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F9DDB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2026年撤销证书统计（9月）</w:t>
      </w:r>
    </w:p>
    <w:p w14:paraId="0586D990">
      <w:pPr>
        <w:jc w:val="center"/>
        <w:rPr>
          <w:rFonts w:hint="default" w:ascii="黑体" w:hAnsi="黑体" w:eastAsia="黑体" w:cs="黑体"/>
          <w:b/>
          <w:bCs/>
          <w:sz w:val="44"/>
          <w:szCs w:val="44"/>
          <w:lang w:val="en-US" w:eastAsia="zh-CN"/>
        </w:rPr>
      </w:pPr>
    </w:p>
    <w:tbl>
      <w:tblPr>
        <w:tblStyle w:val="3"/>
        <w:tblW w:w="144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4398"/>
        <w:gridCol w:w="1476"/>
        <w:gridCol w:w="1620"/>
        <w:gridCol w:w="2016"/>
        <w:gridCol w:w="4040"/>
      </w:tblGrid>
      <w:tr w14:paraId="7F155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871" w:type="dxa"/>
          </w:tcPr>
          <w:p w14:paraId="5C597756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4398" w:type="dxa"/>
          </w:tcPr>
          <w:p w14:paraId="0D4D96E4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客户名称</w:t>
            </w:r>
          </w:p>
        </w:tc>
        <w:tc>
          <w:tcPr>
            <w:tcW w:w="1476" w:type="dxa"/>
          </w:tcPr>
          <w:p w14:paraId="2A8577A8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领域</w:t>
            </w:r>
          </w:p>
        </w:tc>
        <w:tc>
          <w:tcPr>
            <w:tcW w:w="1620" w:type="dxa"/>
          </w:tcPr>
          <w:p w14:paraId="4D6BFCDF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证书状态</w:t>
            </w:r>
          </w:p>
        </w:tc>
        <w:tc>
          <w:tcPr>
            <w:tcW w:w="2016" w:type="dxa"/>
          </w:tcPr>
          <w:p w14:paraId="7384B5EB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撤销时间</w:t>
            </w:r>
          </w:p>
        </w:tc>
        <w:tc>
          <w:tcPr>
            <w:tcW w:w="4040" w:type="dxa"/>
          </w:tcPr>
          <w:p w14:paraId="05957106">
            <w:pPr>
              <w:ind w:firstLine="843" w:firstLineChars="300"/>
              <w:jc w:val="left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F175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71" w:type="dxa"/>
          </w:tcPr>
          <w:p w14:paraId="4EC9E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398" w:type="dxa"/>
          </w:tcPr>
          <w:p w14:paraId="6E8C9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固原世纪彩虹文化传媒有限公司</w:t>
            </w:r>
          </w:p>
        </w:tc>
        <w:tc>
          <w:tcPr>
            <w:tcW w:w="1476" w:type="dxa"/>
          </w:tcPr>
          <w:p w14:paraId="1BC0D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</w:tcPr>
          <w:p w14:paraId="04A7F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</w:tcPr>
          <w:p w14:paraId="3EFC7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2026-09-01</w:t>
            </w:r>
          </w:p>
        </w:tc>
        <w:tc>
          <w:tcPr>
            <w:tcW w:w="4040" w:type="dxa"/>
          </w:tcPr>
          <w:p w14:paraId="2F7F38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3A750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71" w:type="dxa"/>
          </w:tcPr>
          <w:p w14:paraId="6E63F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398" w:type="dxa"/>
          </w:tcPr>
          <w:p w14:paraId="29877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宁夏睿远文化传媒有限公司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42D8C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7445B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F061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</w:rPr>
              <w:t>2026-09-01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3C90E4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21F93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871" w:type="dxa"/>
          </w:tcPr>
          <w:p w14:paraId="426BA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398" w:type="dxa"/>
          </w:tcPr>
          <w:p w14:paraId="24E07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宁夏丰弘农产品（集团）有限公司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50F47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SC+GY+H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4BE77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4A943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2026-09-02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044F42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SC：1张；GY：1张；H：1张</w:t>
            </w:r>
          </w:p>
        </w:tc>
      </w:tr>
      <w:tr w14:paraId="03A00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71" w:type="dxa"/>
          </w:tcPr>
          <w:p w14:paraId="1B036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398" w:type="dxa"/>
          </w:tcPr>
          <w:p w14:paraId="6873A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宁夏宝粒子新材料科技有限公司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C8D4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1B103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162A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2026-09-07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CC77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</w:t>
            </w:r>
          </w:p>
        </w:tc>
      </w:tr>
      <w:tr w14:paraId="59F39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71" w:type="dxa"/>
          </w:tcPr>
          <w:p w14:paraId="308C4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398" w:type="dxa"/>
          </w:tcPr>
          <w:p w14:paraId="2E7B9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宁夏鼎唐电力工程设计有限责任公司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3A71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16BA2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D66AA41">
            <w:pPr>
              <w:keepNext w:val="0"/>
              <w:keepLines w:val="0"/>
              <w:pageBreakBefore w:val="0"/>
              <w:widowControl w:val="0"/>
              <w:tabs>
                <w:tab w:val="center" w:pos="960"/>
                <w:tab w:val="righ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2026-09-09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34D19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733A4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1" w:type="dxa"/>
          </w:tcPr>
          <w:p w14:paraId="7DFE7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398" w:type="dxa"/>
          </w:tcPr>
          <w:p w14:paraId="7493E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宁夏鑫发物流有限公司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2DDFF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18A7A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50BE6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2026-09-15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33C4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6DD5D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0B273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398" w:type="dxa"/>
          </w:tcPr>
          <w:p w14:paraId="54DFC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/>
              </w:rPr>
              <w:t>宁夏启辰地质勘查技术服务有限公司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56D14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69D5E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D6B5735">
            <w:pPr>
              <w:keepNext w:val="0"/>
              <w:keepLines w:val="0"/>
              <w:pageBreakBefore w:val="0"/>
              <w:widowControl w:val="0"/>
              <w:tabs>
                <w:tab w:val="center" w:pos="960"/>
                <w:tab w:val="righ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2026-09-17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5C56F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35157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05C51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398" w:type="dxa"/>
          </w:tcPr>
          <w:p w14:paraId="05666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内蒙古信诚伟业化学有限公司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3970B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68AAE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00AE6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</w:rPr>
              <w:t>2026-09-19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0F48B9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</w:t>
            </w:r>
          </w:p>
        </w:tc>
      </w:tr>
      <w:tr w14:paraId="7A380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61B25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398" w:type="dxa"/>
          </w:tcPr>
          <w:p w14:paraId="6894F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定边县轩寅云油气技术服务有限公司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2529D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5AEC6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2FF0F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</w:rPr>
              <w:t>2026-09-19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79309E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22309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BED9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398" w:type="dxa"/>
          </w:tcPr>
          <w:p w14:paraId="047DB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宁夏立达物业服务有限公司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2F2BE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46593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0D60D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2026-09-23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0DFF33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1D1E2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71" w:type="dxa"/>
          </w:tcPr>
          <w:p w14:paraId="52512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4398" w:type="dxa"/>
          </w:tcPr>
          <w:p w14:paraId="1EC21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中卫市茂烨冶金有限责任公司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8B7A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3EDBD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8A34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2026-09-24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B60F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E：1张；S：1张；</w:t>
            </w:r>
          </w:p>
        </w:tc>
      </w:tr>
      <w:tr w14:paraId="1C134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23EF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4398" w:type="dxa"/>
          </w:tcPr>
          <w:p w14:paraId="12A37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宁夏中寰建设有限公司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655AE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7203E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E02B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2026-09-24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5799EF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3530C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ECD0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4398" w:type="dxa"/>
          </w:tcPr>
          <w:p w14:paraId="74B8E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宁夏众新至汇建设工程有限公司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6015E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73135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A97D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2026-09-28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69090F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4915F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4F1EA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4398" w:type="dxa"/>
          </w:tcPr>
          <w:p w14:paraId="6B4C0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银川马五畜牧养殖专业合作社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33093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QESF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16EC2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006DD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2026-09-30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6EB76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Q：1张；E：1张；S：1张；F：1张</w:t>
            </w:r>
          </w:p>
        </w:tc>
      </w:tr>
      <w:tr w14:paraId="4D50C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1331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4398" w:type="dxa"/>
          </w:tcPr>
          <w:p w14:paraId="58F35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宁夏速鲜农业发展有限公司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4F26F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F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67504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29FC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2026-09-30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0701D5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F：1张</w:t>
            </w:r>
          </w:p>
        </w:tc>
      </w:tr>
      <w:tr w14:paraId="4CF03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6A143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44ACE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476" w:type="dxa"/>
            <w:shd w:val="clear" w:color="auto" w:fill="auto"/>
            <w:vAlign w:val="top"/>
          </w:tcPr>
          <w:p w14:paraId="4C7CF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20" w:type="dxa"/>
            <w:shd w:val="clear" w:color="auto" w:fill="auto"/>
            <w:vAlign w:val="top"/>
          </w:tcPr>
          <w:p w14:paraId="1B217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16" w:type="dxa"/>
            <w:shd w:val="clear" w:color="auto" w:fill="auto"/>
            <w:vAlign w:val="top"/>
          </w:tcPr>
          <w:p w14:paraId="6242D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040" w:type="dxa"/>
            <w:shd w:val="clear" w:color="auto" w:fill="auto"/>
            <w:vAlign w:val="top"/>
          </w:tcPr>
          <w:p w14:paraId="58BFD1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2A83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349E0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526E8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9152" w:type="dxa"/>
            <w:gridSpan w:val="4"/>
            <w:shd w:val="clear" w:color="auto" w:fill="auto"/>
            <w:vAlign w:val="top"/>
          </w:tcPr>
          <w:p w14:paraId="2A7A6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Q：12张；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E：12张；S：11张；F：2张；H：1张；SC：1张；GY：1张；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总计：40张；</w:t>
            </w:r>
          </w:p>
        </w:tc>
      </w:tr>
    </w:tbl>
    <w:p w14:paraId="48D55A2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EC3EE9"/>
    <w:rsid w:val="06B3250E"/>
    <w:rsid w:val="07C76AAC"/>
    <w:rsid w:val="08A465B6"/>
    <w:rsid w:val="0C2C6F88"/>
    <w:rsid w:val="126B5BF3"/>
    <w:rsid w:val="24575B6E"/>
    <w:rsid w:val="2B180F8E"/>
    <w:rsid w:val="2D004A6C"/>
    <w:rsid w:val="2D7A7C89"/>
    <w:rsid w:val="34721321"/>
    <w:rsid w:val="3B0E4001"/>
    <w:rsid w:val="3F4A6E86"/>
    <w:rsid w:val="46FF3A87"/>
    <w:rsid w:val="4CEC3EE9"/>
    <w:rsid w:val="4EF37E4A"/>
    <w:rsid w:val="53E02E4B"/>
    <w:rsid w:val="572016A3"/>
    <w:rsid w:val="5A6B41DF"/>
    <w:rsid w:val="63147B13"/>
    <w:rsid w:val="692F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545</Words>
  <Characters>726</Characters>
  <Lines>0</Lines>
  <Paragraphs>0</Paragraphs>
  <TotalTime>13</TotalTime>
  <ScaleCrop>false</ScaleCrop>
  <LinksUpToDate>false</LinksUpToDate>
  <CharactersWithSpaces>726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2025-06-16T01:31:00Z</dcterms:created>
  <dc:creator>想钱的人</dc:creator>
  <cp:lastModifiedBy>花开花落</cp:lastModifiedBy>
  <dcterms:modified xsi:type="dcterms:W3CDTF">2026-10-08T02:36:21Z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5F5CEC4DF7204D458F0E551ADFBF13CD_13</vt:lpwstr>
  </property>
  <property fmtid="{D5CDD505-2E9C-101B-9397-08002B2CF9AE}" pid="4" name="KSOTemplateDocerSaveRecord">
    <vt:lpwstr>eyJoZGlkIjoiMzZhZGE1N2MwMmJiNDcxMDYyOWU2ODE1NjcxZWU3ZTkiLCJ1c2VySWQiOiI4ODI3NTkyMDIifQ==</vt:lpwstr>
  </property>
</Properties>
</file>