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2026年撤销证书统计（6月）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2016"/>
        <w:gridCol w:w="404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2016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04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苏州巨匠赋新管理咨询有限公司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2026-06-07</w:t>
            </w:r>
          </w:p>
        </w:tc>
        <w:tc>
          <w:tcPr>
            <w:tcW w:w="404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宁夏浩远物流有限公司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2026-06-08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兰州科华恒达电子有限公司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2026-06-09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甘肃中炼能源有限公司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2026-06-12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海原县海润肉类食品有限公司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2026-06-12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E：1张；S：1张；</w:t>
            </w: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宁夏金博盛餐饮管理有限公司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QESFH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2026-06-13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</w:t>
            </w: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宁夏澳仕盾线缆有限公司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2026-06-13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351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5C5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0566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宁夏星功场技术服务有限公司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970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AE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2026-06-21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F48B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7A38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1B2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689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甘肃西裕工贸有限公司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52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AEC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FF0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2026-06-25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309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230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BED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047D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宁夏丰泰永晟纺织科技有限公司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F2B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659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D60D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2026-06-25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DFF3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1D1E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251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1EC2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海原县瑞丰马铃薯制品有限责任公司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8B7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D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8A3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2026-06-30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B60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Q：1张；E：1张；F：1张</w:t>
            </w:r>
          </w:p>
        </w:tc>
      </w:tr>
      <w:tr w14:paraId="1C13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3E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12A3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宁夏小任果业发展有限公司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55A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203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E02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2026-06-19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799E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H：1张；</w:t>
            </w:r>
          </w:p>
        </w:tc>
      </w:tr>
      <w:tr w14:paraId="3530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EC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74B8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6015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7313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6" w:type="dxa"/>
            <w:shd w:val="clear" w:color="auto" w:fill="auto"/>
            <w:vAlign w:val="top"/>
          </w:tcPr>
          <w:p w14:paraId="7A97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40" w:type="dxa"/>
            <w:shd w:val="clear" w:color="auto" w:fill="auto"/>
            <w:vAlign w:val="top"/>
          </w:tcPr>
          <w:p w14:paraId="69090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F151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Q：10张；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E：9张；S：8张；F：2张；H：2张；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总计：31张；</w:t>
            </w:r>
          </w:p>
        </w:tc>
      </w:tr>
    </w:tbl>
    <w:p w14:paraId="52D656D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8A465B6"/>
    <w:rsid w:val="0C2C6F88"/>
    <w:rsid w:val="126B5BF3"/>
    <w:rsid w:val="24575B6E"/>
    <w:rsid w:val="2B180F8E"/>
    <w:rsid w:val="34721321"/>
    <w:rsid w:val="3B0E4001"/>
    <w:rsid w:val="3F4A6E86"/>
    <w:rsid w:val="46FF3A87"/>
    <w:rsid w:val="4CEC3EE9"/>
    <w:rsid w:val="4EF37E4A"/>
    <w:rsid w:val="572016A3"/>
    <w:rsid w:val="5A6B41DF"/>
    <w:rsid w:val="63147B13"/>
    <w:rsid w:val="692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1169</Words>
  <Characters>1667</Characters>
  <Lines>0</Lines>
  <Paragraphs>0</Paragraphs>
  <TotalTime>9</TotalTime>
  <ScaleCrop>false</ScaleCrop>
  <LinksUpToDate>false</LinksUpToDate>
  <CharactersWithSpaces>1667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想钱的人</cp:lastModifiedBy>
  <dcterms:modified xsi:type="dcterms:W3CDTF">2026-07-01T04:01:02Z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76C2DD7304004F4294D6C2FC16552298_11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