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ind w:left="3982"/>
        <w:spacing w:before="111" w:line="220" w:lineRule="auto"/>
        <w:outlineLvl w:val="0"/>
        <w:rPr>
          <w:sz w:val="52"/>
          <w:szCs w:val="52"/>
        </w:rPr>
      </w:pPr>
      <w:r>
        <w:rPr>
          <w:sz w:val="52"/>
          <w:szCs w:val="52"/>
          <w:spacing w:val="-9"/>
        </w:rPr>
        <w:t>国际标准</w:t>
      </w:r>
    </w:p>
    <w:p>
      <w:pPr>
        <w:pStyle w:val="BodyText"/>
        <w:ind w:left="8247" w:right="507" w:hanging="147"/>
        <w:spacing w:before="212" w:line="277" w:lineRule="auto"/>
        <w:tabs>
          <w:tab w:val="left" w:pos="8612"/>
        </w:tabs>
        <w:jc w:val="right"/>
        <w:rPr>
          <w:sz w:val="24"/>
          <w:szCs w:val="24"/>
        </w:rPr>
      </w:pPr>
      <w:r>
        <w:rPr>
          <w:b/>
          <w:bCs/>
          <w:spacing w:val="-13"/>
        </w:rPr>
        <w:t>ISO/TS</w:t>
      </w:r>
      <w:r>
        <w:rPr/>
        <w:t xml:space="preserve"> </w:t>
      </w:r>
      <w:r>
        <w:rPr>
          <w:b/>
          <w:bCs/>
          <w:spacing w:val="-1"/>
        </w:rPr>
        <w:t>28000</w:t>
      </w:r>
      <w:r>
        <w:rPr/>
        <w:t xml:space="preserve"> </w:t>
      </w:r>
      <w:r>
        <w:rPr>
          <w:sz w:val="24"/>
          <w:szCs w:val="24"/>
          <w:b/>
          <w:bCs/>
        </w:rPr>
        <w:tab/>
      </w:r>
      <w:r>
        <w:rPr>
          <w:sz w:val="24"/>
          <w:szCs w:val="24"/>
          <w:b/>
          <w:bCs/>
          <w:spacing w:val="-5"/>
        </w:rPr>
        <w:t>第2版</w:t>
      </w:r>
      <w:r>
        <w:rPr>
          <w:sz w:val="24"/>
          <w:szCs w:val="24"/>
        </w:rPr>
        <w:t xml:space="preserve">  </w:t>
      </w:r>
      <w:r>
        <w:rPr>
          <w:sz w:val="24"/>
          <w:szCs w:val="24"/>
          <w:b/>
          <w:bCs/>
          <w:spacing w:val="-3"/>
        </w:rPr>
        <w:t>2022-03</w:t>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81" w:lineRule="exact"/>
        <w:rPr/>
      </w:pPr>
      <w:r>
        <w:rPr>
          <w:position w:val="-1"/>
        </w:rPr>
        <w:drawing>
          <wp:inline distT="0" distB="0" distL="0" distR="0">
            <wp:extent cx="6121400" cy="51435"/>
            <wp:effectExtent l="0" t="0" r="0" b="0"/>
            <wp:docPr id="2" name="IM 2"/>
            <wp:cNvGraphicFramePr/>
            <a:graphic>
              <a:graphicData uri="http://schemas.openxmlformats.org/drawingml/2006/picture">
                <pic:pic>
                  <pic:nvPicPr>
                    <pic:cNvPr id="2" name="IM 2"/>
                    <pic:cNvPicPr/>
                  </pic:nvPicPr>
                  <pic:blipFill>
                    <a:blip r:embed="rId2"/>
                    <a:stretch>
                      <a:fillRect/>
                    </a:stretch>
                  </pic:blipFill>
                  <pic:spPr>
                    <a:xfrm rot="0">
                      <a:off x="0" y="0"/>
                      <a:ext cx="6121400" cy="51435"/>
                    </a:xfrm>
                    <a:prstGeom prst="rect">
                      <a:avLst/>
                    </a:prstGeom>
                  </pic:spPr>
                </pic:pic>
              </a:graphicData>
            </a:graphic>
          </wp:inline>
        </w:drawing>
      </w:r>
    </w:p>
    <w:p>
      <w:pPr>
        <w:pStyle w:val="BodyText"/>
        <w:ind w:left="907"/>
        <w:spacing w:before="329" w:line="223" w:lineRule="auto"/>
        <w:outlineLvl w:val="1"/>
        <w:rPr/>
      </w:pPr>
      <w:r>
        <w:rPr>
          <w:b/>
          <w:bCs/>
          <w:spacing w:val="-12"/>
        </w:rPr>
        <w:t>安</w:t>
      </w:r>
      <w:r>
        <w:rPr>
          <w:spacing w:val="-83"/>
        </w:rPr>
        <w:t xml:space="preserve"> </w:t>
      </w:r>
      <w:r>
        <w:rPr>
          <w:b/>
          <w:bCs/>
          <w:spacing w:val="-12"/>
        </w:rPr>
        <w:t>全</w:t>
      </w:r>
      <w:r>
        <w:rPr>
          <w:spacing w:val="-76"/>
        </w:rPr>
        <w:t xml:space="preserve"> </w:t>
      </w:r>
      <w:r>
        <w:rPr>
          <w:b/>
          <w:bCs/>
          <w:spacing w:val="-12"/>
        </w:rPr>
        <w:t>与</w:t>
      </w:r>
      <w:r>
        <w:rPr>
          <w:spacing w:val="-94"/>
        </w:rPr>
        <w:t xml:space="preserve"> </w:t>
      </w:r>
      <w:r>
        <w:rPr>
          <w:b/>
          <w:bCs/>
          <w:spacing w:val="-12"/>
        </w:rPr>
        <w:t>韧</w:t>
      </w:r>
      <w:r>
        <w:rPr>
          <w:spacing w:val="-93"/>
        </w:rPr>
        <w:t xml:space="preserve"> </w:t>
      </w:r>
      <w:r>
        <w:rPr>
          <w:b/>
          <w:bCs/>
          <w:spacing w:val="-12"/>
        </w:rPr>
        <w:t>性</w:t>
      </w:r>
      <w:r>
        <w:rPr>
          <w:spacing w:val="-12"/>
        </w:rPr>
        <w:t xml:space="preserve">  </w:t>
      </w:r>
      <w:r>
        <w:rPr>
          <w:b/>
          <w:bCs/>
          <w:spacing w:val="-12"/>
        </w:rPr>
        <w:t>安</w:t>
      </w:r>
      <w:r>
        <w:rPr>
          <w:spacing w:val="-87"/>
        </w:rPr>
        <w:t xml:space="preserve"> </w:t>
      </w:r>
      <w:r>
        <w:rPr>
          <w:b/>
          <w:bCs/>
          <w:spacing w:val="-12"/>
        </w:rPr>
        <w:t>全</w:t>
      </w:r>
      <w:r>
        <w:rPr>
          <w:spacing w:val="-89"/>
        </w:rPr>
        <w:t xml:space="preserve"> </w:t>
      </w:r>
      <w:r>
        <w:rPr>
          <w:b/>
          <w:bCs/>
          <w:spacing w:val="-12"/>
        </w:rPr>
        <w:t>管</w:t>
      </w:r>
      <w:r>
        <w:rPr>
          <w:spacing w:val="-92"/>
        </w:rPr>
        <w:t xml:space="preserve"> </w:t>
      </w:r>
      <w:r>
        <w:rPr>
          <w:b/>
          <w:bCs/>
          <w:spacing w:val="-12"/>
        </w:rPr>
        <w:t>理</w:t>
      </w:r>
      <w:r>
        <w:rPr>
          <w:spacing w:val="-95"/>
        </w:rPr>
        <w:t xml:space="preserve"> </w:t>
      </w:r>
      <w:r>
        <w:rPr>
          <w:b/>
          <w:bCs/>
          <w:spacing w:val="-12"/>
        </w:rPr>
        <w:t>体</w:t>
      </w:r>
      <w:r>
        <w:rPr>
          <w:spacing w:val="-81"/>
        </w:rPr>
        <w:t xml:space="preserve"> </w:t>
      </w:r>
      <w:r>
        <w:rPr>
          <w:b/>
          <w:bCs/>
          <w:spacing w:val="-12"/>
        </w:rPr>
        <w:t>系</w:t>
      </w:r>
      <w:r>
        <w:rPr>
          <w:spacing w:val="9"/>
        </w:rPr>
        <w:t xml:space="preserve">  </w:t>
      </w:r>
      <w:r>
        <w:rPr>
          <w:b/>
          <w:bCs/>
          <w:spacing w:val="-12"/>
        </w:rPr>
        <w:t>要</w:t>
      </w:r>
      <w:r>
        <w:rPr>
          <w:spacing w:val="-88"/>
        </w:rPr>
        <w:t xml:space="preserve"> </w:t>
      </w:r>
      <w:r>
        <w:rPr>
          <w:b/>
          <w:bCs/>
          <w:spacing w:val="-12"/>
        </w:rPr>
        <w:t>求</w:t>
      </w:r>
    </w:p>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pStyle w:val="BodyText"/>
        <w:ind w:left="1962"/>
        <w:spacing w:before="101" w:line="221" w:lineRule="auto"/>
        <w:rPr>
          <w:sz w:val="31"/>
          <w:szCs w:val="31"/>
        </w:rPr>
      </w:pPr>
      <w:r>
        <w:rPr>
          <w:sz w:val="31"/>
          <w:szCs w:val="31"/>
          <w:b/>
          <w:bCs/>
          <w:spacing w:val="42"/>
        </w:rPr>
        <w:t>Security</w:t>
      </w:r>
      <w:r>
        <w:rPr>
          <w:sz w:val="31"/>
          <w:szCs w:val="31"/>
          <w:spacing w:val="139"/>
        </w:rPr>
        <w:t xml:space="preserve"> </w:t>
      </w:r>
      <w:r>
        <w:rPr>
          <w:sz w:val="31"/>
          <w:szCs w:val="31"/>
          <w:b/>
          <w:bCs/>
          <w:spacing w:val="42"/>
        </w:rPr>
        <w:t>and</w:t>
      </w:r>
      <w:r>
        <w:rPr>
          <w:sz w:val="31"/>
          <w:szCs w:val="31"/>
          <w:spacing w:val="146"/>
        </w:rPr>
        <w:t xml:space="preserve"> </w:t>
      </w:r>
      <w:r>
        <w:rPr>
          <w:sz w:val="31"/>
          <w:szCs w:val="31"/>
          <w:b/>
          <w:bCs/>
          <w:spacing w:val="42"/>
        </w:rPr>
        <w:t>resilience</w:t>
      </w:r>
      <w:r>
        <w:rPr>
          <w:sz w:val="31"/>
          <w:szCs w:val="31"/>
          <w:spacing w:val="4"/>
        </w:rPr>
        <w:t xml:space="preserve">  </w:t>
      </w:r>
      <w:r>
        <w:rPr>
          <w:sz w:val="31"/>
          <w:szCs w:val="31"/>
          <w:b/>
          <w:bCs/>
          <w:spacing w:val="42"/>
        </w:rPr>
        <w:t>—</w:t>
      </w:r>
    </w:p>
    <w:p>
      <w:pPr>
        <w:pStyle w:val="BodyText"/>
        <w:ind w:left="123"/>
        <w:spacing w:before="308" w:line="221" w:lineRule="auto"/>
        <w:rPr>
          <w:sz w:val="31"/>
          <w:szCs w:val="31"/>
        </w:rPr>
      </w:pPr>
      <w:r>
        <w:rPr>
          <w:sz w:val="31"/>
          <w:szCs w:val="31"/>
          <w:b/>
          <w:bCs/>
          <w:spacing w:val="37"/>
          <w:w w:val="105"/>
        </w:rPr>
        <w:t>Security</w:t>
      </w:r>
      <w:r>
        <w:rPr>
          <w:sz w:val="31"/>
          <w:szCs w:val="31"/>
          <w:spacing w:val="118"/>
        </w:rPr>
        <w:t xml:space="preserve"> </w:t>
      </w:r>
      <w:r>
        <w:rPr>
          <w:sz w:val="31"/>
          <w:szCs w:val="31"/>
          <w:b/>
          <w:bCs/>
          <w:spacing w:val="37"/>
          <w:w w:val="105"/>
        </w:rPr>
        <w:t>management</w:t>
      </w:r>
      <w:r>
        <w:rPr>
          <w:sz w:val="31"/>
          <w:szCs w:val="31"/>
          <w:spacing w:val="132"/>
        </w:rPr>
        <w:t xml:space="preserve"> </w:t>
      </w:r>
      <w:r>
        <w:rPr>
          <w:sz w:val="31"/>
          <w:szCs w:val="31"/>
          <w:b/>
          <w:bCs/>
          <w:spacing w:val="37"/>
          <w:w w:val="105"/>
        </w:rPr>
        <w:t>sy</w:t>
      </w:r>
      <w:r>
        <w:rPr>
          <w:sz w:val="31"/>
          <w:szCs w:val="31"/>
          <w:spacing w:val="-83"/>
        </w:rPr>
        <w:t xml:space="preserve"> </w:t>
      </w:r>
      <w:r>
        <w:rPr>
          <w:sz w:val="31"/>
          <w:szCs w:val="31"/>
          <w:b/>
          <w:bCs/>
          <w:spacing w:val="37"/>
          <w:w w:val="105"/>
        </w:rPr>
        <w:t>stems</w:t>
      </w:r>
      <w:r>
        <w:rPr>
          <w:sz w:val="31"/>
          <w:szCs w:val="31"/>
          <w:spacing w:val="5"/>
        </w:rPr>
        <w:t xml:space="preserve">  </w:t>
      </w:r>
      <w:r>
        <w:rPr>
          <w:sz w:val="31"/>
          <w:szCs w:val="31"/>
          <w:b/>
          <w:bCs/>
          <w:spacing w:val="37"/>
          <w:w w:val="105"/>
        </w:rPr>
        <w:t>—</w:t>
      </w:r>
      <w:r>
        <w:rPr>
          <w:sz w:val="31"/>
          <w:szCs w:val="31"/>
          <w:spacing w:val="36"/>
        </w:rPr>
        <w:t xml:space="preserve">  </w:t>
      </w:r>
      <w:r>
        <w:rPr>
          <w:sz w:val="31"/>
          <w:szCs w:val="31"/>
          <w:b/>
          <w:bCs/>
          <w:spacing w:val="37"/>
          <w:w w:val="105"/>
        </w:rPr>
        <w:t>Requirem</w:t>
      </w:r>
      <w:r>
        <w:rPr>
          <w:sz w:val="31"/>
          <w:szCs w:val="31"/>
          <w:b/>
          <w:bCs/>
          <w:spacing w:val="36"/>
          <w:w w:val="105"/>
        </w:rPr>
        <w:t>ents</w:t>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ind w:firstLine="208"/>
        <w:spacing w:before="1" w:line="80" w:lineRule="exact"/>
        <w:rPr/>
      </w:pPr>
      <w:r>
        <w:rPr>
          <w:position w:val="-1"/>
        </w:rPr>
        <w:drawing>
          <wp:inline distT="0" distB="0" distL="0" distR="0">
            <wp:extent cx="6121400" cy="50800"/>
            <wp:effectExtent l="0" t="0" r="0" b="0"/>
            <wp:docPr id="4" name="IM 4"/>
            <wp:cNvGraphicFramePr/>
            <a:graphic>
              <a:graphicData uri="http://schemas.openxmlformats.org/drawingml/2006/picture">
                <pic:pic>
                  <pic:nvPicPr>
                    <pic:cNvPr id="4" name="IM 4"/>
                    <pic:cNvPicPr/>
                  </pic:nvPicPr>
                  <pic:blipFill>
                    <a:blip r:embed="rId3"/>
                    <a:stretch>
                      <a:fillRect/>
                    </a:stretch>
                  </pic:blipFill>
                  <pic:spPr>
                    <a:xfrm rot="0">
                      <a:off x="0" y="0"/>
                      <a:ext cx="6121400" cy="50800"/>
                    </a:xfrm>
                    <a:prstGeom prst="rect">
                      <a:avLst/>
                    </a:prstGeom>
                  </pic:spPr>
                </pic:pic>
              </a:graphicData>
            </a:graphic>
          </wp:inline>
        </w:drawing>
      </w:r>
    </w:p>
    <w:p>
      <w:pPr>
        <w:spacing w:line="250" w:lineRule="auto"/>
        <w:rPr>
          <w:rFonts w:ascii="Arial"/>
          <w:sz w:val="21"/>
        </w:rPr>
      </w:pPr>
      <w:r/>
    </w:p>
    <w:p>
      <w:pPr>
        <w:spacing w:line="251" w:lineRule="auto"/>
        <w:rPr>
          <w:rFonts w:ascii="Arial"/>
          <w:sz w:val="21"/>
        </w:rPr>
      </w:pPr>
      <w:r/>
    </w:p>
    <w:p>
      <w:pPr>
        <w:pStyle w:val="BodyText"/>
        <w:ind w:left="8664" w:right="54" w:hanging="415"/>
        <w:spacing w:before="68" w:line="291" w:lineRule="auto"/>
        <w:rPr>
          <w:sz w:val="21"/>
          <w:szCs w:val="21"/>
        </w:rPr>
      </w:pPr>
      <w:r>
        <w:rPr>
          <w:sz w:val="21"/>
          <w:szCs w:val="21"/>
          <w:b/>
          <w:bCs/>
          <w:spacing w:val="-5"/>
        </w:rPr>
        <w:t>ISO</w:t>
      </w:r>
      <w:r>
        <w:rPr>
          <w:sz w:val="21"/>
          <w:szCs w:val="21"/>
          <w:spacing w:val="-5"/>
        </w:rPr>
        <w:t xml:space="preserve"> </w:t>
      </w:r>
      <w:r>
        <w:rPr>
          <w:sz w:val="21"/>
          <w:szCs w:val="21"/>
          <w:b/>
          <w:bCs/>
          <w:spacing w:val="-5"/>
        </w:rPr>
        <w:t>28000：2022</w:t>
      </w:r>
      <w:r>
        <w:rPr>
          <w:sz w:val="21"/>
          <w:szCs w:val="21"/>
          <w:spacing w:val="9"/>
        </w:rPr>
        <w:t xml:space="preserve"> </w:t>
      </w:r>
      <w:r>
        <w:rPr>
          <w:rFonts w:ascii="Times New Roman" w:hAnsi="Times New Roman" w:eastAsia="Times New Roman" w:cs="Times New Roman"/>
          <w:sz w:val="21"/>
          <w:szCs w:val="21"/>
          <w:b/>
          <w:bCs/>
          <w:spacing w:val="-8"/>
        </w:rPr>
        <w:t>©</w:t>
      </w:r>
      <w:r>
        <w:rPr>
          <w:rFonts w:ascii="Times New Roman" w:hAnsi="Times New Roman" w:eastAsia="Times New Roman" w:cs="Times New Roman"/>
          <w:sz w:val="21"/>
          <w:szCs w:val="21"/>
          <w:b/>
          <w:bCs/>
          <w:spacing w:val="20"/>
          <w:w w:val="101"/>
        </w:rPr>
        <w:t xml:space="preserve">  </w:t>
      </w:r>
      <w:r>
        <w:rPr>
          <w:sz w:val="21"/>
          <w:szCs w:val="21"/>
          <w:b/>
          <w:bCs/>
          <w:spacing w:val="-8"/>
        </w:rPr>
        <w:t>ISO</w:t>
      </w:r>
      <w:r>
        <w:rPr>
          <w:sz w:val="21"/>
          <w:szCs w:val="21"/>
          <w:spacing w:val="7"/>
        </w:rPr>
        <w:t xml:space="preserve"> </w:t>
      </w:r>
      <w:r>
        <w:rPr>
          <w:sz w:val="21"/>
          <w:szCs w:val="21"/>
          <w:b/>
          <w:bCs/>
          <w:spacing w:val="-8"/>
        </w:rPr>
        <w:t>2022</w:t>
      </w:r>
    </w:p>
    <w:p>
      <w:pPr>
        <w:spacing w:line="291" w:lineRule="auto"/>
        <w:sectPr>
          <w:headerReference w:type="default" r:id="rId1"/>
          <w:pgSz w:w="11907" w:h="16839"/>
          <w:pgMar w:top="2806" w:right="687" w:bottom="0" w:left="1371" w:header="2481" w:footer="0" w:gutter="0"/>
        </w:sectPr>
        <w:rPr>
          <w:sz w:val="21"/>
          <w:szCs w:val="21"/>
        </w:rPr>
      </w:pPr>
    </w:p>
    <w:p>
      <w:pPr>
        <w:rPr>
          <w:rFonts w:ascii="Arial"/>
          <w:sz w:val="21"/>
        </w:rPr>
      </w:pPr>
      <w:r/>
    </w:p>
    <w:p>
      <w:pPr>
        <w:sectPr>
          <w:headerReference w:type="default" r:id="rId4"/>
          <w:footerReference w:type="default" r:id="rId5"/>
          <w:pgSz w:w="11912" w:h="16841"/>
          <w:pgMar w:top="0" w:right="0" w:bottom="0" w:left="0" w:header="0" w:footer="0" w:gutter="0"/>
        </w:sectPr>
        <w:rPr>
          <w:rFonts w:ascii="Arial" w:hAnsi="Arial" w:eastAsia="Arial" w:cs="Arial"/>
          <w:sz w:val="21"/>
          <w:szCs w:val="21"/>
        </w:rPr>
      </w:pPr>
    </w:p>
    <w:p>
      <w:pPr>
        <w:spacing w:line="283" w:lineRule="auto"/>
        <w:rPr>
          <w:rFonts w:ascii="Arial"/>
          <w:sz w:val="21"/>
        </w:rPr>
      </w:pPr>
      <w:r/>
    </w:p>
    <w:sdt>
      <w:sdtPr>
        <w:rPr>
          <w:rFonts w:ascii="SimHei" w:hAnsi="SimHei" w:eastAsia="SimHei" w:cs="SimHei"/>
          <w:sz w:val="28"/>
          <w:szCs w:val="28"/>
        </w:rPr>
        <w:docPartObj>
          <w:docPartGallery w:val="Table of Contents"/>
          <w:docPartUnique/>
        </w:docPartObj>
      </w:sdtPr>
      <w:sdtEndPr>
        <w:rPr>
          <w:rFonts w:ascii="Times New Roman" w:hAnsi="Times New Roman" w:eastAsia="Times New Roman" w:cs="Times New Roman"/>
          <w:sz w:val="21"/>
          <w:szCs w:val="21"/>
        </w:rPr>
      </w:sdtEndPr>
      <w:sdtContent>
        <w:p>
          <w:pPr>
            <w:pStyle w:val="BodyText"/>
            <w:ind w:left="4623"/>
            <w:spacing w:before="91" w:line="220" w:lineRule="auto"/>
            <w:rPr>
              <w:sz w:val="28"/>
              <w:szCs w:val="28"/>
            </w:rPr>
          </w:pPr>
          <w:r>
            <w:rPr>
              <w:sz w:val="28"/>
              <w:szCs w:val="28"/>
              <w:b/>
              <w:bCs/>
              <w:spacing w:val="-15"/>
            </w:rPr>
            <w:t>目次</w:t>
          </w:r>
        </w:p>
        <w:p>
          <w:pPr>
            <w:spacing w:line="243" w:lineRule="auto"/>
            <w:rPr>
              <w:rFonts w:ascii="Arial"/>
              <w:sz w:val="21"/>
            </w:rPr>
          </w:pPr>
          <w:r/>
        </w:p>
        <w:p>
          <w:pPr>
            <w:spacing w:line="244" w:lineRule="auto"/>
            <w:rPr>
              <w:rFonts w:ascii="Arial"/>
              <w:sz w:val="21"/>
            </w:rPr>
          </w:pPr>
          <w:r/>
        </w:p>
        <w:p>
          <w:pPr>
            <w:pStyle w:val="BodyText"/>
            <w:ind w:left="386"/>
            <w:spacing w:before="68" w:line="186" w:lineRule="auto"/>
            <w:tabs>
              <w:tab w:val="right" w:leader="dot" w:pos="9759"/>
            </w:tabs>
            <w:rPr>
              <w:sz w:val="21"/>
              <w:szCs w:val="21"/>
            </w:rPr>
          </w:pPr>
          <w:hyperlink w:history="true" w:anchor="bookmark1">
            <w:r>
              <w:rPr>
                <w:sz w:val="21"/>
                <w:szCs w:val="21"/>
                <w:spacing w:val="-3"/>
              </w:rPr>
              <w:t>前言</w:t>
            </w:r>
            <w:r>
              <w:rPr>
                <w:sz w:val="21"/>
                <w:szCs w:val="21"/>
                <w:spacing w:val="-19"/>
              </w:rPr>
              <w:t xml:space="preserve"> </w:t>
            </w:r>
            <w:r>
              <w:rPr>
                <w:sz w:val="21"/>
                <w:szCs w:val="21"/>
              </w:rPr>
              <w:tab/>
            </w:r>
            <w:r>
              <w:rPr>
                <w:sz w:val="21"/>
                <w:szCs w:val="21"/>
                <w:spacing w:val="6"/>
              </w:rPr>
              <w:t>III</w:t>
            </w:r>
          </w:hyperlink>
        </w:p>
        <w:p>
          <w:pPr>
            <w:pStyle w:val="BodyText"/>
            <w:ind w:left="404"/>
            <w:spacing w:before="198" w:line="186" w:lineRule="auto"/>
            <w:tabs>
              <w:tab w:val="right" w:leader="dot" w:pos="9757"/>
            </w:tabs>
            <w:rPr>
              <w:sz w:val="21"/>
              <w:szCs w:val="21"/>
            </w:rPr>
          </w:pPr>
          <w:hyperlink w:history="true" w:anchor="bookmark2">
            <w:r>
              <w:rPr>
                <w:sz w:val="21"/>
                <w:szCs w:val="21"/>
                <w:spacing w:val="-12"/>
              </w:rPr>
              <w:t>引言</w:t>
            </w:r>
            <w:r>
              <w:rPr>
                <w:sz w:val="21"/>
                <w:szCs w:val="21"/>
                <w:spacing w:val="-19"/>
              </w:rPr>
              <w:t xml:space="preserve"> </w:t>
            </w:r>
            <w:r>
              <w:rPr>
                <w:sz w:val="21"/>
                <w:szCs w:val="21"/>
              </w:rPr>
              <w:tab/>
            </w:r>
            <w:r>
              <w:rPr>
                <w:sz w:val="21"/>
                <w:szCs w:val="21"/>
                <w:spacing w:val="8"/>
              </w:rPr>
              <w:t>IV</w:t>
            </w:r>
          </w:hyperlink>
        </w:p>
        <w:p>
          <w:pPr>
            <w:pStyle w:val="BodyText"/>
            <w:ind w:left="397"/>
            <w:spacing w:before="196" w:line="186" w:lineRule="auto"/>
            <w:tabs>
              <w:tab w:val="right" w:leader="dot" w:pos="9757"/>
            </w:tabs>
            <w:rPr>
              <w:sz w:val="21"/>
              <w:szCs w:val="21"/>
            </w:rPr>
          </w:pPr>
          <w:hyperlink w:history="true" w:anchor="bookmark3">
            <w:r>
              <w:rPr>
                <w:sz w:val="21"/>
                <w:szCs w:val="21"/>
                <w:spacing w:val="-10"/>
              </w:rPr>
              <w:t>1</w:t>
            </w:r>
            <w:r>
              <w:rPr>
                <w:sz w:val="21"/>
                <w:szCs w:val="21"/>
                <w:spacing w:val="13"/>
              </w:rPr>
              <w:t xml:space="preserve"> </w:t>
            </w:r>
            <w:r>
              <w:rPr>
                <w:sz w:val="21"/>
                <w:szCs w:val="21"/>
                <w:spacing w:val="-10"/>
              </w:rPr>
              <w:t>范围</w:t>
            </w:r>
            <w:r>
              <w:rPr>
                <w:sz w:val="21"/>
                <w:szCs w:val="21"/>
                <w:spacing w:val="-19"/>
              </w:rPr>
              <w:t xml:space="preserve"> </w:t>
            </w:r>
            <w:r>
              <w:rPr>
                <w:sz w:val="21"/>
                <w:szCs w:val="21"/>
              </w:rPr>
              <w:tab/>
            </w:r>
            <w:r>
              <w:rPr>
                <w:sz w:val="21"/>
                <w:szCs w:val="21"/>
                <w:spacing w:val="16"/>
              </w:rPr>
              <w:t>1</w:t>
            </w:r>
          </w:hyperlink>
        </w:p>
        <w:p>
          <w:pPr>
            <w:pStyle w:val="BodyText"/>
            <w:ind w:left="384"/>
            <w:spacing w:before="196" w:line="186" w:lineRule="auto"/>
            <w:tabs>
              <w:tab w:val="right" w:leader="dot" w:pos="9757"/>
            </w:tabs>
            <w:rPr>
              <w:sz w:val="21"/>
              <w:szCs w:val="21"/>
            </w:rPr>
          </w:pPr>
          <w:hyperlink w:history="true" w:anchor="bookmark4">
            <w:r>
              <w:rPr>
                <w:sz w:val="21"/>
                <w:szCs w:val="21"/>
                <w:spacing w:val="-2"/>
              </w:rPr>
              <w:t>2</w:t>
            </w:r>
            <w:r>
              <w:rPr>
                <w:sz w:val="21"/>
                <w:szCs w:val="21"/>
                <w:spacing w:val="-2"/>
              </w:rPr>
              <w:t xml:space="preserve"> </w:t>
            </w:r>
            <w:r>
              <w:rPr>
                <w:sz w:val="21"/>
                <w:szCs w:val="21"/>
                <w:spacing w:val="-2"/>
              </w:rPr>
              <w:t>规范性引用文件</w:t>
            </w:r>
            <w:r>
              <w:rPr>
                <w:sz w:val="21"/>
                <w:szCs w:val="21"/>
                <w:spacing w:val="-2"/>
              </w:rPr>
              <w:t xml:space="preserve"> </w:t>
            </w:r>
            <w:r>
              <w:rPr>
                <w:sz w:val="21"/>
                <w:szCs w:val="21"/>
              </w:rPr>
              <w:tab/>
            </w:r>
            <w:r>
              <w:rPr>
                <w:sz w:val="21"/>
                <w:szCs w:val="21"/>
                <w:spacing w:val="16"/>
              </w:rPr>
              <w:t>1</w:t>
            </w:r>
          </w:hyperlink>
        </w:p>
        <w:p>
          <w:pPr>
            <w:pStyle w:val="BodyText"/>
            <w:ind w:left="386"/>
            <w:spacing w:before="197" w:line="186" w:lineRule="auto"/>
            <w:tabs>
              <w:tab w:val="right" w:leader="dot" w:pos="9757"/>
            </w:tabs>
            <w:rPr>
              <w:sz w:val="21"/>
              <w:szCs w:val="21"/>
            </w:rPr>
          </w:pPr>
          <w:hyperlink w:history="true" w:anchor="bookmark5">
            <w:r>
              <w:rPr>
                <w:sz w:val="21"/>
                <w:szCs w:val="21"/>
                <w:spacing w:val="-3"/>
              </w:rPr>
              <w:t>3</w:t>
            </w:r>
            <w:r>
              <w:rPr>
                <w:sz w:val="21"/>
                <w:szCs w:val="21"/>
                <w:spacing w:val="-3"/>
              </w:rPr>
              <w:t xml:space="preserve"> </w:t>
            </w:r>
            <w:r>
              <w:rPr>
                <w:sz w:val="21"/>
                <w:szCs w:val="21"/>
                <w:spacing w:val="-3"/>
              </w:rPr>
              <w:t>术语和定义</w:t>
            </w:r>
            <w:r>
              <w:rPr>
                <w:sz w:val="21"/>
                <w:szCs w:val="21"/>
                <w:spacing w:val="-3"/>
              </w:rPr>
              <w:t xml:space="preserve"> </w:t>
            </w:r>
            <w:r>
              <w:rPr>
                <w:sz w:val="21"/>
                <w:szCs w:val="21"/>
              </w:rPr>
              <w:tab/>
            </w:r>
            <w:r>
              <w:rPr>
                <w:sz w:val="21"/>
                <w:szCs w:val="21"/>
                <w:spacing w:val="16"/>
              </w:rPr>
              <w:t>1</w:t>
            </w:r>
          </w:hyperlink>
        </w:p>
        <w:p>
          <w:pPr>
            <w:pStyle w:val="BodyText"/>
            <w:ind w:left="380"/>
            <w:spacing w:before="196" w:line="186" w:lineRule="auto"/>
            <w:tabs>
              <w:tab w:val="right" w:leader="dot" w:pos="9757"/>
            </w:tabs>
            <w:rPr>
              <w:sz w:val="21"/>
              <w:szCs w:val="21"/>
            </w:rPr>
          </w:pPr>
          <w:hyperlink w:history="true" w:anchor="bookmark6">
            <w:r>
              <w:rPr>
                <w:sz w:val="21"/>
                <w:szCs w:val="21"/>
                <w:spacing w:val="-3"/>
              </w:rPr>
              <w:t>4</w:t>
            </w:r>
            <w:r>
              <w:rPr>
                <w:sz w:val="21"/>
                <w:szCs w:val="21"/>
                <w:spacing w:val="-3"/>
              </w:rPr>
              <w:t xml:space="preserve"> </w:t>
            </w:r>
            <w:r>
              <w:rPr>
                <w:sz w:val="21"/>
                <w:szCs w:val="21"/>
                <w:spacing w:val="-3"/>
              </w:rPr>
              <w:t>组织环境</w:t>
            </w:r>
            <w:r>
              <w:rPr>
                <w:sz w:val="21"/>
                <w:szCs w:val="21"/>
                <w:spacing w:val="-3"/>
              </w:rPr>
              <w:t xml:space="preserve"> </w:t>
            </w:r>
            <w:r>
              <w:rPr>
                <w:sz w:val="21"/>
                <w:szCs w:val="21"/>
              </w:rPr>
              <w:tab/>
            </w:r>
            <w:r>
              <w:rPr>
                <w:sz w:val="21"/>
                <w:szCs w:val="21"/>
                <w:spacing w:val="16"/>
              </w:rPr>
              <w:t>4</w:t>
            </w:r>
          </w:hyperlink>
        </w:p>
        <w:p>
          <w:pPr>
            <w:pStyle w:val="BodyText"/>
            <w:ind w:left="800"/>
            <w:spacing w:before="199" w:line="200" w:lineRule="auto"/>
            <w:tabs>
              <w:tab w:val="right" w:leader="dot" w:pos="9757"/>
            </w:tabs>
            <w:rPr>
              <w:rFonts w:ascii="Times New Roman" w:hAnsi="Times New Roman" w:eastAsia="Times New Roman" w:cs="Times New Roman"/>
              <w:sz w:val="21"/>
              <w:szCs w:val="21"/>
            </w:rPr>
          </w:pPr>
          <w:hyperlink w:history="true" w:anchor="bookmark7">
            <w:r>
              <w:rPr>
                <w:sz w:val="21"/>
                <w:szCs w:val="21"/>
              </w:rPr>
              <w:t>4.1</w:t>
            </w:r>
            <w:r>
              <w:rPr>
                <w:sz w:val="21"/>
                <w:szCs w:val="21"/>
              </w:rPr>
              <w:t xml:space="preserve"> </w:t>
            </w:r>
            <w:r>
              <w:rPr>
                <w:rFonts w:ascii="SimSun" w:hAnsi="SimSun" w:eastAsia="SimSun" w:cs="SimSun"/>
                <w:sz w:val="21"/>
                <w:szCs w:val="21"/>
              </w:rPr>
              <w:t>理解组织及其环境</w:t>
            </w:r>
            <w:r>
              <w:rPr>
                <w:rFonts w:ascii="SimSun" w:hAnsi="SimSun" w:eastAsia="SimSun" w:cs="SimSun"/>
                <w:sz w:val="21"/>
                <w:szCs w:val="21"/>
                <w:spacing w:val="-61"/>
              </w:rPr>
              <w:t xml:space="preserve"> </w:t>
            </w:r>
            <w:r>
              <w:rPr>
                <w:rFonts w:ascii="SimSun" w:hAnsi="SimSun" w:eastAsia="SimSun" w:cs="SimSun"/>
                <w:sz w:val="21"/>
                <w:szCs w:val="21"/>
              </w:rPr>
              <w:tab/>
            </w:r>
            <w:r>
              <w:rPr>
                <w:rFonts w:ascii="Times New Roman" w:hAnsi="Times New Roman" w:eastAsia="Times New Roman" w:cs="Times New Roman"/>
                <w:sz w:val="21"/>
                <w:szCs w:val="21"/>
                <w:spacing w:val="16"/>
              </w:rPr>
              <w:t>4</w:t>
            </w:r>
          </w:hyperlink>
        </w:p>
        <w:p>
          <w:pPr>
            <w:pStyle w:val="BodyText"/>
            <w:ind w:left="800"/>
            <w:spacing w:before="180" w:line="200" w:lineRule="auto"/>
            <w:tabs>
              <w:tab w:val="right" w:leader="dot" w:pos="9757"/>
            </w:tabs>
            <w:rPr>
              <w:rFonts w:ascii="Times New Roman" w:hAnsi="Times New Roman" w:eastAsia="Times New Roman" w:cs="Times New Roman"/>
              <w:sz w:val="21"/>
              <w:szCs w:val="21"/>
            </w:rPr>
          </w:pPr>
          <w:hyperlink w:history="true" w:anchor="bookmark8">
            <w:r>
              <w:rPr>
                <w:sz w:val="21"/>
                <w:szCs w:val="21"/>
              </w:rPr>
              <w:t>4.2</w:t>
            </w:r>
            <w:r>
              <w:rPr>
                <w:sz w:val="21"/>
                <w:szCs w:val="21"/>
              </w:rPr>
              <w:t xml:space="preserve"> </w:t>
            </w:r>
            <w:r>
              <w:rPr>
                <w:rFonts w:ascii="SimSun" w:hAnsi="SimSun" w:eastAsia="SimSun" w:cs="SimSun"/>
                <w:sz w:val="21"/>
                <w:szCs w:val="21"/>
              </w:rPr>
              <w:t>理解相关方的需求和期望</w:t>
            </w:r>
            <w:r>
              <w:rPr>
                <w:rFonts w:ascii="SimSun" w:hAnsi="SimSun" w:eastAsia="SimSun" w:cs="SimSun"/>
                <w:sz w:val="21"/>
                <w:szCs w:val="21"/>
                <w:spacing w:val="-59"/>
              </w:rPr>
              <w:t xml:space="preserve"> </w:t>
            </w:r>
            <w:r>
              <w:rPr>
                <w:rFonts w:ascii="SimSun" w:hAnsi="SimSun" w:eastAsia="SimSun" w:cs="SimSun"/>
                <w:sz w:val="21"/>
                <w:szCs w:val="21"/>
              </w:rPr>
              <w:tab/>
            </w:r>
            <w:r>
              <w:rPr>
                <w:rFonts w:ascii="Times New Roman" w:hAnsi="Times New Roman" w:eastAsia="Times New Roman" w:cs="Times New Roman"/>
                <w:sz w:val="21"/>
                <w:szCs w:val="21"/>
                <w:spacing w:val="16"/>
              </w:rPr>
              <w:t>4</w:t>
            </w:r>
          </w:hyperlink>
        </w:p>
        <w:p>
          <w:pPr>
            <w:pStyle w:val="BodyText"/>
            <w:ind w:left="1220"/>
            <w:spacing w:before="181" w:line="200" w:lineRule="auto"/>
            <w:tabs>
              <w:tab w:val="right" w:leader="dot" w:pos="9757"/>
            </w:tabs>
            <w:rPr>
              <w:rFonts w:ascii="Times New Roman" w:hAnsi="Times New Roman" w:eastAsia="Times New Roman" w:cs="Times New Roman"/>
              <w:sz w:val="21"/>
              <w:szCs w:val="21"/>
            </w:rPr>
          </w:pPr>
          <w:hyperlink w:history="true" w:anchor="bookmark9">
            <w:r>
              <w:rPr>
                <w:sz w:val="21"/>
                <w:szCs w:val="21"/>
                <w:spacing w:val="-2"/>
              </w:rPr>
              <w:t>4.2.1</w:t>
            </w:r>
            <w:r>
              <w:rPr>
                <w:sz w:val="21"/>
                <w:szCs w:val="21"/>
                <w:spacing w:val="14"/>
              </w:rPr>
              <w:t xml:space="preserve"> </w:t>
            </w:r>
            <w:r>
              <w:rPr>
                <w:rFonts w:ascii="SimSun" w:hAnsi="SimSun" w:eastAsia="SimSun" w:cs="SimSun"/>
                <w:sz w:val="21"/>
                <w:szCs w:val="21"/>
                <w:spacing w:val="-2"/>
              </w:rPr>
              <w:t>总则</w:t>
            </w:r>
            <w:r>
              <w:rPr>
                <w:rFonts w:ascii="SimSun" w:hAnsi="SimSun" w:eastAsia="SimSun" w:cs="SimSun"/>
                <w:sz w:val="21"/>
                <w:szCs w:val="21"/>
              </w:rPr>
              <w:tab/>
            </w:r>
            <w:r>
              <w:rPr>
                <w:rFonts w:ascii="Times New Roman" w:hAnsi="Times New Roman" w:eastAsia="Times New Roman" w:cs="Times New Roman"/>
                <w:sz w:val="21"/>
                <w:szCs w:val="21"/>
                <w:spacing w:val="16"/>
              </w:rPr>
              <w:t>4</w:t>
            </w:r>
          </w:hyperlink>
        </w:p>
        <w:p>
          <w:pPr>
            <w:pStyle w:val="BodyText"/>
            <w:ind w:left="1220"/>
            <w:spacing w:before="180" w:line="200" w:lineRule="auto"/>
            <w:tabs>
              <w:tab w:val="right" w:leader="dot" w:pos="9757"/>
            </w:tabs>
            <w:rPr>
              <w:rFonts w:ascii="Times New Roman" w:hAnsi="Times New Roman" w:eastAsia="Times New Roman" w:cs="Times New Roman"/>
              <w:sz w:val="21"/>
              <w:szCs w:val="21"/>
            </w:rPr>
          </w:pPr>
          <w:hyperlink w:history="true" w:anchor="bookmark10">
            <w:r>
              <w:rPr>
                <w:sz w:val="21"/>
                <w:szCs w:val="21"/>
              </w:rPr>
              <w:t>4.2.2</w:t>
            </w:r>
            <w:r>
              <w:rPr>
                <w:sz w:val="21"/>
                <w:szCs w:val="21"/>
              </w:rPr>
              <w:t xml:space="preserve"> </w:t>
            </w:r>
            <w:r>
              <w:rPr>
                <w:rFonts w:ascii="SimSun" w:hAnsi="SimSun" w:eastAsia="SimSun" w:cs="SimSun"/>
                <w:sz w:val="21"/>
                <w:szCs w:val="21"/>
              </w:rPr>
              <w:t>法律法规和其他要求</w:t>
            </w:r>
            <w:r>
              <w:rPr>
                <w:rFonts w:ascii="SimSun" w:hAnsi="SimSun" w:eastAsia="SimSun" w:cs="SimSun"/>
                <w:sz w:val="21"/>
                <w:szCs w:val="21"/>
                <w:spacing w:val="-57"/>
              </w:rPr>
              <w:t xml:space="preserve"> </w:t>
            </w:r>
            <w:r>
              <w:rPr>
                <w:rFonts w:ascii="SimSun" w:hAnsi="SimSun" w:eastAsia="SimSun" w:cs="SimSun"/>
                <w:sz w:val="21"/>
                <w:szCs w:val="21"/>
              </w:rPr>
              <w:tab/>
            </w:r>
            <w:r>
              <w:rPr>
                <w:rFonts w:ascii="Times New Roman" w:hAnsi="Times New Roman" w:eastAsia="Times New Roman" w:cs="Times New Roman"/>
                <w:sz w:val="21"/>
                <w:szCs w:val="21"/>
                <w:spacing w:val="16"/>
              </w:rPr>
              <w:t>4</w:t>
            </w:r>
          </w:hyperlink>
        </w:p>
        <w:p>
          <w:pPr>
            <w:pStyle w:val="BodyText"/>
            <w:ind w:left="1220"/>
            <w:spacing w:before="181" w:line="200" w:lineRule="auto"/>
            <w:tabs>
              <w:tab w:val="right" w:leader="dot" w:pos="9757"/>
            </w:tabs>
            <w:rPr>
              <w:rFonts w:ascii="Times New Roman" w:hAnsi="Times New Roman" w:eastAsia="Times New Roman" w:cs="Times New Roman"/>
              <w:sz w:val="21"/>
              <w:szCs w:val="21"/>
            </w:rPr>
          </w:pPr>
          <w:hyperlink w:history="true" w:anchor="bookmark11">
            <w:r>
              <w:rPr>
                <w:sz w:val="21"/>
                <w:szCs w:val="21"/>
                <w:spacing w:val="-2"/>
              </w:rPr>
              <w:t>4.2.3</w:t>
            </w:r>
            <w:r>
              <w:rPr>
                <w:sz w:val="21"/>
                <w:szCs w:val="21"/>
                <w:spacing w:val="14"/>
              </w:rPr>
              <w:t xml:space="preserve"> </w:t>
            </w:r>
            <w:r>
              <w:rPr>
                <w:rFonts w:ascii="SimSun" w:hAnsi="SimSun" w:eastAsia="SimSun" w:cs="SimSun"/>
                <w:sz w:val="21"/>
                <w:szCs w:val="21"/>
                <w:spacing w:val="-2"/>
              </w:rPr>
              <w:t>原则</w:t>
            </w:r>
            <w:r>
              <w:rPr>
                <w:rFonts w:ascii="SimSun" w:hAnsi="SimSun" w:eastAsia="SimSun" w:cs="SimSun"/>
                <w:sz w:val="21"/>
                <w:szCs w:val="21"/>
              </w:rPr>
              <w:tab/>
            </w:r>
            <w:r>
              <w:rPr>
                <w:rFonts w:ascii="Times New Roman" w:hAnsi="Times New Roman" w:eastAsia="Times New Roman" w:cs="Times New Roman"/>
                <w:sz w:val="21"/>
                <w:szCs w:val="21"/>
                <w:spacing w:val="16"/>
              </w:rPr>
              <w:t>4</w:t>
            </w:r>
          </w:hyperlink>
        </w:p>
        <w:p>
          <w:pPr>
            <w:pStyle w:val="BodyText"/>
            <w:ind w:left="800"/>
            <w:spacing w:before="183" w:line="200" w:lineRule="auto"/>
            <w:tabs>
              <w:tab w:val="right" w:leader="dot" w:pos="9757"/>
            </w:tabs>
            <w:rPr>
              <w:rFonts w:ascii="Times New Roman" w:hAnsi="Times New Roman" w:eastAsia="Times New Roman" w:cs="Times New Roman"/>
              <w:sz w:val="21"/>
              <w:szCs w:val="21"/>
            </w:rPr>
          </w:pPr>
          <w:hyperlink w:history="true" w:anchor="bookmark12">
            <w:r>
              <w:rPr>
                <w:sz w:val="21"/>
                <w:szCs w:val="21"/>
              </w:rPr>
              <w:t>4.3</w:t>
            </w:r>
            <w:r>
              <w:rPr>
                <w:sz w:val="21"/>
                <w:szCs w:val="21"/>
              </w:rPr>
              <w:t xml:space="preserve"> </w:t>
            </w:r>
            <w:r>
              <w:rPr>
                <w:rFonts w:ascii="SimSun" w:hAnsi="SimSun" w:eastAsia="SimSun" w:cs="SimSun"/>
                <w:sz w:val="21"/>
                <w:szCs w:val="21"/>
              </w:rPr>
              <w:t>确定安全管理体系的范围</w:t>
            </w:r>
            <w:r>
              <w:rPr>
                <w:rFonts w:ascii="SimSun" w:hAnsi="SimSun" w:eastAsia="SimSun" w:cs="SimSun"/>
                <w:sz w:val="21"/>
                <w:szCs w:val="21"/>
                <w:spacing w:val="-59"/>
              </w:rPr>
              <w:t xml:space="preserve"> </w:t>
            </w:r>
            <w:r>
              <w:rPr>
                <w:rFonts w:ascii="SimSun" w:hAnsi="SimSun" w:eastAsia="SimSun" w:cs="SimSun"/>
                <w:sz w:val="21"/>
                <w:szCs w:val="21"/>
              </w:rPr>
              <w:tab/>
            </w:r>
            <w:r>
              <w:rPr>
                <w:rFonts w:ascii="Times New Roman" w:hAnsi="Times New Roman" w:eastAsia="Times New Roman" w:cs="Times New Roman"/>
                <w:sz w:val="21"/>
                <w:szCs w:val="21"/>
                <w:spacing w:val="16"/>
              </w:rPr>
              <w:t>6</w:t>
            </w:r>
          </w:hyperlink>
        </w:p>
        <w:p>
          <w:pPr>
            <w:pStyle w:val="BodyText"/>
            <w:ind w:left="800"/>
            <w:spacing w:before="181" w:line="200" w:lineRule="auto"/>
            <w:tabs>
              <w:tab w:val="right" w:leader="dot" w:pos="9757"/>
            </w:tabs>
            <w:rPr>
              <w:rFonts w:ascii="Times New Roman" w:hAnsi="Times New Roman" w:eastAsia="Times New Roman" w:cs="Times New Roman"/>
              <w:sz w:val="21"/>
              <w:szCs w:val="21"/>
            </w:rPr>
          </w:pPr>
          <w:hyperlink w:history="true" w:anchor="bookmark13">
            <w:r>
              <w:rPr>
                <w:sz w:val="21"/>
                <w:szCs w:val="21"/>
              </w:rPr>
              <w:t>4.4</w:t>
            </w:r>
            <w:r>
              <w:rPr>
                <w:sz w:val="21"/>
                <w:szCs w:val="21"/>
              </w:rPr>
              <w:t xml:space="preserve"> </w:t>
            </w:r>
            <w:r>
              <w:rPr>
                <w:rFonts w:ascii="SimSun" w:hAnsi="SimSun" w:eastAsia="SimSun" w:cs="SimSun"/>
                <w:sz w:val="21"/>
                <w:szCs w:val="21"/>
              </w:rPr>
              <w:t>安全管理体系</w:t>
            </w:r>
            <w:r>
              <w:rPr>
                <w:rFonts w:ascii="SimSun" w:hAnsi="SimSun" w:eastAsia="SimSun" w:cs="SimSun"/>
                <w:sz w:val="21"/>
                <w:szCs w:val="21"/>
                <w:spacing w:val="-64"/>
              </w:rPr>
              <w:t xml:space="preserve"> </w:t>
            </w:r>
            <w:r>
              <w:rPr>
                <w:rFonts w:ascii="SimSun" w:hAnsi="SimSun" w:eastAsia="SimSun" w:cs="SimSun"/>
                <w:sz w:val="21"/>
                <w:szCs w:val="21"/>
              </w:rPr>
              <w:tab/>
            </w:r>
            <w:r>
              <w:rPr>
                <w:rFonts w:ascii="Times New Roman" w:hAnsi="Times New Roman" w:eastAsia="Times New Roman" w:cs="Times New Roman"/>
                <w:sz w:val="21"/>
                <w:szCs w:val="21"/>
                <w:spacing w:val="15"/>
              </w:rPr>
              <w:t>6</w:t>
            </w:r>
          </w:hyperlink>
        </w:p>
        <w:p>
          <w:pPr>
            <w:pStyle w:val="BodyText"/>
            <w:ind w:left="381"/>
            <w:spacing w:before="180" w:line="186" w:lineRule="auto"/>
            <w:tabs>
              <w:tab w:val="right" w:leader="dot" w:pos="9757"/>
            </w:tabs>
            <w:rPr>
              <w:sz w:val="21"/>
              <w:szCs w:val="21"/>
            </w:rPr>
          </w:pPr>
          <w:hyperlink w:history="true" w:anchor="bookmark14">
            <w:r>
              <w:rPr>
                <w:sz w:val="21"/>
                <w:szCs w:val="21"/>
                <w:spacing w:val="-3"/>
              </w:rPr>
              <w:t>5</w:t>
            </w:r>
            <w:r>
              <w:rPr>
                <w:sz w:val="21"/>
                <w:szCs w:val="21"/>
                <w:spacing w:val="-3"/>
              </w:rPr>
              <w:t xml:space="preserve"> </w:t>
            </w:r>
            <w:r>
              <w:rPr>
                <w:sz w:val="21"/>
                <w:szCs w:val="21"/>
                <w:spacing w:val="-3"/>
              </w:rPr>
              <w:t>领导作用</w:t>
            </w:r>
            <w:r>
              <w:rPr>
                <w:sz w:val="21"/>
                <w:szCs w:val="21"/>
                <w:spacing w:val="-3"/>
              </w:rPr>
              <w:t xml:space="preserve"> </w:t>
            </w:r>
            <w:r>
              <w:rPr>
                <w:sz w:val="21"/>
                <w:szCs w:val="21"/>
              </w:rPr>
              <w:tab/>
            </w:r>
            <w:r>
              <w:rPr>
                <w:sz w:val="21"/>
                <w:szCs w:val="21"/>
                <w:spacing w:val="16"/>
              </w:rPr>
              <w:t>6</w:t>
            </w:r>
          </w:hyperlink>
        </w:p>
        <w:p>
          <w:pPr>
            <w:pStyle w:val="BodyText"/>
            <w:ind w:left="801"/>
            <w:spacing w:before="197" w:line="200" w:lineRule="auto"/>
            <w:tabs>
              <w:tab w:val="right" w:leader="dot" w:pos="9757"/>
            </w:tabs>
            <w:rPr>
              <w:rFonts w:ascii="Times New Roman" w:hAnsi="Times New Roman" w:eastAsia="Times New Roman" w:cs="Times New Roman"/>
              <w:sz w:val="21"/>
              <w:szCs w:val="21"/>
            </w:rPr>
          </w:pPr>
          <w:hyperlink w:history="true" w:anchor="bookmark15">
            <w:r>
              <w:rPr>
                <w:sz w:val="21"/>
                <w:szCs w:val="21"/>
              </w:rPr>
              <w:t>5.1</w:t>
            </w:r>
            <w:r>
              <w:rPr>
                <w:sz w:val="21"/>
                <w:szCs w:val="21"/>
              </w:rPr>
              <w:t xml:space="preserve"> </w:t>
            </w:r>
            <w:r>
              <w:rPr>
                <w:rFonts w:ascii="SimSun" w:hAnsi="SimSun" w:eastAsia="SimSun" w:cs="SimSun"/>
                <w:sz w:val="21"/>
                <w:szCs w:val="21"/>
              </w:rPr>
              <w:t>领导作用和承诺</w:t>
            </w:r>
            <w:r>
              <w:rPr>
                <w:rFonts w:ascii="SimSun" w:hAnsi="SimSun" w:eastAsia="SimSun" w:cs="SimSun"/>
                <w:sz w:val="21"/>
                <w:szCs w:val="21"/>
                <w:spacing w:val="-64"/>
              </w:rPr>
              <w:t xml:space="preserve"> </w:t>
            </w:r>
            <w:r>
              <w:rPr>
                <w:rFonts w:ascii="SimSun" w:hAnsi="SimSun" w:eastAsia="SimSun" w:cs="SimSun"/>
                <w:sz w:val="21"/>
                <w:szCs w:val="21"/>
              </w:rPr>
              <w:tab/>
            </w:r>
            <w:r>
              <w:rPr>
                <w:rFonts w:ascii="Times New Roman" w:hAnsi="Times New Roman" w:eastAsia="Times New Roman" w:cs="Times New Roman"/>
                <w:sz w:val="21"/>
                <w:szCs w:val="21"/>
                <w:spacing w:val="15"/>
              </w:rPr>
              <w:t>6</w:t>
            </w:r>
          </w:hyperlink>
        </w:p>
        <w:p>
          <w:pPr>
            <w:pStyle w:val="BodyText"/>
            <w:ind w:left="801"/>
            <w:spacing w:before="183" w:line="200" w:lineRule="auto"/>
            <w:tabs>
              <w:tab w:val="right" w:leader="dot" w:pos="9757"/>
            </w:tabs>
            <w:rPr>
              <w:rFonts w:ascii="Times New Roman" w:hAnsi="Times New Roman" w:eastAsia="Times New Roman" w:cs="Times New Roman"/>
              <w:sz w:val="21"/>
              <w:szCs w:val="21"/>
            </w:rPr>
          </w:pPr>
          <w:hyperlink w:history="true" w:anchor="bookmark16">
            <w:r>
              <w:rPr>
                <w:sz w:val="21"/>
                <w:szCs w:val="21"/>
                <w:spacing w:val="-2"/>
              </w:rPr>
              <w:t>5.2</w:t>
            </w:r>
            <w:r>
              <w:rPr>
                <w:sz w:val="21"/>
                <w:szCs w:val="21"/>
                <w:spacing w:val="12"/>
              </w:rPr>
              <w:t xml:space="preserve"> </w:t>
            </w:r>
            <w:r>
              <w:rPr>
                <w:rFonts w:ascii="SimSun" w:hAnsi="SimSun" w:eastAsia="SimSun" w:cs="SimSun"/>
                <w:sz w:val="21"/>
                <w:szCs w:val="21"/>
                <w:spacing w:val="-2"/>
              </w:rPr>
              <w:t>安全方针</w:t>
            </w:r>
            <w:r>
              <w:rPr>
                <w:rFonts w:ascii="SimSun" w:hAnsi="SimSun" w:eastAsia="SimSun" w:cs="SimSun"/>
                <w:sz w:val="21"/>
                <w:szCs w:val="21"/>
              </w:rPr>
              <w:tab/>
            </w:r>
            <w:r>
              <w:rPr>
                <w:rFonts w:ascii="Times New Roman" w:hAnsi="Times New Roman" w:eastAsia="Times New Roman" w:cs="Times New Roman"/>
                <w:sz w:val="21"/>
                <w:szCs w:val="21"/>
                <w:spacing w:val="16"/>
              </w:rPr>
              <w:t>7</w:t>
            </w:r>
          </w:hyperlink>
        </w:p>
        <w:p>
          <w:pPr>
            <w:pStyle w:val="BodyText"/>
            <w:ind w:left="1221"/>
            <w:spacing w:before="180" w:line="200" w:lineRule="auto"/>
            <w:tabs>
              <w:tab w:val="right" w:leader="dot" w:pos="9757"/>
            </w:tabs>
            <w:rPr>
              <w:rFonts w:ascii="Times New Roman" w:hAnsi="Times New Roman" w:eastAsia="Times New Roman" w:cs="Times New Roman"/>
              <w:sz w:val="21"/>
              <w:szCs w:val="21"/>
            </w:rPr>
          </w:pPr>
          <w:hyperlink w:history="true" w:anchor="bookmark17">
            <w:r>
              <w:rPr>
                <w:sz w:val="21"/>
                <w:szCs w:val="21"/>
              </w:rPr>
              <w:t>5.2.1</w:t>
            </w:r>
            <w:r>
              <w:rPr>
                <w:sz w:val="21"/>
                <w:szCs w:val="21"/>
              </w:rPr>
              <w:t xml:space="preserve"> </w:t>
            </w:r>
            <w:r>
              <w:rPr>
                <w:rFonts w:ascii="SimSun" w:hAnsi="SimSun" w:eastAsia="SimSun" w:cs="SimSun"/>
                <w:sz w:val="21"/>
                <w:szCs w:val="21"/>
              </w:rPr>
              <w:t>建立安全方针</w:t>
            </w:r>
            <w:r>
              <w:rPr>
                <w:rFonts w:ascii="SimSun" w:hAnsi="SimSun" w:eastAsia="SimSun" w:cs="SimSun"/>
                <w:sz w:val="21"/>
                <w:szCs w:val="21"/>
                <w:spacing w:val="-61"/>
              </w:rPr>
              <w:t xml:space="preserve"> </w:t>
            </w:r>
            <w:r>
              <w:rPr>
                <w:rFonts w:ascii="SimSun" w:hAnsi="SimSun" w:eastAsia="SimSun" w:cs="SimSun"/>
                <w:sz w:val="21"/>
                <w:szCs w:val="21"/>
              </w:rPr>
              <w:tab/>
            </w:r>
            <w:r>
              <w:rPr>
                <w:rFonts w:ascii="Times New Roman" w:hAnsi="Times New Roman" w:eastAsia="Times New Roman" w:cs="Times New Roman"/>
                <w:sz w:val="21"/>
                <w:szCs w:val="21"/>
                <w:spacing w:val="16"/>
              </w:rPr>
              <w:t>7</w:t>
            </w:r>
          </w:hyperlink>
        </w:p>
        <w:p>
          <w:pPr>
            <w:pStyle w:val="BodyText"/>
            <w:ind w:left="1221"/>
            <w:spacing w:before="181" w:line="200" w:lineRule="auto"/>
            <w:tabs>
              <w:tab w:val="right" w:leader="dot" w:pos="9757"/>
            </w:tabs>
            <w:rPr>
              <w:rFonts w:ascii="Times New Roman" w:hAnsi="Times New Roman" w:eastAsia="Times New Roman" w:cs="Times New Roman"/>
              <w:sz w:val="21"/>
              <w:szCs w:val="21"/>
            </w:rPr>
          </w:pPr>
          <w:hyperlink w:history="true" w:anchor="bookmark18">
            <w:r>
              <w:rPr>
                <w:sz w:val="21"/>
                <w:szCs w:val="21"/>
              </w:rPr>
              <w:t>5.2.2</w:t>
            </w:r>
            <w:r>
              <w:rPr>
                <w:sz w:val="21"/>
                <w:szCs w:val="21"/>
              </w:rPr>
              <w:t xml:space="preserve"> </w:t>
            </w:r>
            <w:r>
              <w:rPr>
                <w:rFonts w:ascii="SimSun" w:hAnsi="SimSun" w:eastAsia="SimSun" w:cs="SimSun"/>
                <w:sz w:val="21"/>
                <w:szCs w:val="21"/>
              </w:rPr>
              <w:t>安全方针要求</w:t>
            </w:r>
            <w:r>
              <w:rPr>
                <w:rFonts w:ascii="SimSun" w:hAnsi="SimSun" w:eastAsia="SimSun" w:cs="SimSun"/>
                <w:sz w:val="21"/>
                <w:szCs w:val="21"/>
                <w:spacing w:val="-61"/>
              </w:rPr>
              <w:t xml:space="preserve"> </w:t>
            </w:r>
            <w:r>
              <w:rPr>
                <w:rFonts w:ascii="SimSun" w:hAnsi="SimSun" w:eastAsia="SimSun" w:cs="SimSun"/>
                <w:sz w:val="21"/>
                <w:szCs w:val="21"/>
              </w:rPr>
              <w:tab/>
            </w:r>
            <w:r>
              <w:rPr>
                <w:rFonts w:ascii="Times New Roman" w:hAnsi="Times New Roman" w:eastAsia="Times New Roman" w:cs="Times New Roman"/>
                <w:sz w:val="21"/>
                <w:szCs w:val="21"/>
                <w:spacing w:val="16"/>
              </w:rPr>
              <w:t>7</w:t>
            </w:r>
          </w:hyperlink>
        </w:p>
        <w:p>
          <w:pPr>
            <w:pStyle w:val="BodyText"/>
            <w:ind w:left="801"/>
            <w:spacing w:before="180" w:line="200" w:lineRule="auto"/>
            <w:tabs>
              <w:tab w:val="right" w:leader="dot" w:pos="9757"/>
            </w:tabs>
            <w:rPr>
              <w:rFonts w:ascii="Times New Roman" w:hAnsi="Times New Roman" w:eastAsia="Times New Roman" w:cs="Times New Roman"/>
              <w:sz w:val="21"/>
              <w:szCs w:val="21"/>
            </w:rPr>
          </w:pPr>
          <w:hyperlink w:history="true" w:anchor="bookmark19">
            <w:r>
              <w:rPr>
                <w:sz w:val="21"/>
                <w:szCs w:val="21"/>
                <w:spacing w:val="-3"/>
              </w:rPr>
              <w:t>5.3</w:t>
            </w:r>
            <w:r>
              <w:rPr>
                <w:sz w:val="21"/>
                <w:szCs w:val="21"/>
                <w:spacing w:val="31"/>
              </w:rPr>
              <w:t xml:space="preserve"> </w:t>
            </w:r>
            <w:r>
              <w:rPr>
                <w:rFonts w:ascii="SimSun" w:hAnsi="SimSun" w:eastAsia="SimSun" w:cs="SimSun"/>
                <w:sz w:val="21"/>
                <w:szCs w:val="21"/>
                <w:spacing w:val="-3"/>
              </w:rPr>
              <w:t>岗位、职责和权限</w:t>
            </w:r>
            <w:r>
              <w:rPr>
                <w:rFonts w:ascii="SimSun" w:hAnsi="SimSun" w:eastAsia="SimSun" w:cs="SimSun"/>
                <w:sz w:val="21"/>
                <w:szCs w:val="21"/>
                <w:spacing w:val="-61"/>
              </w:rPr>
              <w:t xml:space="preserve"> </w:t>
            </w:r>
            <w:r>
              <w:rPr>
                <w:rFonts w:ascii="SimSun" w:hAnsi="SimSun" w:eastAsia="SimSun" w:cs="SimSun"/>
                <w:sz w:val="21"/>
                <w:szCs w:val="21"/>
              </w:rPr>
              <w:tab/>
            </w:r>
            <w:r>
              <w:rPr>
                <w:rFonts w:ascii="Times New Roman" w:hAnsi="Times New Roman" w:eastAsia="Times New Roman" w:cs="Times New Roman"/>
                <w:sz w:val="21"/>
                <w:szCs w:val="21"/>
                <w:spacing w:val="16"/>
              </w:rPr>
              <w:t>7</w:t>
            </w:r>
          </w:hyperlink>
        </w:p>
        <w:p>
          <w:pPr>
            <w:pStyle w:val="BodyText"/>
            <w:ind w:left="385"/>
            <w:spacing w:before="181" w:line="186" w:lineRule="auto"/>
            <w:tabs>
              <w:tab w:val="right" w:leader="dot" w:pos="9757"/>
            </w:tabs>
            <w:rPr>
              <w:sz w:val="21"/>
              <w:szCs w:val="21"/>
            </w:rPr>
          </w:pPr>
          <w:hyperlink w:history="true" w:anchor="bookmark20">
            <w:r>
              <w:rPr>
                <w:sz w:val="21"/>
                <w:szCs w:val="21"/>
                <w:spacing w:val="-4"/>
              </w:rPr>
              <w:t>6</w:t>
            </w:r>
            <w:r>
              <w:rPr>
                <w:sz w:val="21"/>
                <w:szCs w:val="21"/>
                <w:spacing w:val="7"/>
              </w:rPr>
              <w:t xml:space="preserve"> </w:t>
            </w:r>
            <w:r>
              <w:rPr>
                <w:sz w:val="21"/>
                <w:szCs w:val="21"/>
                <w:spacing w:val="-4"/>
              </w:rPr>
              <w:t>策划</w:t>
            </w:r>
            <w:r>
              <w:rPr>
                <w:sz w:val="21"/>
                <w:szCs w:val="21"/>
                <w:spacing w:val="-19"/>
              </w:rPr>
              <w:t xml:space="preserve"> </w:t>
            </w:r>
            <w:r>
              <w:rPr>
                <w:sz w:val="21"/>
                <w:szCs w:val="21"/>
              </w:rPr>
              <w:tab/>
            </w:r>
            <w:r>
              <w:rPr>
                <w:sz w:val="21"/>
                <w:szCs w:val="21"/>
                <w:spacing w:val="16"/>
              </w:rPr>
              <w:t>7</w:t>
            </w:r>
          </w:hyperlink>
        </w:p>
        <w:p>
          <w:pPr>
            <w:pStyle w:val="BodyText"/>
            <w:ind w:left="805"/>
            <w:spacing w:before="199" w:line="200" w:lineRule="auto"/>
            <w:tabs>
              <w:tab w:val="right" w:leader="dot" w:pos="9757"/>
            </w:tabs>
            <w:rPr>
              <w:rFonts w:ascii="Times New Roman" w:hAnsi="Times New Roman" w:eastAsia="Times New Roman" w:cs="Times New Roman"/>
              <w:sz w:val="21"/>
              <w:szCs w:val="21"/>
            </w:rPr>
          </w:pPr>
          <w:hyperlink w:history="true" w:anchor="bookmark21">
            <w:r>
              <w:rPr>
                <w:sz w:val="21"/>
                <w:szCs w:val="21"/>
                <w:spacing w:val="-1"/>
              </w:rPr>
              <w:t>6.1</w:t>
            </w:r>
            <w:r>
              <w:rPr>
                <w:sz w:val="21"/>
                <w:szCs w:val="21"/>
                <w:spacing w:val="-1"/>
              </w:rPr>
              <w:t xml:space="preserve"> </w:t>
            </w:r>
            <w:r>
              <w:rPr>
                <w:rFonts w:ascii="SimSun" w:hAnsi="SimSun" w:eastAsia="SimSun" w:cs="SimSun"/>
                <w:sz w:val="21"/>
                <w:szCs w:val="21"/>
                <w:spacing w:val="-1"/>
              </w:rPr>
              <w:t>应对风险和机遇的措施</w:t>
            </w:r>
            <w:r>
              <w:rPr>
                <w:rFonts w:ascii="SimSun" w:hAnsi="SimSun" w:eastAsia="SimSun" w:cs="SimSun"/>
                <w:sz w:val="21"/>
                <w:szCs w:val="21"/>
                <w:spacing w:val="-51"/>
              </w:rPr>
              <w:t xml:space="preserve"> </w:t>
            </w:r>
            <w:r>
              <w:rPr>
                <w:rFonts w:ascii="SimSun" w:hAnsi="SimSun" w:eastAsia="SimSun" w:cs="SimSun"/>
                <w:sz w:val="21"/>
                <w:szCs w:val="21"/>
              </w:rPr>
              <w:tab/>
            </w:r>
            <w:r>
              <w:rPr>
                <w:rFonts w:ascii="Times New Roman" w:hAnsi="Times New Roman" w:eastAsia="Times New Roman" w:cs="Times New Roman"/>
                <w:sz w:val="21"/>
                <w:szCs w:val="21"/>
                <w:spacing w:val="16"/>
              </w:rPr>
              <w:t>7</w:t>
            </w:r>
          </w:hyperlink>
        </w:p>
        <w:p>
          <w:pPr>
            <w:pStyle w:val="BodyText"/>
            <w:ind w:left="1225"/>
            <w:spacing w:before="180" w:line="200" w:lineRule="auto"/>
            <w:tabs>
              <w:tab w:val="right" w:leader="dot" w:pos="9757"/>
            </w:tabs>
            <w:rPr>
              <w:rFonts w:ascii="Times New Roman" w:hAnsi="Times New Roman" w:eastAsia="Times New Roman" w:cs="Times New Roman"/>
              <w:sz w:val="21"/>
              <w:szCs w:val="21"/>
            </w:rPr>
          </w:pPr>
          <w:hyperlink w:history="true" w:anchor="bookmark22">
            <w:r>
              <w:rPr>
                <w:sz w:val="21"/>
                <w:szCs w:val="21"/>
                <w:spacing w:val="-3"/>
              </w:rPr>
              <w:t>6.1.1</w:t>
            </w:r>
            <w:r>
              <w:rPr>
                <w:sz w:val="21"/>
                <w:szCs w:val="21"/>
                <w:spacing w:val="16"/>
              </w:rPr>
              <w:t xml:space="preserve"> </w:t>
            </w:r>
            <w:r>
              <w:rPr>
                <w:rFonts w:ascii="SimSun" w:hAnsi="SimSun" w:eastAsia="SimSun" w:cs="SimSun"/>
                <w:sz w:val="21"/>
                <w:szCs w:val="21"/>
                <w:spacing w:val="-3"/>
              </w:rPr>
              <w:t>总则</w:t>
            </w:r>
            <w:r>
              <w:rPr>
                <w:rFonts w:ascii="SimSun" w:hAnsi="SimSun" w:eastAsia="SimSun" w:cs="SimSun"/>
                <w:sz w:val="21"/>
                <w:szCs w:val="21"/>
              </w:rPr>
              <w:tab/>
            </w:r>
            <w:r>
              <w:rPr>
                <w:rFonts w:ascii="Times New Roman" w:hAnsi="Times New Roman" w:eastAsia="Times New Roman" w:cs="Times New Roman"/>
                <w:sz w:val="21"/>
                <w:szCs w:val="21"/>
                <w:spacing w:val="16"/>
              </w:rPr>
              <w:t>7</w:t>
            </w:r>
          </w:hyperlink>
        </w:p>
        <w:p>
          <w:pPr>
            <w:pStyle w:val="BodyText"/>
            <w:ind w:left="1225"/>
            <w:spacing w:before="181" w:line="200" w:lineRule="auto"/>
            <w:tabs>
              <w:tab w:val="right" w:leader="dot" w:pos="9757"/>
            </w:tabs>
            <w:rPr>
              <w:rFonts w:ascii="Times New Roman" w:hAnsi="Times New Roman" w:eastAsia="Times New Roman" w:cs="Times New Roman"/>
              <w:sz w:val="21"/>
              <w:szCs w:val="21"/>
            </w:rPr>
          </w:pPr>
          <w:hyperlink w:history="true" w:anchor="bookmark23">
            <w:r>
              <w:rPr>
                <w:sz w:val="21"/>
                <w:szCs w:val="21"/>
                <w:spacing w:val="-1"/>
              </w:rPr>
              <w:t>6.1.2</w:t>
            </w:r>
            <w:r>
              <w:rPr>
                <w:sz w:val="21"/>
                <w:szCs w:val="21"/>
                <w:spacing w:val="-1"/>
              </w:rPr>
              <w:t xml:space="preserve"> </w:t>
            </w:r>
            <w:r>
              <w:rPr>
                <w:rFonts w:ascii="SimSun" w:hAnsi="SimSun" w:eastAsia="SimSun" w:cs="SimSun"/>
                <w:sz w:val="21"/>
                <w:szCs w:val="21"/>
                <w:spacing w:val="-1"/>
              </w:rPr>
              <w:t>确定与安全有关的风险并确定机遇</w:t>
            </w:r>
            <w:r>
              <w:rPr>
                <w:rFonts w:ascii="SimSun" w:hAnsi="SimSun" w:eastAsia="SimSun" w:cs="SimSun"/>
                <w:sz w:val="21"/>
                <w:szCs w:val="21"/>
                <w:spacing w:val="-34"/>
              </w:rPr>
              <w:t xml:space="preserve"> </w:t>
            </w:r>
            <w:r>
              <w:rPr>
                <w:rFonts w:ascii="SimSun" w:hAnsi="SimSun" w:eastAsia="SimSun" w:cs="SimSun"/>
                <w:sz w:val="21"/>
                <w:szCs w:val="21"/>
              </w:rPr>
              <w:tab/>
            </w:r>
            <w:r>
              <w:rPr>
                <w:rFonts w:ascii="Times New Roman" w:hAnsi="Times New Roman" w:eastAsia="Times New Roman" w:cs="Times New Roman"/>
                <w:sz w:val="21"/>
                <w:szCs w:val="21"/>
                <w:spacing w:val="16"/>
              </w:rPr>
              <w:t>8</w:t>
            </w:r>
          </w:hyperlink>
        </w:p>
        <w:p>
          <w:pPr>
            <w:pStyle w:val="BodyText"/>
            <w:ind w:left="1225"/>
            <w:spacing w:before="180" w:line="200" w:lineRule="auto"/>
            <w:tabs>
              <w:tab w:val="right" w:leader="dot" w:pos="9757"/>
            </w:tabs>
            <w:rPr>
              <w:rFonts w:ascii="Times New Roman" w:hAnsi="Times New Roman" w:eastAsia="Times New Roman" w:cs="Times New Roman"/>
              <w:sz w:val="21"/>
              <w:szCs w:val="21"/>
            </w:rPr>
          </w:pPr>
          <w:hyperlink w:history="true" w:anchor="bookmark24">
            <w:r>
              <w:rPr>
                <w:sz w:val="21"/>
                <w:szCs w:val="21"/>
                <w:spacing w:val="-1"/>
              </w:rPr>
              <w:t>6.1.3</w:t>
            </w:r>
            <w:r>
              <w:rPr>
                <w:sz w:val="21"/>
                <w:szCs w:val="21"/>
                <w:spacing w:val="-1"/>
              </w:rPr>
              <w:t xml:space="preserve"> </w:t>
            </w:r>
            <w:r>
              <w:rPr>
                <w:rFonts w:ascii="SimSun" w:hAnsi="SimSun" w:eastAsia="SimSun" w:cs="SimSun"/>
                <w:sz w:val="21"/>
                <w:szCs w:val="21"/>
                <w:spacing w:val="-1"/>
              </w:rPr>
              <w:t>应对与安全有关的风险和利用机遇</w:t>
            </w:r>
            <w:r>
              <w:rPr>
                <w:rFonts w:ascii="SimSun" w:hAnsi="SimSun" w:eastAsia="SimSun" w:cs="SimSun"/>
                <w:sz w:val="21"/>
                <w:szCs w:val="21"/>
                <w:spacing w:val="-34"/>
              </w:rPr>
              <w:t xml:space="preserve"> </w:t>
            </w:r>
            <w:r>
              <w:rPr>
                <w:rFonts w:ascii="SimSun" w:hAnsi="SimSun" w:eastAsia="SimSun" w:cs="SimSun"/>
                <w:sz w:val="21"/>
                <w:szCs w:val="21"/>
              </w:rPr>
              <w:tab/>
            </w:r>
            <w:r>
              <w:rPr>
                <w:rFonts w:ascii="Times New Roman" w:hAnsi="Times New Roman" w:eastAsia="Times New Roman" w:cs="Times New Roman"/>
                <w:sz w:val="21"/>
                <w:szCs w:val="21"/>
                <w:spacing w:val="16"/>
              </w:rPr>
              <w:t>8</w:t>
            </w:r>
          </w:hyperlink>
        </w:p>
        <w:p>
          <w:pPr>
            <w:pStyle w:val="BodyText"/>
            <w:ind w:left="805"/>
            <w:spacing w:before="181" w:line="200" w:lineRule="auto"/>
            <w:tabs>
              <w:tab w:val="right" w:leader="dot" w:pos="9757"/>
            </w:tabs>
            <w:rPr>
              <w:rFonts w:ascii="Times New Roman" w:hAnsi="Times New Roman" w:eastAsia="Times New Roman" w:cs="Times New Roman"/>
              <w:sz w:val="21"/>
              <w:szCs w:val="21"/>
            </w:rPr>
          </w:pPr>
          <w:hyperlink w:history="true" w:anchor="bookmark25">
            <w:r>
              <w:rPr>
                <w:sz w:val="21"/>
                <w:szCs w:val="21"/>
                <w:spacing w:val="-1"/>
              </w:rPr>
              <w:t>6.2</w:t>
            </w:r>
            <w:r>
              <w:rPr>
                <w:sz w:val="21"/>
                <w:szCs w:val="21"/>
                <w:spacing w:val="-1"/>
              </w:rPr>
              <w:t xml:space="preserve"> </w:t>
            </w:r>
            <w:r>
              <w:rPr>
                <w:rFonts w:ascii="SimSun" w:hAnsi="SimSun" w:eastAsia="SimSun" w:cs="SimSun"/>
                <w:sz w:val="21"/>
                <w:szCs w:val="21"/>
                <w:spacing w:val="-1"/>
              </w:rPr>
              <w:t>安全目标及其实现的策划</w:t>
            </w:r>
            <w:r>
              <w:rPr>
                <w:rFonts w:ascii="SimSun" w:hAnsi="SimSun" w:eastAsia="SimSun" w:cs="SimSun"/>
                <w:sz w:val="21"/>
                <w:szCs w:val="21"/>
                <w:spacing w:val="-49"/>
              </w:rPr>
              <w:t xml:space="preserve"> </w:t>
            </w:r>
            <w:r>
              <w:rPr>
                <w:rFonts w:ascii="SimSun" w:hAnsi="SimSun" w:eastAsia="SimSun" w:cs="SimSun"/>
                <w:sz w:val="21"/>
                <w:szCs w:val="21"/>
              </w:rPr>
              <w:tab/>
            </w:r>
            <w:r>
              <w:rPr>
                <w:rFonts w:ascii="Times New Roman" w:hAnsi="Times New Roman" w:eastAsia="Times New Roman" w:cs="Times New Roman"/>
                <w:sz w:val="21"/>
                <w:szCs w:val="21"/>
                <w:spacing w:val="16"/>
              </w:rPr>
              <w:t>8</w:t>
            </w:r>
          </w:hyperlink>
        </w:p>
        <w:p>
          <w:pPr>
            <w:pStyle w:val="BodyText"/>
            <w:ind w:left="1225"/>
            <w:spacing w:before="183" w:line="200" w:lineRule="auto"/>
            <w:tabs>
              <w:tab w:val="right" w:leader="dot" w:pos="9757"/>
            </w:tabs>
            <w:rPr>
              <w:rFonts w:ascii="Times New Roman" w:hAnsi="Times New Roman" w:eastAsia="Times New Roman" w:cs="Times New Roman"/>
              <w:sz w:val="21"/>
              <w:szCs w:val="21"/>
            </w:rPr>
          </w:pPr>
          <w:hyperlink w:history="true" w:anchor="bookmark26">
            <w:r>
              <w:rPr>
                <w:sz w:val="21"/>
                <w:szCs w:val="21"/>
                <w:spacing w:val="-1"/>
              </w:rPr>
              <w:t>6.2.1</w:t>
            </w:r>
            <w:r>
              <w:rPr>
                <w:sz w:val="21"/>
                <w:szCs w:val="21"/>
                <w:spacing w:val="-1"/>
              </w:rPr>
              <w:t xml:space="preserve"> </w:t>
            </w:r>
            <w:r>
              <w:rPr>
                <w:rFonts w:ascii="SimSun" w:hAnsi="SimSun" w:eastAsia="SimSun" w:cs="SimSun"/>
                <w:sz w:val="21"/>
                <w:szCs w:val="21"/>
                <w:spacing w:val="-1"/>
              </w:rPr>
              <w:t>建立安全目标</w:t>
            </w:r>
            <w:r>
              <w:rPr>
                <w:rFonts w:ascii="SimSun" w:hAnsi="SimSun" w:eastAsia="SimSun" w:cs="SimSun"/>
                <w:sz w:val="21"/>
                <w:szCs w:val="21"/>
                <w:spacing w:val="-54"/>
              </w:rPr>
              <w:t xml:space="preserve"> </w:t>
            </w:r>
            <w:r>
              <w:rPr>
                <w:rFonts w:ascii="SimSun" w:hAnsi="SimSun" w:eastAsia="SimSun" w:cs="SimSun"/>
                <w:sz w:val="21"/>
                <w:szCs w:val="21"/>
              </w:rPr>
              <w:tab/>
            </w:r>
            <w:r>
              <w:rPr>
                <w:rFonts w:ascii="Times New Roman" w:hAnsi="Times New Roman" w:eastAsia="Times New Roman" w:cs="Times New Roman"/>
                <w:sz w:val="21"/>
                <w:szCs w:val="21"/>
                <w:spacing w:val="16"/>
              </w:rPr>
              <w:t>8</w:t>
            </w:r>
          </w:hyperlink>
        </w:p>
        <w:p>
          <w:pPr>
            <w:pStyle w:val="BodyText"/>
            <w:ind w:left="1225"/>
            <w:spacing w:before="180" w:line="200" w:lineRule="auto"/>
            <w:tabs>
              <w:tab w:val="right" w:leader="dot" w:pos="9757"/>
            </w:tabs>
            <w:rPr>
              <w:rFonts w:ascii="Times New Roman" w:hAnsi="Times New Roman" w:eastAsia="Times New Roman" w:cs="Times New Roman"/>
              <w:sz w:val="21"/>
              <w:szCs w:val="21"/>
            </w:rPr>
          </w:pPr>
          <w:hyperlink w:history="true" w:anchor="bookmark27">
            <w:r>
              <w:rPr>
                <w:sz w:val="21"/>
                <w:szCs w:val="21"/>
                <w:spacing w:val="-1"/>
              </w:rPr>
              <w:t>6.2.2</w:t>
            </w:r>
            <w:r>
              <w:rPr>
                <w:sz w:val="21"/>
                <w:szCs w:val="21"/>
                <w:spacing w:val="-1"/>
              </w:rPr>
              <w:t xml:space="preserve"> </w:t>
            </w:r>
            <w:r>
              <w:rPr>
                <w:rFonts w:ascii="SimSun" w:hAnsi="SimSun" w:eastAsia="SimSun" w:cs="SimSun"/>
                <w:sz w:val="21"/>
                <w:szCs w:val="21"/>
                <w:spacing w:val="-1"/>
              </w:rPr>
              <w:t>确定安全目标</w:t>
            </w:r>
            <w:r>
              <w:rPr>
                <w:rFonts w:ascii="SimSun" w:hAnsi="SimSun" w:eastAsia="SimSun" w:cs="SimSun"/>
                <w:sz w:val="21"/>
                <w:szCs w:val="21"/>
                <w:spacing w:val="-54"/>
              </w:rPr>
              <w:t xml:space="preserve"> </w:t>
            </w:r>
            <w:r>
              <w:rPr>
                <w:rFonts w:ascii="SimSun" w:hAnsi="SimSun" w:eastAsia="SimSun" w:cs="SimSun"/>
                <w:sz w:val="21"/>
                <w:szCs w:val="21"/>
              </w:rPr>
              <w:tab/>
            </w:r>
            <w:r>
              <w:rPr>
                <w:rFonts w:ascii="Times New Roman" w:hAnsi="Times New Roman" w:eastAsia="Times New Roman" w:cs="Times New Roman"/>
                <w:sz w:val="21"/>
                <w:szCs w:val="21"/>
                <w:spacing w:val="16"/>
              </w:rPr>
              <w:t>9</w:t>
            </w:r>
          </w:hyperlink>
        </w:p>
        <w:p>
          <w:pPr>
            <w:pStyle w:val="BodyText"/>
            <w:ind w:left="805"/>
            <w:spacing w:before="181" w:line="200" w:lineRule="auto"/>
            <w:tabs>
              <w:tab w:val="right" w:leader="dot" w:pos="9757"/>
            </w:tabs>
            <w:rPr>
              <w:rFonts w:ascii="Times New Roman" w:hAnsi="Times New Roman" w:eastAsia="Times New Roman" w:cs="Times New Roman"/>
              <w:sz w:val="21"/>
              <w:szCs w:val="21"/>
            </w:rPr>
          </w:pPr>
          <w:hyperlink w:history="true" w:anchor="bookmark28">
            <w:r>
              <w:rPr>
                <w:sz w:val="21"/>
                <w:szCs w:val="21"/>
                <w:spacing w:val="-1"/>
              </w:rPr>
              <w:t>6.3</w:t>
            </w:r>
            <w:r>
              <w:rPr>
                <w:sz w:val="21"/>
                <w:szCs w:val="21"/>
                <w:spacing w:val="-1"/>
              </w:rPr>
              <w:t xml:space="preserve"> </w:t>
            </w:r>
            <w:r>
              <w:rPr>
                <w:rFonts w:ascii="SimSun" w:hAnsi="SimSun" w:eastAsia="SimSun" w:cs="SimSun"/>
                <w:sz w:val="21"/>
                <w:szCs w:val="21"/>
                <w:spacing w:val="-1"/>
              </w:rPr>
              <w:t>变更的策划</w:t>
            </w:r>
            <w:r>
              <w:rPr>
                <w:rFonts w:ascii="SimSun" w:hAnsi="SimSun" w:eastAsia="SimSun" w:cs="SimSun"/>
                <w:sz w:val="21"/>
                <w:szCs w:val="21"/>
              </w:rPr>
              <w:tab/>
            </w:r>
            <w:r>
              <w:rPr>
                <w:rFonts w:ascii="Times New Roman" w:hAnsi="Times New Roman" w:eastAsia="Times New Roman" w:cs="Times New Roman"/>
                <w:sz w:val="21"/>
                <w:szCs w:val="21"/>
                <w:spacing w:val="16"/>
              </w:rPr>
              <w:t>9</w:t>
            </w:r>
          </w:hyperlink>
        </w:p>
        <w:p>
          <w:pPr>
            <w:pStyle w:val="BodyText"/>
            <w:ind w:left="387"/>
            <w:spacing w:before="181" w:line="186" w:lineRule="auto"/>
            <w:tabs>
              <w:tab w:val="right" w:leader="dot" w:pos="9757"/>
            </w:tabs>
            <w:rPr>
              <w:sz w:val="21"/>
              <w:szCs w:val="21"/>
            </w:rPr>
          </w:pPr>
          <w:hyperlink w:history="true" w:anchor="bookmark29">
            <w:r>
              <w:rPr>
                <w:sz w:val="21"/>
                <w:szCs w:val="21"/>
                <w:spacing w:val="-7"/>
              </w:rPr>
              <w:t>7</w:t>
            </w:r>
            <w:r>
              <w:rPr>
                <w:sz w:val="21"/>
                <w:szCs w:val="21"/>
                <w:spacing w:val="15"/>
              </w:rPr>
              <w:t xml:space="preserve"> </w:t>
            </w:r>
            <w:r>
              <w:rPr>
                <w:sz w:val="21"/>
                <w:szCs w:val="21"/>
                <w:spacing w:val="-7"/>
              </w:rPr>
              <w:t>支持</w:t>
            </w:r>
            <w:r>
              <w:rPr>
                <w:sz w:val="21"/>
                <w:szCs w:val="21"/>
                <w:spacing w:val="-20"/>
              </w:rPr>
              <w:t xml:space="preserve"> </w:t>
            </w:r>
            <w:r>
              <w:rPr>
                <w:sz w:val="21"/>
                <w:szCs w:val="21"/>
              </w:rPr>
              <w:tab/>
            </w:r>
            <w:r>
              <w:rPr>
                <w:sz w:val="21"/>
                <w:szCs w:val="21"/>
                <w:spacing w:val="16"/>
              </w:rPr>
              <w:t>9</w:t>
            </w:r>
          </w:hyperlink>
        </w:p>
        <w:p>
          <w:pPr>
            <w:pStyle w:val="BodyText"/>
            <w:ind w:left="807"/>
            <w:spacing w:before="199" w:line="200" w:lineRule="auto"/>
            <w:tabs>
              <w:tab w:val="right" w:leader="dot" w:pos="9757"/>
            </w:tabs>
            <w:rPr>
              <w:rFonts w:ascii="Times New Roman" w:hAnsi="Times New Roman" w:eastAsia="Times New Roman" w:cs="Times New Roman"/>
              <w:sz w:val="21"/>
              <w:szCs w:val="21"/>
            </w:rPr>
          </w:pPr>
          <w:hyperlink w:history="true" w:anchor="bookmark30">
            <w:r>
              <w:rPr>
                <w:sz w:val="21"/>
                <w:szCs w:val="21"/>
                <w:spacing w:val="-5"/>
              </w:rPr>
              <w:t>7.1</w:t>
            </w:r>
            <w:r>
              <w:rPr>
                <w:sz w:val="21"/>
                <w:szCs w:val="21"/>
                <w:spacing w:val="17"/>
              </w:rPr>
              <w:t xml:space="preserve"> </w:t>
            </w:r>
            <w:r>
              <w:rPr>
                <w:rFonts w:ascii="SimSun" w:hAnsi="SimSun" w:eastAsia="SimSun" w:cs="SimSun"/>
                <w:sz w:val="21"/>
                <w:szCs w:val="21"/>
                <w:spacing w:val="-5"/>
              </w:rPr>
              <w:t>资源</w:t>
            </w:r>
            <w:r>
              <w:rPr>
                <w:rFonts w:ascii="SimSun" w:hAnsi="SimSun" w:eastAsia="SimSun" w:cs="SimSun"/>
                <w:sz w:val="21"/>
                <w:szCs w:val="21"/>
              </w:rPr>
              <w:tab/>
            </w:r>
            <w:r>
              <w:rPr>
                <w:rFonts w:ascii="Times New Roman" w:hAnsi="Times New Roman" w:eastAsia="Times New Roman" w:cs="Times New Roman"/>
                <w:sz w:val="21"/>
                <w:szCs w:val="21"/>
                <w:spacing w:val="16"/>
              </w:rPr>
              <w:t>9</w:t>
            </w:r>
          </w:hyperlink>
        </w:p>
        <w:p>
          <w:pPr>
            <w:pStyle w:val="BodyText"/>
            <w:ind w:left="807"/>
            <w:spacing w:before="181" w:line="234" w:lineRule="auto"/>
            <w:tabs>
              <w:tab w:val="right" w:leader="dot" w:pos="9757"/>
            </w:tabs>
            <w:rPr>
              <w:rFonts w:ascii="Times New Roman" w:hAnsi="Times New Roman" w:eastAsia="Times New Roman" w:cs="Times New Roman"/>
              <w:sz w:val="21"/>
              <w:szCs w:val="21"/>
            </w:rPr>
          </w:pPr>
          <w:hyperlink w:history="true" w:anchor="bookmark31">
            <w:r>
              <w:rPr>
                <w:sz w:val="21"/>
                <w:szCs w:val="21"/>
                <w:spacing w:val="-5"/>
              </w:rPr>
              <w:t>7.2</w:t>
            </w:r>
            <w:r>
              <w:rPr>
                <w:sz w:val="21"/>
                <w:szCs w:val="21"/>
                <w:spacing w:val="17"/>
              </w:rPr>
              <w:t xml:space="preserve"> </w:t>
            </w:r>
            <w:r>
              <w:rPr>
                <w:rFonts w:ascii="SimSun" w:hAnsi="SimSun" w:eastAsia="SimSun" w:cs="SimSun"/>
                <w:sz w:val="21"/>
                <w:szCs w:val="21"/>
                <w:spacing w:val="-5"/>
              </w:rPr>
              <w:t>能力</w:t>
            </w:r>
            <w:r>
              <w:rPr>
                <w:rFonts w:ascii="SimSun" w:hAnsi="SimSun" w:eastAsia="SimSun" w:cs="SimSun"/>
                <w:sz w:val="21"/>
                <w:szCs w:val="21"/>
              </w:rPr>
              <w:tab/>
            </w:r>
            <w:r>
              <w:rPr>
                <w:rFonts w:ascii="Times New Roman" w:hAnsi="Times New Roman" w:eastAsia="Times New Roman" w:cs="Times New Roman"/>
                <w:sz w:val="21"/>
                <w:szCs w:val="21"/>
                <w:spacing w:val="16"/>
              </w:rPr>
              <w:t>9</w:t>
            </w:r>
          </w:hyperlink>
        </w:p>
      </w:sdtContent>
    </w:sdt>
    <w:p>
      <w:pPr>
        <w:spacing w:line="234" w:lineRule="auto"/>
        <w:sectPr>
          <w:headerReference w:type="default" r:id="rId6"/>
          <w:footerReference w:type="default" r:id="rId7"/>
          <w:pgSz w:w="11912" w:h="16841"/>
          <w:pgMar w:top="1387" w:right="1120" w:bottom="1384" w:left="1030" w:header="1062" w:footer="1182" w:gutter="0"/>
        </w:sectPr>
        <w:rPr>
          <w:rFonts w:ascii="Times New Roman" w:hAnsi="Times New Roman" w:eastAsia="Times New Roman" w:cs="Times New Roman"/>
          <w:sz w:val="21"/>
          <w:szCs w:val="21"/>
        </w:rPr>
      </w:pPr>
    </w:p>
    <w:sdt>
      <w:sdtPr>
        <w:rPr>
          <w:rFonts w:ascii="SimHei" w:hAnsi="SimHei" w:eastAsia="SimHei" w:cs="SimHei"/>
          <w:sz w:val="21"/>
          <w:szCs w:val="21"/>
        </w:rPr>
        <w:docPartObj>
          <w:docPartGallery w:val="Table of Contents"/>
          <w:docPartUnique/>
        </w:docPartObj>
      </w:sdtPr>
      <w:sdtEndPr>
        <w:rPr>
          <w:rFonts w:ascii="SimHei" w:hAnsi="SimHei" w:eastAsia="SimHei" w:cs="SimHei"/>
          <w:sz w:val="21"/>
          <w:szCs w:val="21"/>
        </w:rPr>
      </w:sdtEndPr>
      <w:sdtContent>
        <w:p>
          <w:pPr>
            <w:pStyle w:val="BodyText"/>
            <w:ind w:left="813"/>
            <w:spacing w:before="27" w:line="200" w:lineRule="auto"/>
            <w:tabs>
              <w:tab w:val="right" w:leader="dot" w:pos="9762"/>
            </w:tabs>
            <w:rPr>
              <w:rFonts w:ascii="Times New Roman" w:hAnsi="Times New Roman" w:eastAsia="Times New Roman" w:cs="Times New Roman"/>
              <w:sz w:val="21"/>
              <w:szCs w:val="21"/>
            </w:rPr>
          </w:pPr>
          <w:hyperlink w:history="true" w:anchor="bookmark32">
            <w:r>
              <w:rPr>
                <w:sz w:val="21"/>
                <w:szCs w:val="21"/>
                <w:spacing w:val="-5"/>
              </w:rPr>
              <w:t>7.3</w:t>
            </w:r>
            <w:r>
              <w:rPr>
                <w:sz w:val="21"/>
                <w:szCs w:val="21"/>
                <w:spacing w:val="17"/>
              </w:rPr>
              <w:t xml:space="preserve"> </w:t>
            </w:r>
            <w:r>
              <w:rPr>
                <w:rFonts w:ascii="SimSun" w:hAnsi="SimSun" w:eastAsia="SimSun" w:cs="SimSun"/>
                <w:sz w:val="21"/>
                <w:szCs w:val="21"/>
                <w:spacing w:val="-5"/>
              </w:rPr>
              <w:t>意识</w:t>
            </w:r>
            <w:r>
              <w:rPr>
                <w:rFonts w:ascii="SimSun" w:hAnsi="SimSun" w:eastAsia="SimSun" w:cs="SimSun"/>
                <w:sz w:val="21"/>
                <w:szCs w:val="21"/>
              </w:rPr>
              <w:tab/>
            </w:r>
            <w:r>
              <w:rPr>
                <w:rFonts w:ascii="Times New Roman" w:hAnsi="Times New Roman" w:eastAsia="Times New Roman" w:cs="Times New Roman"/>
                <w:sz w:val="21"/>
                <w:szCs w:val="21"/>
                <w:spacing w:val="8"/>
              </w:rPr>
              <w:t>10</w:t>
            </w:r>
          </w:hyperlink>
        </w:p>
        <w:p>
          <w:pPr>
            <w:pStyle w:val="BodyText"/>
            <w:ind w:left="813"/>
            <w:spacing w:before="180" w:line="200" w:lineRule="auto"/>
            <w:tabs>
              <w:tab w:val="right" w:leader="dot" w:pos="9762"/>
            </w:tabs>
            <w:rPr>
              <w:rFonts w:ascii="Times New Roman" w:hAnsi="Times New Roman" w:eastAsia="Times New Roman" w:cs="Times New Roman"/>
              <w:sz w:val="21"/>
              <w:szCs w:val="21"/>
            </w:rPr>
          </w:pPr>
          <w:hyperlink w:history="true" w:anchor="bookmark33">
            <w:r>
              <w:rPr>
                <w:sz w:val="21"/>
                <w:szCs w:val="21"/>
                <w:spacing w:val="-4"/>
              </w:rPr>
              <w:t>7.4</w:t>
            </w:r>
            <w:r>
              <w:rPr>
                <w:sz w:val="21"/>
                <w:szCs w:val="21"/>
                <w:spacing w:val="12"/>
              </w:rPr>
              <w:t xml:space="preserve"> </w:t>
            </w:r>
            <w:r>
              <w:rPr>
                <w:rFonts w:ascii="SimSun" w:hAnsi="SimSun" w:eastAsia="SimSun" w:cs="SimSun"/>
                <w:sz w:val="21"/>
                <w:szCs w:val="21"/>
                <w:spacing w:val="-4"/>
              </w:rPr>
              <w:t>沟通</w:t>
            </w:r>
            <w:r>
              <w:rPr>
                <w:rFonts w:ascii="SimSun" w:hAnsi="SimSun" w:eastAsia="SimSun" w:cs="SimSun"/>
                <w:sz w:val="21"/>
                <w:szCs w:val="21"/>
              </w:rPr>
              <w:tab/>
            </w:r>
            <w:r>
              <w:rPr>
                <w:rFonts w:ascii="Times New Roman" w:hAnsi="Times New Roman" w:eastAsia="Times New Roman" w:cs="Times New Roman"/>
                <w:sz w:val="21"/>
                <w:szCs w:val="21"/>
                <w:spacing w:val="8"/>
              </w:rPr>
              <w:t>10</w:t>
            </w:r>
          </w:hyperlink>
        </w:p>
        <w:p>
          <w:pPr>
            <w:pStyle w:val="BodyText"/>
            <w:ind w:left="813"/>
            <w:spacing w:before="180" w:line="200" w:lineRule="auto"/>
            <w:tabs>
              <w:tab w:val="right" w:leader="dot" w:pos="9762"/>
            </w:tabs>
            <w:rPr>
              <w:rFonts w:ascii="Times New Roman" w:hAnsi="Times New Roman" w:eastAsia="Times New Roman" w:cs="Times New Roman"/>
              <w:sz w:val="21"/>
              <w:szCs w:val="21"/>
            </w:rPr>
          </w:pPr>
          <w:hyperlink w:history="true" w:anchor="bookmark34">
            <w:r>
              <w:rPr>
                <w:sz w:val="21"/>
                <w:szCs w:val="21"/>
                <w:spacing w:val="-3"/>
              </w:rPr>
              <w:t>7.5</w:t>
            </w:r>
            <w:r>
              <w:rPr>
                <w:sz w:val="21"/>
                <w:szCs w:val="21"/>
                <w:spacing w:val="13"/>
              </w:rPr>
              <w:t xml:space="preserve"> </w:t>
            </w:r>
            <w:r>
              <w:rPr>
                <w:rFonts w:ascii="SimSun" w:hAnsi="SimSun" w:eastAsia="SimSun" w:cs="SimSun"/>
                <w:sz w:val="21"/>
                <w:szCs w:val="21"/>
                <w:spacing w:val="-3"/>
              </w:rPr>
              <w:t>成文信息</w:t>
            </w:r>
            <w:r>
              <w:rPr>
                <w:rFonts w:ascii="SimSun" w:hAnsi="SimSun" w:eastAsia="SimSun" w:cs="SimSun"/>
                <w:sz w:val="21"/>
                <w:szCs w:val="21"/>
              </w:rPr>
              <w:tab/>
            </w:r>
            <w:r>
              <w:rPr>
                <w:rFonts w:ascii="Times New Roman" w:hAnsi="Times New Roman" w:eastAsia="Times New Roman" w:cs="Times New Roman"/>
                <w:sz w:val="21"/>
                <w:szCs w:val="21"/>
                <w:spacing w:val="8"/>
              </w:rPr>
              <w:t>10</w:t>
            </w:r>
          </w:hyperlink>
        </w:p>
        <w:p>
          <w:pPr>
            <w:pStyle w:val="BodyText"/>
            <w:ind w:left="1233"/>
            <w:spacing w:before="180" w:line="200" w:lineRule="auto"/>
            <w:tabs>
              <w:tab w:val="right" w:leader="dot" w:pos="9762"/>
            </w:tabs>
            <w:rPr>
              <w:rFonts w:ascii="Times New Roman" w:hAnsi="Times New Roman" w:eastAsia="Times New Roman" w:cs="Times New Roman"/>
              <w:sz w:val="21"/>
              <w:szCs w:val="21"/>
            </w:rPr>
          </w:pPr>
          <w:hyperlink w:history="true" w:anchor="bookmark35">
            <w:r>
              <w:rPr>
                <w:sz w:val="21"/>
                <w:szCs w:val="21"/>
                <w:spacing w:val="-3"/>
              </w:rPr>
              <w:t>7.5.1</w:t>
            </w:r>
            <w:r>
              <w:rPr>
                <w:sz w:val="21"/>
                <w:szCs w:val="21"/>
                <w:spacing w:val="14"/>
              </w:rPr>
              <w:t xml:space="preserve"> </w:t>
            </w:r>
            <w:r>
              <w:rPr>
                <w:rFonts w:ascii="SimSun" w:hAnsi="SimSun" w:eastAsia="SimSun" w:cs="SimSun"/>
                <w:sz w:val="21"/>
                <w:szCs w:val="21"/>
                <w:spacing w:val="-3"/>
              </w:rPr>
              <w:t>总则</w:t>
            </w:r>
            <w:r>
              <w:rPr>
                <w:rFonts w:ascii="SimSun" w:hAnsi="SimSun" w:eastAsia="SimSun" w:cs="SimSun"/>
                <w:sz w:val="21"/>
                <w:szCs w:val="21"/>
              </w:rPr>
              <w:tab/>
            </w:r>
            <w:r>
              <w:rPr>
                <w:rFonts w:ascii="Times New Roman" w:hAnsi="Times New Roman" w:eastAsia="Times New Roman" w:cs="Times New Roman"/>
                <w:sz w:val="21"/>
                <w:szCs w:val="21"/>
                <w:spacing w:val="8"/>
              </w:rPr>
              <w:t>10</w:t>
            </w:r>
          </w:hyperlink>
        </w:p>
        <w:p>
          <w:pPr>
            <w:pStyle w:val="BodyText"/>
            <w:ind w:left="1233"/>
            <w:spacing w:before="183" w:line="200" w:lineRule="auto"/>
            <w:tabs>
              <w:tab w:val="right" w:leader="dot" w:pos="9762"/>
            </w:tabs>
            <w:rPr>
              <w:rFonts w:ascii="Times New Roman" w:hAnsi="Times New Roman" w:eastAsia="Times New Roman" w:cs="Times New Roman"/>
              <w:sz w:val="21"/>
              <w:szCs w:val="21"/>
            </w:rPr>
          </w:pPr>
          <w:hyperlink w:history="true" w:anchor="bookmark36">
            <w:r>
              <w:rPr>
                <w:sz w:val="21"/>
                <w:szCs w:val="21"/>
                <w:spacing w:val="-1"/>
              </w:rPr>
              <w:t>7.5.2</w:t>
            </w:r>
            <w:r>
              <w:rPr>
                <w:sz w:val="21"/>
                <w:szCs w:val="21"/>
                <w:spacing w:val="-1"/>
              </w:rPr>
              <w:t xml:space="preserve"> </w:t>
            </w:r>
            <w:r>
              <w:rPr>
                <w:rFonts w:ascii="SimSun" w:hAnsi="SimSun" w:eastAsia="SimSun" w:cs="SimSun"/>
                <w:sz w:val="21"/>
                <w:szCs w:val="21"/>
                <w:spacing w:val="-1"/>
              </w:rPr>
              <w:t>创建和更新</w:t>
            </w:r>
            <w:r>
              <w:rPr>
                <w:rFonts w:ascii="SimSun" w:hAnsi="SimSun" w:eastAsia="SimSun" w:cs="SimSun"/>
                <w:sz w:val="21"/>
                <w:szCs w:val="21"/>
                <w:spacing w:val="-58"/>
              </w:rPr>
              <w:t xml:space="preserve"> </w:t>
            </w:r>
            <w:r>
              <w:rPr>
                <w:rFonts w:ascii="SimSun" w:hAnsi="SimSun" w:eastAsia="SimSun" w:cs="SimSun"/>
                <w:sz w:val="21"/>
                <w:szCs w:val="21"/>
              </w:rPr>
              <w:tab/>
            </w:r>
            <w:r>
              <w:rPr>
                <w:rFonts w:ascii="Times New Roman" w:hAnsi="Times New Roman" w:eastAsia="Times New Roman" w:cs="Times New Roman"/>
                <w:sz w:val="21"/>
                <w:szCs w:val="21"/>
                <w:spacing w:val="8"/>
              </w:rPr>
              <w:t>10</w:t>
            </w:r>
          </w:hyperlink>
        </w:p>
        <w:p>
          <w:pPr>
            <w:pStyle w:val="BodyText"/>
            <w:ind w:left="1233"/>
            <w:spacing w:before="180" w:line="200" w:lineRule="auto"/>
            <w:tabs>
              <w:tab w:val="right" w:leader="dot" w:pos="9765"/>
            </w:tabs>
            <w:rPr>
              <w:rFonts w:ascii="Times New Roman" w:hAnsi="Times New Roman" w:eastAsia="Times New Roman" w:cs="Times New Roman"/>
              <w:sz w:val="21"/>
              <w:szCs w:val="21"/>
            </w:rPr>
          </w:pPr>
          <w:hyperlink w:history="true" w:anchor="bookmark37">
            <w:r>
              <w:rPr>
                <w:sz w:val="21"/>
                <w:szCs w:val="21"/>
                <w:spacing w:val="-1"/>
              </w:rPr>
              <w:t>7.5.3</w:t>
            </w:r>
            <w:r>
              <w:rPr>
                <w:sz w:val="21"/>
                <w:szCs w:val="21"/>
                <w:spacing w:val="-1"/>
              </w:rPr>
              <w:t xml:space="preserve"> </w:t>
            </w:r>
            <w:r>
              <w:rPr>
                <w:rFonts w:ascii="SimSun" w:hAnsi="SimSun" w:eastAsia="SimSun" w:cs="SimSun"/>
                <w:sz w:val="21"/>
                <w:szCs w:val="21"/>
                <w:spacing w:val="-1"/>
              </w:rPr>
              <w:t>成文信息的控制</w:t>
            </w:r>
            <w:r>
              <w:rPr>
                <w:rFonts w:ascii="SimSun" w:hAnsi="SimSun" w:eastAsia="SimSun" w:cs="SimSun"/>
                <w:sz w:val="21"/>
                <w:szCs w:val="21"/>
                <w:spacing w:val="-53"/>
              </w:rPr>
              <w:t xml:space="preserve"> </w:t>
            </w:r>
            <w:r>
              <w:rPr>
                <w:rFonts w:ascii="SimSun" w:hAnsi="SimSun" w:eastAsia="SimSun" w:cs="SimSun"/>
                <w:sz w:val="21"/>
                <w:szCs w:val="21"/>
              </w:rPr>
              <w:tab/>
            </w:r>
            <w:r>
              <w:rPr>
                <w:rFonts w:ascii="SimSun" w:hAnsi="SimSun" w:eastAsia="SimSun" w:cs="SimSun"/>
                <w:sz w:val="21"/>
                <w:szCs w:val="21"/>
                <w:spacing w:val="-56"/>
              </w:rPr>
              <w:t xml:space="preserve"> </w:t>
            </w:r>
            <w:r>
              <w:rPr>
                <w:rFonts w:ascii="Times New Roman" w:hAnsi="Times New Roman" w:eastAsia="Times New Roman" w:cs="Times New Roman"/>
                <w:sz w:val="21"/>
                <w:szCs w:val="21"/>
                <w:spacing w:val="-16"/>
              </w:rPr>
              <w:t>11</w:t>
            </w:r>
          </w:hyperlink>
        </w:p>
        <w:p>
          <w:pPr>
            <w:pStyle w:val="BodyText"/>
            <w:ind w:left="390"/>
            <w:spacing w:before="181" w:line="186" w:lineRule="auto"/>
            <w:tabs>
              <w:tab w:val="right" w:leader="dot" w:pos="9762"/>
            </w:tabs>
            <w:rPr>
              <w:sz w:val="21"/>
              <w:szCs w:val="21"/>
            </w:rPr>
          </w:pPr>
          <w:hyperlink w:history="true" w:anchor="bookmark38">
            <w:r>
              <w:rPr>
                <w:sz w:val="21"/>
                <w:szCs w:val="21"/>
                <w:spacing w:val="-5"/>
              </w:rPr>
              <w:t>8</w:t>
            </w:r>
            <w:r>
              <w:rPr>
                <w:sz w:val="21"/>
                <w:szCs w:val="21"/>
                <w:spacing w:val="11"/>
              </w:rPr>
              <w:t xml:space="preserve"> </w:t>
            </w:r>
            <w:r>
              <w:rPr>
                <w:sz w:val="21"/>
                <w:szCs w:val="21"/>
                <w:spacing w:val="-5"/>
              </w:rPr>
              <w:t>运行</w:t>
            </w:r>
            <w:r>
              <w:rPr>
                <w:sz w:val="21"/>
                <w:szCs w:val="21"/>
                <w:spacing w:val="-19"/>
              </w:rPr>
              <w:t xml:space="preserve"> </w:t>
            </w:r>
            <w:r>
              <w:rPr>
                <w:sz w:val="21"/>
                <w:szCs w:val="21"/>
              </w:rPr>
              <w:tab/>
            </w:r>
            <w:r>
              <w:rPr>
                <w:sz w:val="21"/>
                <w:szCs w:val="21"/>
                <w:spacing w:val="8"/>
              </w:rPr>
              <w:t>11</w:t>
            </w:r>
          </w:hyperlink>
        </w:p>
        <w:p>
          <w:pPr>
            <w:pStyle w:val="BodyText"/>
            <w:ind w:left="810"/>
            <w:spacing w:before="196" w:line="200" w:lineRule="auto"/>
            <w:tabs>
              <w:tab w:val="right" w:leader="dot" w:pos="9765"/>
            </w:tabs>
            <w:rPr>
              <w:rFonts w:ascii="Times New Roman" w:hAnsi="Times New Roman" w:eastAsia="Times New Roman" w:cs="Times New Roman"/>
              <w:sz w:val="21"/>
              <w:szCs w:val="21"/>
            </w:rPr>
          </w:pPr>
          <w:hyperlink w:history="true" w:anchor="bookmark39">
            <w:r>
              <w:rPr>
                <w:sz w:val="21"/>
                <w:szCs w:val="21"/>
                <w:spacing w:val="-1"/>
              </w:rPr>
              <w:t>8.1</w:t>
            </w:r>
            <w:r>
              <w:rPr>
                <w:sz w:val="21"/>
                <w:szCs w:val="21"/>
                <w:spacing w:val="-1"/>
              </w:rPr>
              <w:t xml:space="preserve"> </w:t>
            </w:r>
            <w:r>
              <w:rPr>
                <w:rFonts w:ascii="SimSun" w:hAnsi="SimSun" w:eastAsia="SimSun" w:cs="SimSun"/>
                <w:sz w:val="21"/>
                <w:szCs w:val="21"/>
                <w:spacing w:val="-1"/>
              </w:rPr>
              <w:t>运行的策划和控制</w:t>
            </w:r>
            <w:r>
              <w:rPr>
                <w:rFonts w:ascii="SimSun" w:hAnsi="SimSun" w:eastAsia="SimSun" w:cs="SimSun"/>
                <w:sz w:val="21"/>
                <w:szCs w:val="21"/>
                <w:spacing w:val="-53"/>
              </w:rPr>
              <w:t xml:space="preserve"> </w:t>
            </w:r>
            <w:r>
              <w:rPr>
                <w:rFonts w:ascii="SimSun" w:hAnsi="SimSun" w:eastAsia="SimSun" w:cs="SimSun"/>
                <w:sz w:val="21"/>
                <w:szCs w:val="21"/>
              </w:rPr>
              <w:tab/>
            </w:r>
            <w:r>
              <w:rPr>
                <w:rFonts w:ascii="SimSun" w:hAnsi="SimSun" w:eastAsia="SimSun" w:cs="SimSun"/>
                <w:sz w:val="21"/>
                <w:szCs w:val="21"/>
                <w:spacing w:val="-56"/>
              </w:rPr>
              <w:t xml:space="preserve"> </w:t>
            </w:r>
            <w:r>
              <w:rPr>
                <w:rFonts w:ascii="Times New Roman" w:hAnsi="Times New Roman" w:eastAsia="Times New Roman" w:cs="Times New Roman"/>
                <w:sz w:val="21"/>
                <w:szCs w:val="21"/>
                <w:spacing w:val="-16"/>
              </w:rPr>
              <w:t>11</w:t>
            </w:r>
          </w:hyperlink>
        </w:p>
        <w:p>
          <w:pPr>
            <w:pStyle w:val="BodyText"/>
            <w:ind w:left="810"/>
            <w:spacing w:before="181" w:line="200" w:lineRule="auto"/>
            <w:tabs>
              <w:tab w:val="right" w:leader="dot" w:pos="9765"/>
            </w:tabs>
            <w:rPr>
              <w:rFonts w:ascii="Times New Roman" w:hAnsi="Times New Roman" w:eastAsia="Times New Roman" w:cs="Times New Roman"/>
              <w:sz w:val="21"/>
              <w:szCs w:val="21"/>
            </w:rPr>
          </w:pPr>
          <w:hyperlink w:history="true" w:anchor="bookmark40">
            <w:r>
              <w:rPr>
                <w:sz w:val="21"/>
                <w:szCs w:val="21"/>
                <w:spacing w:val="-1"/>
              </w:rPr>
              <w:t>8.2</w:t>
            </w:r>
            <w:r>
              <w:rPr>
                <w:sz w:val="21"/>
                <w:szCs w:val="21"/>
                <w:spacing w:val="-1"/>
              </w:rPr>
              <w:t xml:space="preserve"> </w:t>
            </w:r>
            <w:r>
              <w:rPr>
                <w:rFonts w:ascii="SimSun" w:hAnsi="SimSun" w:eastAsia="SimSun" w:cs="SimSun"/>
                <w:sz w:val="21"/>
                <w:szCs w:val="21"/>
                <w:spacing w:val="-1"/>
              </w:rPr>
              <w:t>确定过程和活动</w:t>
            </w:r>
            <w:r>
              <w:rPr>
                <w:rFonts w:ascii="SimSun" w:hAnsi="SimSun" w:eastAsia="SimSun" w:cs="SimSun"/>
                <w:sz w:val="21"/>
                <w:szCs w:val="21"/>
                <w:spacing w:val="-56"/>
              </w:rPr>
              <w:t xml:space="preserve"> </w:t>
            </w:r>
            <w:r>
              <w:rPr>
                <w:rFonts w:ascii="SimSun" w:hAnsi="SimSun" w:eastAsia="SimSun" w:cs="SimSun"/>
                <w:sz w:val="21"/>
                <w:szCs w:val="21"/>
              </w:rPr>
              <w:tab/>
            </w:r>
            <w:r>
              <w:rPr>
                <w:rFonts w:ascii="SimSun" w:hAnsi="SimSun" w:eastAsia="SimSun" w:cs="SimSun"/>
                <w:sz w:val="21"/>
                <w:szCs w:val="21"/>
                <w:spacing w:val="-56"/>
              </w:rPr>
              <w:t xml:space="preserve"> </w:t>
            </w:r>
            <w:r>
              <w:rPr>
                <w:rFonts w:ascii="Times New Roman" w:hAnsi="Times New Roman" w:eastAsia="Times New Roman" w:cs="Times New Roman"/>
                <w:sz w:val="21"/>
                <w:szCs w:val="21"/>
                <w:spacing w:val="-16"/>
              </w:rPr>
              <w:t>11</w:t>
            </w:r>
          </w:hyperlink>
        </w:p>
        <w:p>
          <w:pPr>
            <w:pStyle w:val="BodyText"/>
            <w:ind w:left="810"/>
            <w:spacing w:before="183" w:line="200" w:lineRule="auto"/>
            <w:tabs>
              <w:tab w:val="right" w:leader="dot" w:pos="9765"/>
            </w:tabs>
            <w:rPr>
              <w:rFonts w:ascii="Times New Roman" w:hAnsi="Times New Roman" w:eastAsia="Times New Roman" w:cs="Times New Roman"/>
              <w:sz w:val="21"/>
              <w:szCs w:val="21"/>
            </w:rPr>
          </w:pPr>
          <w:hyperlink w:history="true" w:anchor="bookmark41">
            <w:r>
              <w:rPr>
                <w:sz w:val="21"/>
                <w:szCs w:val="21"/>
                <w:spacing w:val="-1"/>
              </w:rPr>
              <w:t>8.3</w:t>
            </w:r>
            <w:r>
              <w:rPr>
                <w:sz w:val="21"/>
                <w:szCs w:val="21"/>
                <w:spacing w:val="-1"/>
              </w:rPr>
              <w:t xml:space="preserve"> </w:t>
            </w:r>
            <w:r>
              <w:rPr>
                <w:rFonts w:ascii="SimSun" w:hAnsi="SimSun" w:eastAsia="SimSun" w:cs="SimSun"/>
                <w:sz w:val="21"/>
                <w:szCs w:val="21"/>
                <w:spacing w:val="-1"/>
              </w:rPr>
              <w:t>风险评估和应对</w:t>
            </w:r>
            <w:r>
              <w:rPr>
                <w:rFonts w:ascii="SimSun" w:hAnsi="SimSun" w:eastAsia="SimSun" w:cs="SimSun"/>
                <w:sz w:val="21"/>
                <w:szCs w:val="21"/>
                <w:spacing w:val="-56"/>
              </w:rPr>
              <w:t xml:space="preserve"> </w:t>
            </w:r>
            <w:r>
              <w:rPr>
                <w:rFonts w:ascii="SimSun" w:hAnsi="SimSun" w:eastAsia="SimSun" w:cs="SimSun"/>
                <w:sz w:val="21"/>
                <w:szCs w:val="21"/>
              </w:rPr>
              <w:tab/>
            </w:r>
            <w:r>
              <w:rPr>
                <w:rFonts w:ascii="SimSun" w:hAnsi="SimSun" w:eastAsia="SimSun" w:cs="SimSun"/>
                <w:sz w:val="21"/>
                <w:szCs w:val="21"/>
                <w:spacing w:val="-56"/>
              </w:rPr>
              <w:t xml:space="preserve"> </w:t>
            </w:r>
            <w:r>
              <w:rPr>
                <w:rFonts w:ascii="Times New Roman" w:hAnsi="Times New Roman" w:eastAsia="Times New Roman" w:cs="Times New Roman"/>
                <w:sz w:val="21"/>
                <w:szCs w:val="21"/>
                <w:spacing w:val="-16"/>
              </w:rPr>
              <w:t>11</w:t>
            </w:r>
          </w:hyperlink>
        </w:p>
        <w:p>
          <w:pPr>
            <w:pStyle w:val="BodyText"/>
            <w:ind w:left="810"/>
            <w:spacing w:before="181" w:line="200" w:lineRule="auto"/>
            <w:tabs>
              <w:tab w:val="right" w:leader="dot" w:pos="9762"/>
            </w:tabs>
            <w:rPr>
              <w:rFonts w:ascii="Times New Roman" w:hAnsi="Times New Roman" w:eastAsia="Times New Roman" w:cs="Times New Roman"/>
              <w:sz w:val="21"/>
              <w:szCs w:val="21"/>
            </w:rPr>
          </w:pPr>
          <w:hyperlink w:history="true" w:anchor="bookmark42">
            <w:r>
              <w:rPr>
                <w:sz w:val="21"/>
                <w:szCs w:val="21"/>
                <w:spacing w:val="-3"/>
              </w:rPr>
              <w:t>8.4</w:t>
            </w:r>
            <w:r>
              <w:rPr>
                <w:sz w:val="21"/>
                <w:szCs w:val="21"/>
                <w:spacing w:val="10"/>
              </w:rPr>
              <w:t xml:space="preserve"> </w:t>
            </w:r>
            <w:r>
              <w:rPr>
                <w:rFonts w:ascii="SimSun" w:hAnsi="SimSun" w:eastAsia="SimSun" w:cs="SimSun"/>
                <w:sz w:val="21"/>
                <w:szCs w:val="21"/>
                <w:spacing w:val="-3"/>
              </w:rPr>
              <w:t>控制</w:t>
            </w:r>
            <w:r>
              <w:rPr>
                <w:rFonts w:ascii="SimSun" w:hAnsi="SimSun" w:eastAsia="SimSun" w:cs="SimSun"/>
                <w:sz w:val="21"/>
                <w:szCs w:val="21"/>
              </w:rPr>
              <w:tab/>
            </w:r>
            <w:r>
              <w:rPr>
                <w:rFonts w:ascii="Times New Roman" w:hAnsi="Times New Roman" w:eastAsia="Times New Roman" w:cs="Times New Roman"/>
                <w:sz w:val="21"/>
                <w:szCs w:val="21"/>
                <w:spacing w:val="8"/>
              </w:rPr>
              <w:t>12</w:t>
            </w:r>
          </w:hyperlink>
        </w:p>
        <w:p>
          <w:pPr>
            <w:pStyle w:val="BodyText"/>
            <w:ind w:left="810"/>
            <w:spacing w:before="180" w:line="200" w:lineRule="auto"/>
            <w:tabs>
              <w:tab w:val="right" w:leader="dot" w:pos="9762"/>
            </w:tabs>
            <w:rPr>
              <w:rFonts w:ascii="Times New Roman" w:hAnsi="Times New Roman" w:eastAsia="Times New Roman" w:cs="Times New Roman"/>
              <w:sz w:val="21"/>
              <w:szCs w:val="21"/>
            </w:rPr>
          </w:pPr>
          <w:hyperlink w:history="true" w:anchor="bookmark43">
            <w:r>
              <w:rPr>
                <w:sz w:val="21"/>
                <w:szCs w:val="21"/>
                <w:spacing w:val="-1"/>
              </w:rPr>
              <w:t>8.5</w:t>
            </w:r>
            <w:r>
              <w:rPr>
                <w:sz w:val="21"/>
                <w:szCs w:val="21"/>
                <w:spacing w:val="-1"/>
              </w:rPr>
              <w:t xml:space="preserve"> </w:t>
            </w:r>
            <w:r>
              <w:rPr>
                <w:rFonts w:ascii="SimSun" w:hAnsi="SimSun" w:eastAsia="SimSun" w:cs="SimSun"/>
                <w:sz w:val="21"/>
                <w:szCs w:val="21"/>
                <w:spacing w:val="-1"/>
              </w:rPr>
              <w:t>安全策略、程序、过程和应对方法</w:t>
            </w:r>
            <w:r>
              <w:rPr>
                <w:rFonts w:ascii="SimSun" w:hAnsi="SimSun" w:eastAsia="SimSun" w:cs="SimSun"/>
                <w:sz w:val="21"/>
                <w:szCs w:val="21"/>
                <w:spacing w:val="-38"/>
              </w:rPr>
              <w:t xml:space="preserve"> </w:t>
            </w:r>
            <w:r>
              <w:rPr>
                <w:rFonts w:ascii="SimSun" w:hAnsi="SimSun" w:eastAsia="SimSun" w:cs="SimSun"/>
                <w:sz w:val="21"/>
                <w:szCs w:val="21"/>
              </w:rPr>
              <w:tab/>
            </w:r>
            <w:r>
              <w:rPr>
                <w:rFonts w:ascii="Times New Roman" w:hAnsi="Times New Roman" w:eastAsia="Times New Roman" w:cs="Times New Roman"/>
                <w:sz w:val="21"/>
                <w:szCs w:val="21"/>
                <w:spacing w:val="8"/>
              </w:rPr>
              <w:t>12</w:t>
            </w:r>
          </w:hyperlink>
        </w:p>
        <w:p>
          <w:pPr>
            <w:pStyle w:val="BodyText"/>
            <w:ind w:left="1230"/>
            <w:spacing w:before="181" w:line="200" w:lineRule="auto"/>
            <w:tabs>
              <w:tab w:val="right" w:leader="dot" w:pos="9762"/>
            </w:tabs>
            <w:rPr>
              <w:rFonts w:ascii="Times New Roman" w:hAnsi="Times New Roman" w:eastAsia="Times New Roman" w:cs="Times New Roman"/>
              <w:sz w:val="21"/>
              <w:szCs w:val="21"/>
            </w:rPr>
          </w:pPr>
          <w:hyperlink w:history="true" w:anchor="bookmark44">
            <w:r>
              <w:rPr>
                <w:sz w:val="21"/>
                <w:szCs w:val="21"/>
                <w:spacing w:val="-1"/>
              </w:rPr>
              <w:t>8.5.1</w:t>
            </w:r>
            <w:r>
              <w:rPr>
                <w:sz w:val="21"/>
                <w:szCs w:val="21"/>
                <w:spacing w:val="-1"/>
              </w:rPr>
              <w:t xml:space="preserve"> </w:t>
            </w:r>
            <w:r>
              <w:rPr>
                <w:rFonts w:ascii="SimSun" w:hAnsi="SimSun" w:eastAsia="SimSun" w:cs="SimSun"/>
                <w:sz w:val="21"/>
                <w:szCs w:val="21"/>
                <w:spacing w:val="-1"/>
              </w:rPr>
              <w:t>确定和选择战略和应对方法</w:t>
            </w:r>
            <w:r>
              <w:rPr>
                <w:rFonts w:ascii="SimSun" w:hAnsi="SimSun" w:eastAsia="SimSun" w:cs="SimSun"/>
                <w:sz w:val="21"/>
                <w:szCs w:val="21"/>
                <w:spacing w:val="-39"/>
              </w:rPr>
              <w:t xml:space="preserve"> </w:t>
            </w:r>
            <w:r>
              <w:rPr>
                <w:rFonts w:ascii="SimSun" w:hAnsi="SimSun" w:eastAsia="SimSun" w:cs="SimSun"/>
                <w:sz w:val="21"/>
                <w:szCs w:val="21"/>
              </w:rPr>
              <w:tab/>
            </w:r>
            <w:r>
              <w:rPr>
                <w:rFonts w:ascii="Times New Roman" w:hAnsi="Times New Roman" w:eastAsia="Times New Roman" w:cs="Times New Roman"/>
                <w:sz w:val="21"/>
                <w:szCs w:val="21"/>
                <w:spacing w:val="8"/>
              </w:rPr>
              <w:t>12</w:t>
            </w:r>
          </w:hyperlink>
        </w:p>
        <w:p>
          <w:pPr>
            <w:pStyle w:val="BodyText"/>
            <w:ind w:left="1230"/>
            <w:spacing w:before="180" w:line="200" w:lineRule="auto"/>
            <w:tabs>
              <w:tab w:val="right" w:leader="dot" w:pos="9762"/>
            </w:tabs>
            <w:rPr>
              <w:rFonts w:ascii="Times New Roman" w:hAnsi="Times New Roman" w:eastAsia="Times New Roman" w:cs="Times New Roman"/>
              <w:sz w:val="21"/>
              <w:szCs w:val="21"/>
            </w:rPr>
          </w:pPr>
          <w:hyperlink w:history="true" w:anchor="bookmark45">
            <w:r>
              <w:rPr>
                <w:sz w:val="21"/>
                <w:szCs w:val="21"/>
                <w:spacing w:val="-2"/>
              </w:rPr>
              <w:t>8.5.2</w:t>
            </w:r>
            <w:r>
              <w:rPr>
                <w:sz w:val="21"/>
                <w:szCs w:val="21"/>
                <w:spacing w:val="15"/>
              </w:rPr>
              <w:t xml:space="preserve"> </w:t>
            </w:r>
            <w:r>
              <w:rPr>
                <w:rFonts w:ascii="SimSun" w:hAnsi="SimSun" w:eastAsia="SimSun" w:cs="SimSun"/>
                <w:sz w:val="21"/>
                <w:szCs w:val="21"/>
                <w:spacing w:val="-2"/>
              </w:rPr>
              <w:t>资源要求</w:t>
            </w:r>
            <w:r>
              <w:rPr>
                <w:rFonts w:ascii="SimSun" w:hAnsi="SimSun" w:eastAsia="SimSun" w:cs="SimSun"/>
                <w:sz w:val="21"/>
                <w:szCs w:val="21"/>
                <w:spacing w:val="-64"/>
              </w:rPr>
              <w:t xml:space="preserve"> </w:t>
            </w:r>
            <w:r>
              <w:rPr>
                <w:rFonts w:ascii="SimSun" w:hAnsi="SimSun" w:eastAsia="SimSun" w:cs="SimSun"/>
                <w:sz w:val="21"/>
                <w:szCs w:val="21"/>
              </w:rPr>
              <w:tab/>
            </w:r>
            <w:r>
              <w:rPr>
                <w:rFonts w:ascii="Times New Roman" w:hAnsi="Times New Roman" w:eastAsia="Times New Roman" w:cs="Times New Roman"/>
                <w:sz w:val="21"/>
                <w:szCs w:val="21"/>
                <w:spacing w:val="8"/>
              </w:rPr>
              <w:t>12</w:t>
            </w:r>
          </w:hyperlink>
        </w:p>
        <w:p>
          <w:pPr>
            <w:pStyle w:val="BodyText"/>
            <w:ind w:left="1230"/>
            <w:spacing w:before="183" w:line="200" w:lineRule="auto"/>
            <w:tabs>
              <w:tab w:val="right" w:leader="dot" w:pos="9762"/>
            </w:tabs>
            <w:rPr>
              <w:rFonts w:ascii="Times New Roman" w:hAnsi="Times New Roman" w:eastAsia="Times New Roman" w:cs="Times New Roman"/>
              <w:sz w:val="21"/>
              <w:szCs w:val="21"/>
            </w:rPr>
          </w:pPr>
          <w:hyperlink w:history="true" w:anchor="bookmark46">
            <w:r>
              <w:rPr>
                <w:sz w:val="21"/>
                <w:szCs w:val="21"/>
                <w:spacing w:val="-1"/>
              </w:rPr>
              <w:t>8.5.3</w:t>
            </w:r>
            <w:r>
              <w:rPr>
                <w:sz w:val="21"/>
                <w:szCs w:val="21"/>
                <w:spacing w:val="-1"/>
              </w:rPr>
              <w:t xml:space="preserve"> </w:t>
            </w:r>
            <w:r>
              <w:rPr>
                <w:rFonts w:ascii="SimSun" w:hAnsi="SimSun" w:eastAsia="SimSun" w:cs="SimSun"/>
                <w:sz w:val="21"/>
                <w:szCs w:val="21"/>
                <w:spacing w:val="-1"/>
              </w:rPr>
              <w:t>应对的实施</w:t>
            </w:r>
            <w:r>
              <w:rPr>
                <w:rFonts w:ascii="SimSun" w:hAnsi="SimSun" w:eastAsia="SimSun" w:cs="SimSun"/>
                <w:sz w:val="21"/>
                <w:szCs w:val="21"/>
                <w:spacing w:val="-54"/>
              </w:rPr>
              <w:t xml:space="preserve"> </w:t>
            </w:r>
            <w:r>
              <w:rPr>
                <w:rFonts w:ascii="SimSun" w:hAnsi="SimSun" w:eastAsia="SimSun" w:cs="SimSun"/>
                <w:sz w:val="21"/>
                <w:szCs w:val="21"/>
              </w:rPr>
              <w:tab/>
            </w:r>
            <w:r>
              <w:rPr>
                <w:rFonts w:ascii="Times New Roman" w:hAnsi="Times New Roman" w:eastAsia="Times New Roman" w:cs="Times New Roman"/>
                <w:sz w:val="21"/>
                <w:szCs w:val="21"/>
                <w:spacing w:val="8"/>
              </w:rPr>
              <w:t>13</w:t>
            </w:r>
          </w:hyperlink>
        </w:p>
        <w:p>
          <w:pPr>
            <w:pStyle w:val="BodyText"/>
            <w:ind w:left="810"/>
            <w:spacing w:before="181" w:line="200" w:lineRule="auto"/>
            <w:tabs>
              <w:tab w:val="right" w:leader="dot" w:pos="9762"/>
            </w:tabs>
            <w:rPr>
              <w:rFonts w:ascii="Times New Roman" w:hAnsi="Times New Roman" w:eastAsia="Times New Roman" w:cs="Times New Roman"/>
              <w:sz w:val="21"/>
              <w:szCs w:val="21"/>
            </w:rPr>
          </w:pPr>
          <w:hyperlink w:history="true" w:anchor="bookmark47">
            <w:r>
              <w:rPr>
                <w:sz w:val="21"/>
                <w:szCs w:val="21"/>
                <w:spacing w:val="-3"/>
              </w:rPr>
              <w:t>8.6</w:t>
            </w:r>
            <w:r>
              <w:rPr>
                <w:sz w:val="21"/>
                <w:szCs w:val="21"/>
                <w:spacing w:val="16"/>
              </w:rPr>
              <w:t xml:space="preserve"> </w:t>
            </w:r>
            <w:r>
              <w:rPr>
                <w:rFonts w:ascii="SimSun" w:hAnsi="SimSun" w:eastAsia="SimSun" w:cs="SimSun"/>
                <w:sz w:val="21"/>
                <w:szCs w:val="21"/>
                <w:spacing w:val="-3"/>
              </w:rPr>
              <w:t>安全计划</w:t>
            </w:r>
            <w:r>
              <w:rPr>
                <w:rFonts w:ascii="SimSun" w:hAnsi="SimSun" w:eastAsia="SimSun" w:cs="SimSun"/>
                <w:sz w:val="21"/>
                <w:szCs w:val="21"/>
              </w:rPr>
              <w:tab/>
            </w:r>
            <w:r>
              <w:rPr>
                <w:rFonts w:ascii="Times New Roman" w:hAnsi="Times New Roman" w:eastAsia="Times New Roman" w:cs="Times New Roman"/>
                <w:sz w:val="21"/>
                <w:szCs w:val="21"/>
                <w:spacing w:val="8"/>
              </w:rPr>
              <w:t>13</w:t>
            </w:r>
          </w:hyperlink>
        </w:p>
        <w:p>
          <w:pPr>
            <w:pStyle w:val="BodyText"/>
            <w:ind w:left="1230"/>
            <w:spacing w:before="181" w:line="200" w:lineRule="auto"/>
            <w:tabs>
              <w:tab w:val="right" w:leader="dot" w:pos="9762"/>
            </w:tabs>
            <w:rPr>
              <w:rFonts w:ascii="Times New Roman" w:hAnsi="Times New Roman" w:eastAsia="Times New Roman" w:cs="Times New Roman"/>
              <w:sz w:val="21"/>
              <w:szCs w:val="21"/>
            </w:rPr>
          </w:pPr>
          <w:hyperlink w:history="true" w:anchor="bookmark48">
            <w:r>
              <w:rPr>
                <w:sz w:val="21"/>
                <w:szCs w:val="21"/>
                <w:spacing w:val="-3"/>
              </w:rPr>
              <w:t>8.6.1</w:t>
            </w:r>
            <w:r>
              <w:rPr>
                <w:sz w:val="21"/>
                <w:szCs w:val="21"/>
                <w:spacing w:val="17"/>
              </w:rPr>
              <w:t xml:space="preserve"> </w:t>
            </w:r>
            <w:r>
              <w:rPr>
                <w:rFonts w:ascii="SimSun" w:hAnsi="SimSun" w:eastAsia="SimSun" w:cs="SimSun"/>
                <w:sz w:val="21"/>
                <w:szCs w:val="21"/>
                <w:spacing w:val="-3"/>
              </w:rPr>
              <w:t>总则</w:t>
            </w:r>
            <w:r>
              <w:rPr>
                <w:rFonts w:ascii="SimSun" w:hAnsi="SimSun" w:eastAsia="SimSun" w:cs="SimSun"/>
                <w:sz w:val="21"/>
                <w:szCs w:val="21"/>
              </w:rPr>
              <w:tab/>
            </w:r>
            <w:r>
              <w:rPr>
                <w:rFonts w:ascii="Times New Roman" w:hAnsi="Times New Roman" w:eastAsia="Times New Roman" w:cs="Times New Roman"/>
                <w:sz w:val="21"/>
                <w:szCs w:val="21"/>
                <w:spacing w:val="8"/>
              </w:rPr>
              <w:t>13</w:t>
            </w:r>
          </w:hyperlink>
        </w:p>
        <w:p>
          <w:pPr>
            <w:pStyle w:val="BodyText"/>
            <w:ind w:left="1230"/>
            <w:spacing w:before="180" w:line="200" w:lineRule="auto"/>
            <w:tabs>
              <w:tab w:val="right" w:leader="dot" w:pos="9762"/>
            </w:tabs>
            <w:rPr>
              <w:rFonts w:ascii="Times New Roman" w:hAnsi="Times New Roman" w:eastAsia="Times New Roman" w:cs="Times New Roman"/>
              <w:sz w:val="21"/>
              <w:szCs w:val="21"/>
            </w:rPr>
          </w:pPr>
          <w:hyperlink w:history="true" w:anchor="bookmark49">
            <w:r>
              <w:rPr>
                <w:sz w:val="21"/>
                <w:szCs w:val="21"/>
                <w:spacing w:val="-3"/>
              </w:rPr>
              <w:t>8.6.2</w:t>
            </w:r>
            <w:r>
              <w:rPr>
                <w:sz w:val="21"/>
                <w:szCs w:val="21"/>
                <w:spacing w:val="23"/>
              </w:rPr>
              <w:t xml:space="preserve"> </w:t>
            </w:r>
            <w:r>
              <w:rPr>
                <w:rFonts w:ascii="SimSun" w:hAnsi="SimSun" w:eastAsia="SimSun" w:cs="SimSun"/>
                <w:sz w:val="21"/>
                <w:szCs w:val="21"/>
                <w:spacing w:val="-3"/>
              </w:rPr>
              <w:t>响应结构</w:t>
            </w:r>
            <w:r>
              <w:rPr>
                <w:rFonts w:ascii="SimSun" w:hAnsi="SimSun" w:eastAsia="SimSun" w:cs="SimSun"/>
                <w:sz w:val="21"/>
                <w:szCs w:val="21"/>
                <w:spacing w:val="-63"/>
              </w:rPr>
              <w:t xml:space="preserve"> </w:t>
            </w:r>
            <w:r>
              <w:rPr>
                <w:rFonts w:ascii="SimSun" w:hAnsi="SimSun" w:eastAsia="SimSun" w:cs="SimSun"/>
                <w:sz w:val="21"/>
                <w:szCs w:val="21"/>
              </w:rPr>
              <w:tab/>
            </w:r>
            <w:r>
              <w:rPr>
                <w:rFonts w:ascii="Times New Roman" w:hAnsi="Times New Roman" w:eastAsia="Times New Roman" w:cs="Times New Roman"/>
                <w:sz w:val="21"/>
                <w:szCs w:val="21"/>
                <w:spacing w:val="8"/>
              </w:rPr>
              <w:t>13</w:t>
            </w:r>
          </w:hyperlink>
        </w:p>
        <w:p>
          <w:pPr>
            <w:pStyle w:val="BodyText"/>
            <w:ind w:left="1230"/>
            <w:spacing w:before="183" w:line="200" w:lineRule="auto"/>
            <w:tabs>
              <w:tab w:val="right" w:leader="dot" w:pos="9762"/>
            </w:tabs>
            <w:rPr>
              <w:rFonts w:ascii="Times New Roman" w:hAnsi="Times New Roman" w:eastAsia="Times New Roman" w:cs="Times New Roman"/>
              <w:sz w:val="21"/>
              <w:szCs w:val="21"/>
            </w:rPr>
          </w:pPr>
          <w:hyperlink w:history="true" w:anchor="bookmark50">
            <w:r>
              <w:rPr>
                <w:sz w:val="21"/>
                <w:szCs w:val="21"/>
                <w:spacing w:val="-1"/>
              </w:rPr>
              <w:t>8.6.3</w:t>
            </w:r>
            <w:r>
              <w:rPr>
                <w:sz w:val="21"/>
                <w:szCs w:val="21"/>
                <w:spacing w:val="-1"/>
              </w:rPr>
              <w:t xml:space="preserve"> </w:t>
            </w:r>
            <w:r>
              <w:rPr>
                <w:rFonts w:ascii="SimSun" w:hAnsi="SimSun" w:eastAsia="SimSun" w:cs="SimSun"/>
                <w:sz w:val="21"/>
                <w:szCs w:val="21"/>
                <w:spacing w:val="-1"/>
              </w:rPr>
              <w:t>警告和沟通</w:t>
            </w:r>
            <w:r>
              <w:rPr>
                <w:rFonts w:ascii="SimSun" w:hAnsi="SimSun" w:eastAsia="SimSun" w:cs="SimSun"/>
                <w:sz w:val="21"/>
                <w:szCs w:val="21"/>
                <w:spacing w:val="-54"/>
              </w:rPr>
              <w:t xml:space="preserve"> </w:t>
            </w:r>
            <w:r>
              <w:rPr>
                <w:rFonts w:ascii="SimSun" w:hAnsi="SimSun" w:eastAsia="SimSun" w:cs="SimSun"/>
                <w:sz w:val="21"/>
                <w:szCs w:val="21"/>
              </w:rPr>
              <w:tab/>
            </w:r>
            <w:r>
              <w:rPr>
                <w:rFonts w:ascii="Times New Roman" w:hAnsi="Times New Roman" w:eastAsia="Times New Roman" w:cs="Times New Roman"/>
                <w:sz w:val="21"/>
                <w:szCs w:val="21"/>
                <w:spacing w:val="8"/>
              </w:rPr>
              <w:t>13</w:t>
            </w:r>
          </w:hyperlink>
        </w:p>
        <w:p>
          <w:pPr>
            <w:pStyle w:val="BodyText"/>
            <w:ind w:left="1230"/>
            <w:spacing w:before="180" w:line="200" w:lineRule="auto"/>
            <w:tabs>
              <w:tab w:val="right" w:leader="dot" w:pos="9762"/>
            </w:tabs>
            <w:rPr>
              <w:rFonts w:ascii="Times New Roman" w:hAnsi="Times New Roman" w:eastAsia="Times New Roman" w:cs="Times New Roman"/>
              <w:sz w:val="21"/>
              <w:szCs w:val="21"/>
            </w:rPr>
          </w:pPr>
          <w:hyperlink w:history="true" w:anchor="bookmark51">
            <w:r>
              <w:rPr>
                <w:sz w:val="21"/>
                <w:szCs w:val="21"/>
                <w:spacing w:val="-1"/>
              </w:rPr>
              <w:t>8.6.4</w:t>
            </w:r>
            <w:r>
              <w:rPr>
                <w:sz w:val="21"/>
                <w:szCs w:val="21"/>
                <w:spacing w:val="-1"/>
              </w:rPr>
              <w:t xml:space="preserve"> </w:t>
            </w:r>
            <w:r>
              <w:rPr>
                <w:rFonts w:ascii="SimSun" w:hAnsi="SimSun" w:eastAsia="SimSun" w:cs="SimSun"/>
                <w:sz w:val="21"/>
                <w:szCs w:val="21"/>
                <w:spacing w:val="-1"/>
              </w:rPr>
              <w:t>安全计划的内容</w:t>
            </w:r>
            <w:r>
              <w:rPr>
                <w:rFonts w:ascii="SimSun" w:hAnsi="SimSun" w:eastAsia="SimSun" w:cs="SimSun"/>
                <w:sz w:val="21"/>
                <w:szCs w:val="21"/>
                <w:spacing w:val="-50"/>
              </w:rPr>
              <w:t xml:space="preserve"> </w:t>
            </w:r>
            <w:r>
              <w:rPr>
                <w:rFonts w:ascii="SimSun" w:hAnsi="SimSun" w:eastAsia="SimSun" w:cs="SimSun"/>
                <w:sz w:val="21"/>
                <w:szCs w:val="21"/>
              </w:rPr>
              <w:tab/>
            </w:r>
            <w:r>
              <w:rPr>
                <w:rFonts w:ascii="Times New Roman" w:hAnsi="Times New Roman" w:eastAsia="Times New Roman" w:cs="Times New Roman"/>
                <w:sz w:val="21"/>
                <w:szCs w:val="21"/>
                <w:spacing w:val="8"/>
              </w:rPr>
              <w:t>14</w:t>
            </w:r>
          </w:hyperlink>
        </w:p>
        <w:p>
          <w:pPr>
            <w:pStyle w:val="BodyText"/>
            <w:ind w:left="1230"/>
            <w:spacing w:before="181" w:line="200" w:lineRule="auto"/>
            <w:tabs>
              <w:tab w:val="right" w:leader="dot" w:pos="9762"/>
            </w:tabs>
            <w:rPr>
              <w:rFonts w:ascii="Times New Roman" w:hAnsi="Times New Roman" w:eastAsia="Times New Roman" w:cs="Times New Roman"/>
              <w:sz w:val="21"/>
              <w:szCs w:val="21"/>
            </w:rPr>
          </w:pPr>
          <w:hyperlink w:history="true" w:anchor="bookmark52">
            <w:r>
              <w:rPr>
                <w:sz w:val="21"/>
                <w:szCs w:val="21"/>
                <w:spacing w:val="-1"/>
              </w:rPr>
              <w:t>8.6.5</w:t>
            </w:r>
            <w:r>
              <w:rPr>
                <w:sz w:val="21"/>
                <w:szCs w:val="21"/>
                <w:spacing w:val="-1"/>
              </w:rPr>
              <w:t xml:space="preserve"> </w:t>
            </w:r>
            <w:r>
              <w:rPr>
                <w:rFonts w:ascii="SimSun" w:hAnsi="SimSun" w:eastAsia="SimSun" w:cs="SimSun"/>
                <w:sz w:val="21"/>
                <w:szCs w:val="21"/>
                <w:spacing w:val="-1"/>
              </w:rPr>
              <w:t>恢复</w:t>
            </w:r>
            <w:r>
              <w:rPr>
                <w:rFonts w:ascii="SimSun" w:hAnsi="SimSun" w:eastAsia="SimSun" w:cs="SimSun"/>
                <w:sz w:val="21"/>
                <w:szCs w:val="21"/>
              </w:rPr>
              <w:tab/>
            </w:r>
            <w:r>
              <w:rPr>
                <w:rFonts w:ascii="Times New Roman" w:hAnsi="Times New Roman" w:eastAsia="Times New Roman" w:cs="Times New Roman"/>
                <w:sz w:val="21"/>
                <w:szCs w:val="21"/>
                <w:spacing w:val="8"/>
              </w:rPr>
              <w:t>14</w:t>
            </w:r>
          </w:hyperlink>
        </w:p>
        <w:p>
          <w:pPr>
            <w:pStyle w:val="BodyText"/>
            <w:ind w:left="387"/>
            <w:spacing w:before="180" w:line="186" w:lineRule="auto"/>
            <w:tabs>
              <w:tab w:val="right" w:leader="dot" w:pos="9762"/>
            </w:tabs>
            <w:rPr>
              <w:sz w:val="21"/>
              <w:szCs w:val="21"/>
            </w:rPr>
          </w:pPr>
          <w:hyperlink w:history="true" w:anchor="bookmark53">
            <w:r>
              <w:rPr>
                <w:sz w:val="21"/>
                <w:szCs w:val="21"/>
                <w:spacing w:val="-2"/>
              </w:rPr>
              <w:t>9</w:t>
            </w:r>
            <w:r>
              <w:rPr>
                <w:sz w:val="21"/>
                <w:szCs w:val="21"/>
                <w:spacing w:val="10"/>
              </w:rPr>
              <w:t xml:space="preserve"> </w:t>
            </w:r>
            <w:r>
              <w:rPr>
                <w:sz w:val="21"/>
                <w:szCs w:val="21"/>
                <w:spacing w:val="-2"/>
              </w:rPr>
              <w:t>绩效评价</w:t>
            </w:r>
            <w:r>
              <w:rPr>
                <w:sz w:val="21"/>
                <w:szCs w:val="21"/>
                <w:spacing w:val="-17"/>
              </w:rPr>
              <w:t xml:space="preserve"> </w:t>
            </w:r>
            <w:r>
              <w:rPr>
                <w:sz w:val="21"/>
                <w:szCs w:val="21"/>
              </w:rPr>
              <w:tab/>
            </w:r>
            <w:r>
              <w:rPr>
                <w:sz w:val="21"/>
                <w:szCs w:val="21"/>
                <w:spacing w:val="8"/>
              </w:rPr>
              <w:t>14</w:t>
            </w:r>
          </w:hyperlink>
        </w:p>
        <w:p>
          <w:pPr>
            <w:pStyle w:val="BodyText"/>
            <w:ind w:left="807"/>
            <w:spacing w:before="197" w:line="200" w:lineRule="auto"/>
            <w:tabs>
              <w:tab w:val="right" w:leader="dot" w:pos="9762"/>
            </w:tabs>
            <w:rPr>
              <w:rFonts w:ascii="Times New Roman" w:hAnsi="Times New Roman" w:eastAsia="Times New Roman" w:cs="Times New Roman"/>
              <w:sz w:val="21"/>
              <w:szCs w:val="21"/>
            </w:rPr>
          </w:pPr>
          <w:hyperlink w:history="true" w:anchor="bookmark54">
            <w:r>
              <w:rPr>
                <w:sz w:val="21"/>
                <w:szCs w:val="21"/>
              </w:rPr>
              <w:t>9.1</w:t>
            </w:r>
            <w:r>
              <w:rPr>
                <w:sz w:val="21"/>
                <w:szCs w:val="21"/>
              </w:rPr>
              <w:t xml:space="preserve"> </w:t>
            </w:r>
            <w:r>
              <w:rPr>
                <w:rFonts w:ascii="SimSun" w:hAnsi="SimSun" w:eastAsia="SimSun" w:cs="SimSun"/>
                <w:sz w:val="21"/>
                <w:szCs w:val="21"/>
              </w:rPr>
              <w:t>监视、测量、分析和评价</w:t>
            </w:r>
            <w:r>
              <w:rPr>
                <w:rFonts w:ascii="SimSun" w:hAnsi="SimSun" w:eastAsia="SimSun" w:cs="SimSun"/>
                <w:sz w:val="21"/>
                <w:szCs w:val="21"/>
                <w:spacing w:val="-59"/>
              </w:rPr>
              <w:t xml:space="preserve"> </w:t>
            </w:r>
            <w:r>
              <w:rPr>
                <w:rFonts w:ascii="SimSun" w:hAnsi="SimSun" w:eastAsia="SimSun" w:cs="SimSun"/>
                <w:sz w:val="21"/>
                <w:szCs w:val="21"/>
              </w:rPr>
              <w:tab/>
            </w:r>
            <w:r>
              <w:rPr>
                <w:rFonts w:ascii="Times New Roman" w:hAnsi="Times New Roman" w:eastAsia="Times New Roman" w:cs="Times New Roman"/>
                <w:sz w:val="21"/>
                <w:szCs w:val="21"/>
                <w:spacing w:val="8"/>
              </w:rPr>
              <w:t>14</w:t>
            </w:r>
          </w:hyperlink>
        </w:p>
        <w:p>
          <w:pPr>
            <w:pStyle w:val="BodyText"/>
            <w:ind w:left="807"/>
            <w:spacing w:before="183" w:line="200" w:lineRule="auto"/>
            <w:tabs>
              <w:tab w:val="right" w:leader="dot" w:pos="9762"/>
            </w:tabs>
            <w:rPr>
              <w:rFonts w:ascii="Times New Roman" w:hAnsi="Times New Roman" w:eastAsia="Times New Roman" w:cs="Times New Roman"/>
              <w:sz w:val="21"/>
              <w:szCs w:val="21"/>
            </w:rPr>
          </w:pPr>
          <w:hyperlink w:history="true" w:anchor="bookmark55">
            <w:r>
              <w:rPr>
                <w:sz w:val="21"/>
                <w:szCs w:val="21"/>
                <w:spacing w:val="-5"/>
              </w:rPr>
              <w:t>9.2</w:t>
            </w:r>
            <w:r>
              <w:rPr>
                <w:sz w:val="21"/>
                <w:szCs w:val="21"/>
                <w:spacing w:val="34"/>
              </w:rPr>
              <w:t xml:space="preserve"> </w:t>
            </w:r>
            <w:r>
              <w:rPr>
                <w:rFonts w:ascii="SimSun" w:hAnsi="SimSun" w:eastAsia="SimSun" w:cs="SimSun"/>
                <w:sz w:val="21"/>
                <w:szCs w:val="21"/>
                <w:spacing w:val="-5"/>
              </w:rPr>
              <w:t>内部审核</w:t>
            </w:r>
            <w:r>
              <w:rPr>
                <w:rFonts w:ascii="SimSun" w:hAnsi="SimSun" w:eastAsia="SimSun" w:cs="SimSun"/>
                <w:sz w:val="21"/>
                <w:szCs w:val="21"/>
              </w:rPr>
              <w:tab/>
            </w:r>
            <w:r>
              <w:rPr>
                <w:rFonts w:ascii="Times New Roman" w:hAnsi="Times New Roman" w:eastAsia="Times New Roman" w:cs="Times New Roman"/>
                <w:sz w:val="21"/>
                <w:szCs w:val="21"/>
                <w:spacing w:val="8"/>
              </w:rPr>
              <w:t>15</w:t>
            </w:r>
          </w:hyperlink>
        </w:p>
        <w:p>
          <w:pPr>
            <w:pStyle w:val="BodyText"/>
            <w:ind w:left="1227"/>
            <w:spacing w:before="181" w:line="200" w:lineRule="auto"/>
            <w:tabs>
              <w:tab w:val="right" w:leader="dot" w:pos="9762"/>
            </w:tabs>
            <w:rPr>
              <w:rFonts w:ascii="Times New Roman" w:hAnsi="Times New Roman" w:eastAsia="Times New Roman" w:cs="Times New Roman"/>
              <w:sz w:val="21"/>
              <w:szCs w:val="21"/>
            </w:rPr>
          </w:pPr>
          <w:hyperlink w:history="true" w:anchor="bookmark56">
            <w:r>
              <w:rPr>
                <w:sz w:val="21"/>
                <w:szCs w:val="21"/>
                <w:spacing w:val="-2"/>
              </w:rPr>
              <w:t>9.2.1</w:t>
            </w:r>
            <w:r>
              <w:rPr>
                <w:sz w:val="21"/>
                <w:szCs w:val="21"/>
                <w:spacing w:val="14"/>
              </w:rPr>
              <w:t xml:space="preserve"> </w:t>
            </w:r>
            <w:r>
              <w:rPr>
                <w:rFonts w:ascii="SimSun" w:hAnsi="SimSun" w:eastAsia="SimSun" w:cs="SimSun"/>
                <w:sz w:val="21"/>
                <w:szCs w:val="21"/>
                <w:spacing w:val="-2"/>
              </w:rPr>
              <w:t>总则</w:t>
            </w:r>
            <w:r>
              <w:rPr>
                <w:rFonts w:ascii="SimSun" w:hAnsi="SimSun" w:eastAsia="SimSun" w:cs="SimSun"/>
                <w:sz w:val="21"/>
                <w:szCs w:val="21"/>
              </w:rPr>
              <w:tab/>
            </w:r>
            <w:r>
              <w:rPr>
                <w:rFonts w:ascii="Times New Roman" w:hAnsi="Times New Roman" w:eastAsia="Times New Roman" w:cs="Times New Roman"/>
                <w:sz w:val="21"/>
                <w:szCs w:val="21"/>
                <w:spacing w:val="8"/>
              </w:rPr>
              <w:t>15</w:t>
            </w:r>
          </w:hyperlink>
        </w:p>
        <w:p>
          <w:pPr>
            <w:pStyle w:val="BodyText"/>
            <w:ind w:left="1227"/>
            <w:spacing w:before="180" w:line="200" w:lineRule="auto"/>
            <w:tabs>
              <w:tab w:val="right" w:leader="dot" w:pos="9762"/>
            </w:tabs>
            <w:rPr>
              <w:rFonts w:ascii="Times New Roman" w:hAnsi="Times New Roman" w:eastAsia="Times New Roman" w:cs="Times New Roman"/>
              <w:sz w:val="21"/>
              <w:szCs w:val="21"/>
            </w:rPr>
          </w:pPr>
          <w:hyperlink w:history="true" w:anchor="bookmark57">
            <w:r>
              <w:rPr>
                <w:sz w:val="21"/>
                <w:szCs w:val="21"/>
                <w:spacing w:val="-3"/>
              </w:rPr>
              <w:t>9.2.2</w:t>
            </w:r>
            <w:r>
              <w:rPr>
                <w:sz w:val="21"/>
                <w:szCs w:val="21"/>
                <w:spacing w:val="33"/>
              </w:rPr>
              <w:t xml:space="preserve"> </w:t>
            </w:r>
            <w:r>
              <w:rPr>
                <w:rFonts w:ascii="SimSun" w:hAnsi="SimSun" w:eastAsia="SimSun" w:cs="SimSun"/>
                <w:sz w:val="21"/>
                <w:szCs w:val="21"/>
                <w:spacing w:val="-3"/>
              </w:rPr>
              <w:t>内部审核方案</w:t>
            </w:r>
            <w:r>
              <w:rPr>
                <w:rFonts w:ascii="SimSun" w:hAnsi="SimSun" w:eastAsia="SimSun" w:cs="SimSun"/>
                <w:sz w:val="21"/>
                <w:szCs w:val="21"/>
                <w:spacing w:val="-61"/>
              </w:rPr>
              <w:t xml:space="preserve"> </w:t>
            </w:r>
            <w:r>
              <w:rPr>
                <w:rFonts w:ascii="SimSun" w:hAnsi="SimSun" w:eastAsia="SimSun" w:cs="SimSun"/>
                <w:sz w:val="21"/>
                <w:szCs w:val="21"/>
              </w:rPr>
              <w:tab/>
            </w:r>
            <w:r>
              <w:rPr>
                <w:rFonts w:ascii="Times New Roman" w:hAnsi="Times New Roman" w:eastAsia="Times New Roman" w:cs="Times New Roman"/>
                <w:sz w:val="21"/>
                <w:szCs w:val="21"/>
                <w:spacing w:val="8"/>
              </w:rPr>
              <w:t>15</w:t>
            </w:r>
          </w:hyperlink>
        </w:p>
        <w:p>
          <w:pPr>
            <w:pStyle w:val="BodyText"/>
            <w:ind w:left="807"/>
            <w:spacing w:before="181" w:line="200" w:lineRule="auto"/>
            <w:tabs>
              <w:tab w:val="right" w:leader="dot" w:pos="9762"/>
            </w:tabs>
            <w:rPr>
              <w:rFonts w:ascii="Times New Roman" w:hAnsi="Times New Roman" w:eastAsia="Times New Roman" w:cs="Times New Roman"/>
              <w:sz w:val="21"/>
              <w:szCs w:val="21"/>
            </w:rPr>
          </w:pPr>
          <w:hyperlink w:history="true" w:anchor="bookmark58">
            <w:r>
              <w:rPr>
                <w:sz w:val="21"/>
                <w:szCs w:val="21"/>
                <w:spacing w:val="-2"/>
              </w:rPr>
              <w:t>9.3</w:t>
            </w:r>
            <w:r>
              <w:rPr>
                <w:sz w:val="21"/>
                <w:szCs w:val="21"/>
                <w:spacing w:val="13"/>
              </w:rPr>
              <w:t xml:space="preserve"> </w:t>
            </w:r>
            <w:r>
              <w:rPr>
                <w:rFonts w:ascii="SimSun" w:hAnsi="SimSun" w:eastAsia="SimSun" w:cs="SimSun"/>
                <w:sz w:val="21"/>
                <w:szCs w:val="21"/>
                <w:spacing w:val="-2"/>
              </w:rPr>
              <w:t>管理评审</w:t>
            </w:r>
            <w:r>
              <w:rPr>
                <w:rFonts w:ascii="SimSun" w:hAnsi="SimSun" w:eastAsia="SimSun" w:cs="SimSun"/>
                <w:sz w:val="21"/>
                <w:szCs w:val="21"/>
              </w:rPr>
              <w:tab/>
            </w:r>
            <w:r>
              <w:rPr>
                <w:rFonts w:ascii="Times New Roman" w:hAnsi="Times New Roman" w:eastAsia="Times New Roman" w:cs="Times New Roman"/>
                <w:sz w:val="21"/>
                <w:szCs w:val="21"/>
                <w:spacing w:val="8"/>
              </w:rPr>
              <w:t>15</w:t>
            </w:r>
          </w:hyperlink>
        </w:p>
        <w:p>
          <w:pPr>
            <w:pStyle w:val="BodyText"/>
            <w:ind w:left="1227"/>
            <w:spacing w:before="180" w:line="200" w:lineRule="auto"/>
            <w:tabs>
              <w:tab w:val="right" w:leader="dot" w:pos="9762"/>
            </w:tabs>
            <w:rPr>
              <w:rFonts w:ascii="Times New Roman" w:hAnsi="Times New Roman" w:eastAsia="Times New Roman" w:cs="Times New Roman"/>
              <w:sz w:val="21"/>
              <w:szCs w:val="21"/>
            </w:rPr>
          </w:pPr>
          <w:hyperlink w:history="true" w:anchor="bookmark59">
            <w:r>
              <w:rPr>
                <w:sz w:val="21"/>
                <w:szCs w:val="21"/>
                <w:spacing w:val="-2"/>
              </w:rPr>
              <w:t>9.3.1</w:t>
            </w:r>
            <w:r>
              <w:rPr>
                <w:sz w:val="21"/>
                <w:szCs w:val="21"/>
                <w:spacing w:val="14"/>
              </w:rPr>
              <w:t xml:space="preserve"> </w:t>
            </w:r>
            <w:r>
              <w:rPr>
                <w:rFonts w:ascii="SimSun" w:hAnsi="SimSun" w:eastAsia="SimSun" w:cs="SimSun"/>
                <w:sz w:val="21"/>
                <w:szCs w:val="21"/>
                <w:spacing w:val="-2"/>
              </w:rPr>
              <w:t>总则</w:t>
            </w:r>
            <w:r>
              <w:rPr>
                <w:rFonts w:ascii="SimSun" w:hAnsi="SimSun" w:eastAsia="SimSun" w:cs="SimSun"/>
                <w:sz w:val="21"/>
                <w:szCs w:val="21"/>
              </w:rPr>
              <w:tab/>
            </w:r>
            <w:r>
              <w:rPr>
                <w:rFonts w:ascii="Times New Roman" w:hAnsi="Times New Roman" w:eastAsia="Times New Roman" w:cs="Times New Roman"/>
                <w:sz w:val="21"/>
                <w:szCs w:val="21"/>
                <w:spacing w:val="8"/>
              </w:rPr>
              <w:t>15</w:t>
            </w:r>
          </w:hyperlink>
        </w:p>
        <w:p>
          <w:pPr>
            <w:pStyle w:val="BodyText"/>
            <w:ind w:left="1227"/>
            <w:spacing w:before="183" w:line="200" w:lineRule="auto"/>
            <w:tabs>
              <w:tab w:val="right" w:leader="dot" w:pos="9762"/>
            </w:tabs>
            <w:rPr>
              <w:rFonts w:ascii="Times New Roman" w:hAnsi="Times New Roman" w:eastAsia="Times New Roman" w:cs="Times New Roman"/>
              <w:sz w:val="21"/>
              <w:szCs w:val="21"/>
            </w:rPr>
          </w:pPr>
          <w:hyperlink w:history="true" w:anchor="bookmark60">
            <w:r>
              <w:rPr>
                <w:sz w:val="21"/>
                <w:szCs w:val="21"/>
              </w:rPr>
              <w:t>9.3.2</w:t>
            </w:r>
            <w:r>
              <w:rPr>
                <w:sz w:val="21"/>
                <w:szCs w:val="21"/>
              </w:rPr>
              <w:t xml:space="preserve"> </w:t>
            </w:r>
            <w:r>
              <w:rPr>
                <w:rFonts w:ascii="SimSun" w:hAnsi="SimSun" w:eastAsia="SimSun" w:cs="SimSun"/>
                <w:sz w:val="21"/>
                <w:szCs w:val="21"/>
              </w:rPr>
              <w:t>管理评审输入</w:t>
            </w:r>
            <w:r>
              <w:rPr>
                <w:rFonts w:ascii="SimSun" w:hAnsi="SimSun" w:eastAsia="SimSun" w:cs="SimSun"/>
                <w:sz w:val="21"/>
                <w:szCs w:val="21"/>
                <w:spacing w:val="-61"/>
              </w:rPr>
              <w:t xml:space="preserve"> </w:t>
            </w:r>
            <w:r>
              <w:rPr>
                <w:rFonts w:ascii="SimSun" w:hAnsi="SimSun" w:eastAsia="SimSun" w:cs="SimSun"/>
                <w:sz w:val="21"/>
                <w:szCs w:val="21"/>
              </w:rPr>
              <w:tab/>
            </w:r>
            <w:r>
              <w:rPr>
                <w:rFonts w:ascii="Times New Roman" w:hAnsi="Times New Roman" w:eastAsia="Times New Roman" w:cs="Times New Roman"/>
                <w:sz w:val="21"/>
                <w:szCs w:val="21"/>
                <w:spacing w:val="8"/>
              </w:rPr>
              <w:t>15</w:t>
            </w:r>
          </w:hyperlink>
        </w:p>
        <w:p>
          <w:pPr>
            <w:pStyle w:val="BodyText"/>
            <w:ind w:left="1227"/>
            <w:spacing w:before="181" w:line="200" w:lineRule="auto"/>
            <w:tabs>
              <w:tab w:val="right" w:leader="dot" w:pos="9762"/>
            </w:tabs>
            <w:rPr>
              <w:rFonts w:ascii="Times New Roman" w:hAnsi="Times New Roman" w:eastAsia="Times New Roman" w:cs="Times New Roman"/>
              <w:sz w:val="21"/>
              <w:szCs w:val="21"/>
            </w:rPr>
          </w:pPr>
          <w:hyperlink w:history="true" w:anchor="bookmark61">
            <w:r>
              <w:rPr>
                <w:sz w:val="21"/>
                <w:szCs w:val="21"/>
              </w:rPr>
              <w:t>9.3.3</w:t>
            </w:r>
            <w:r>
              <w:rPr>
                <w:sz w:val="21"/>
                <w:szCs w:val="21"/>
              </w:rPr>
              <w:t xml:space="preserve"> </w:t>
            </w:r>
            <w:r>
              <w:rPr>
                <w:rFonts w:ascii="SimSun" w:hAnsi="SimSun" w:eastAsia="SimSun" w:cs="SimSun"/>
                <w:sz w:val="21"/>
                <w:szCs w:val="21"/>
              </w:rPr>
              <w:t>管理评审输出</w:t>
            </w:r>
            <w:r>
              <w:rPr>
                <w:rFonts w:ascii="SimSun" w:hAnsi="SimSun" w:eastAsia="SimSun" w:cs="SimSun"/>
                <w:sz w:val="21"/>
                <w:szCs w:val="21"/>
                <w:spacing w:val="-61"/>
              </w:rPr>
              <w:t xml:space="preserve"> </w:t>
            </w:r>
            <w:r>
              <w:rPr>
                <w:rFonts w:ascii="SimSun" w:hAnsi="SimSun" w:eastAsia="SimSun" w:cs="SimSun"/>
                <w:sz w:val="21"/>
                <w:szCs w:val="21"/>
              </w:rPr>
              <w:tab/>
            </w:r>
            <w:r>
              <w:rPr>
                <w:rFonts w:ascii="Times New Roman" w:hAnsi="Times New Roman" w:eastAsia="Times New Roman" w:cs="Times New Roman"/>
                <w:sz w:val="21"/>
                <w:szCs w:val="21"/>
                <w:spacing w:val="8"/>
              </w:rPr>
              <w:t>16</w:t>
            </w:r>
          </w:hyperlink>
        </w:p>
        <w:p>
          <w:pPr>
            <w:pStyle w:val="BodyText"/>
            <w:ind w:left="403"/>
            <w:spacing w:before="181" w:line="186" w:lineRule="auto"/>
            <w:tabs>
              <w:tab w:val="right" w:leader="dot" w:pos="9762"/>
            </w:tabs>
            <w:rPr>
              <w:sz w:val="21"/>
              <w:szCs w:val="21"/>
            </w:rPr>
          </w:pPr>
          <w:hyperlink w:history="true" w:anchor="bookmark62">
            <w:r>
              <w:rPr>
                <w:sz w:val="21"/>
                <w:szCs w:val="21"/>
                <w:spacing w:val="-8"/>
              </w:rPr>
              <w:t>10</w:t>
            </w:r>
            <w:r>
              <w:rPr>
                <w:sz w:val="21"/>
                <w:szCs w:val="21"/>
                <w:spacing w:val="14"/>
              </w:rPr>
              <w:t xml:space="preserve"> </w:t>
            </w:r>
            <w:r>
              <w:rPr>
                <w:sz w:val="21"/>
                <w:szCs w:val="21"/>
                <w:spacing w:val="-8"/>
              </w:rPr>
              <w:t>改进</w:t>
            </w:r>
            <w:r>
              <w:rPr>
                <w:sz w:val="21"/>
                <w:szCs w:val="21"/>
                <w:spacing w:val="-17"/>
              </w:rPr>
              <w:t xml:space="preserve"> </w:t>
            </w:r>
            <w:r>
              <w:rPr>
                <w:sz w:val="21"/>
                <w:szCs w:val="21"/>
              </w:rPr>
              <w:tab/>
            </w:r>
            <w:r>
              <w:rPr>
                <w:sz w:val="21"/>
                <w:szCs w:val="21"/>
                <w:spacing w:val="8"/>
              </w:rPr>
              <w:t>16</w:t>
            </w:r>
          </w:hyperlink>
        </w:p>
        <w:p>
          <w:pPr>
            <w:pStyle w:val="BodyText"/>
            <w:ind w:left="403"/>
            <w:spacing w:before="196" w:line="200" w:lineRule="auto"/>
            <w:tabs>
              <w:tab w:val="right" w:leader="dot" w:pos="9762"/>
            </w:tabs>
            <w:rPr>
              <w:rFonts w:ascii="Times New Roman" w:hAnsi="Times New Roman" w:eastAsia="Times New Roman" w:cs="Times New Roman"/>
              <w:sz w:val="21"/>
              <w:szCs w:val="21"/>
            </w:rPr>
          </w:pPr>
          <w:hyperlink w:history="true" w:anchor="bookmark63">
            <w:r>
              <w:rPr>
                <w:sz w:val="21"/>
                <w:szCs w:val="21"/>
                <w:spacing w:val="-2"/>
              </w:rPr>
              <w:t>10.1</w:t>
            </w:r>
            <w:r>
              <w:rPr>
                <w:sz w:val="21"/>
                <w:szCs w:val="21"/>
                <w:spacing w:val="-2"/>
              </w:rPr>
              <w:t xml:space="preserve"> </w:t>
            </w:r>
            <w:r>
              <w:rPr>
                <w:rFonts w:ascii="SimSun" w:hAnsi="SimSun" w:eastAsia="SimSun" w:cs="SimSun"/>
                <w:sz w:val="21"/>
                <w:szCs w:val="21"/>
                <w:spacing w:val="-2"/>
              </w:rPr>
              <w:t>持续改进</w:t>
            </w:r>
            <w:r>
              <w:rPr>
                <w:rFonts w:ascii="SimSun" w:hAnsi="SimSun" w:eastAsia="SimSun" w:cs="SimSun"/>
                <w:sz w:val="21"/>
                <w:szCs w:val="21"/>
              </w:rPr>
              <w:tab/>
            </w:r>
            <w:r>
              <w:rPr>
                <w:rFonts w:ascii="Times New Roman" w:hAnsi="Times New Roman" w:eastAsia="Times New Roman" w:cs="Times New Roman"/>
                <w:sz w:val="21"/>
                <w:szCs w:val="21"/>
                <w:spacing w:val="8"/>
              </w:rPr>
              <w:t>16</w:t>
            </w:r>
          </w:hyperlink>
        </w:p>
        <w:p>
          <w:pPr>
            <w:pStyle w:val="BodyText"/>
            <w:ind w:left="403"/>
            <w:spacing w:before="183" w:line="200" w:lineRule="auto"/>
            <w:tabs>
              <w:tab w:val="right" w:leader="dot" w:pos="9762"/>
            </w:tabs>
            <w:rPr>
              <w:rFonts w:ascii="Times New Roman" w:hAnsi="Times New Roman" w:eastAsia="Times New Roman" w:cs="Times New Roman"/>
              <w:sz w:val="21"/>
              <w:szCs w:val="21"/>
            </w:rPr>
          </w:pPr>
          <w:hyperlink w:history="true" w:anchor="bookmark64">
            <w:r>
              <w:rPr>
                <w:sz w:val="21"/>
                <w:szCs w:val="21"/>
                <w:spacing w:val="-2"/>
              </w:rPr>
              <w:t>10.2</w:t>
            </w:r>
            <w:r>
              <w:rPr>
                <w:sz w:val="21"/>
                <w:szCs w:val="21"/>
                <w:spacing w:val="-2"/>
              </w:rPr>
              <w:t xml:space="preserve"> </w:t>
            </w:r>
            <w:r>
              <w:rPr>
                <w:rFonts w:ascii="SimSun" w:hAnsi="SimSun" w:eastAsia="SimSun" w:cs="SimSun"/>
                <w:sz w:val="21"/>
                <w:szCs w:val="21"/>
                <w:spacing w:val="-2"/>
              </w:rPr>
              <w:t>不符合和纠正措施</w:t>
            </w:r>
            <w:r>
              <w:rPr>
                <w:rFonts w:ascii="SimSun" w:hAnsi="SimSun" w:eastAsia="SimSun" w:cs="SimSun"/>
                <w:sz w:val="21"/>
                <w:szCs w:val="21"/>
                <w:spacing w:val="-55"/>
              </w:rPr>
              <w:t xml:space="preserve"> </w:t>
            </w:r>
            <w:r>
              <w:rPr>
                <w:rFonts w:ascii="SimSun" w:hAnsi="SimSun" w:eastAsia="SimSun" w:cs="SimSun"/>
                <w:sz w:val="21"/>
                <w:szCs w:val="21"/>
              </w:rPr>
              <w:tab/>
            </w:r>
            <w:r>
              <w:rPr>
                <w:rFonts w:ascii="Times New Roman" w:hAnsi="Times New Roman" w:eastAsia="Times New Roman" w:cs="Times New Roman"/>
                <w:sz w:val="21"/>
                <w:szCs w:val="21"/>
                <w:spacing w:val="8"/>
              </w:rPr>
              <w:t>16</w:t>
            </w:r>
          </w:hyperlink>
        </w:p>
        <w:p>
          <w:pPr>
            <w:pStyle w:val="BodyText"/>
            <w:ind w:left="392"/>
            <w:spacing w:before="181" w:line="220" w:lineRule="auto"/>
            <w:tabs>
              <w:tab w:val="right" w:leader="dot" w:pos="9762"/>
            </w:tabs>
            <w:rPr>
              <w:sz w:val="21"/>
              <w:szCs w:val="21"/>
            </w:rPr>
          </w:pPr>
          <w:hyperlink w:history="true" w:anchor="bookmark65">
            <w:r>
              <w:rPr>
                <w:sz w:val="21"/>
                <w:szCs w:val="21"/>
                <w:spacing w:val="-2"/>
              </w:rPr>
              <w:t>参考文献</w:t>
            </w:r>
            <w:r>
              <w:rPr>
                <w:sz w:val="21"/>
                <w:szCs w:val="21"/>
                <w:spacing w:val="-16"/>
              </w:rPr>
              <w:t xml:space="preserve"> </w:t>
            </w:r>
            <w:r>
              <w:rPr>
                <w:sz w:val="21"/>
                <w:szCs w:val="21"/>
              </w:rPr>
              <w:tab/>
            </w:r>
            <w:r>
              <w:rPr>
                <w:sz w:val="21"/>
                <w:szCs w:val="21"/>
                <w:spacing w:val="8"/>
              </w:rPr>
              <w:t>18</w:t>
            </w:r>
          </w:hyperlink>
        </w:p>
      </w:sdtContent>
    </w:sdt>
    <w:p>
      <w:pPr>
        <w:spacing w:line="220" w:lineRule="auto"/>
        <w:sectPr>
          <w:headerReference w:type="default" r:id="rId8"/>
          <w:footerReference w:type="default" r:id="rId9"/>
          <w:pgSz w:w="11912" w:h="16841"/>
          <w:pgMar w:top="1189" w:right="1120" w:bottom="1346" w:left="1024" w:header="912" w:footer="1108" w:gutter="0"/>
        </w:sectPr>
        <w:rPr>
          <w:sz w:val="21"/>
          <w:szCs w:val="21"/>
        </w:rPr>
      </w:pPr>
    </w:p>
    <w:p>
      <w:pPr>
        <w:spacing w:line="283" w:lineRule="auto"/>
        <w:rPr>
          <w:rFonts w:ascii="Arial"/>
          <w:sz w:val="21"/>
        </w:rPr>
      </w:pPr>
      <w:r/>
    </w:p>
    <w:p>
      <w:pPr>
        <w:pStyle w:val="BodyText"/>
        <w:ind w:left="4629"/>
        <w:spacing w:before="91" w:line="220" w:lineRule="auto"/>
        <w:outlineLvl w:val="0"/>
        <w:rPr>
          <w:sz w:val="28"/>
          <w:szCs w:val="28"/>
        </w:rPr>
      </w:pPr>
      <w:bookmarkStart w:name="bookmark1" w:id="1"/>
      <w:bookmarkEnd w:id="1"/>
      <w:r>
        <w:rPr>
          <w:sz w:val="28"/>
          <w:szCs w:val="28"/>
          <w:b/>
          <w:bCs/>
          <w:spacing w:val="-6"/>
        </w:rPr>
        <w:t>前言</w:t>
      </w:r>
    </w:p>
    <w:p>
      <w:pPr>
        <w:spacing w:line="244" w:lineRule="auto"/>
        <w:rPr>
          <w:rFonts w:ascii="Arial"/>
          <w:sz w:val="21"/>
        </w:rPr>
      </w:pPr>
      <w:r/>
    </w:p>
    <w:p>
      <w:pPr>
        <w:spacing w:line="245" w:lineRule="auto"/>
        <w:rPr>
          <w:rFonts w:ascii="Arial"/>
          <w:sz w:val="21"/>
        </w:rPr>
      </w:pPr>
      <w:r/>
    </w:p>
    <w:p>
      <w:pPr>
        <w:ind w:left="6" w:firstLine="442"/>
        <w:spacing w:before="68" w:line="359" w:lineRule="auto"/>
        <w:jc w:val="both"/>
        <w:rPr>
          <w:rFonts w:ascii="SimSun" w:hAnsi="SimSun" w:eastAsia="SimSun" w:cs="SimSun"/>
          <w:sz w:val="21"/>
          <w:szCs w:val="21"/>
        </w:rPr>
      </w:pPr>
      <w:r>
        <w:rPr>
          <w:rFonts w:ascii="SimSun" w:hAnsi="SimSun" w:eastAsia="SimSun" w:cs="SimSun"/>
          <w:sz w:val="21"/>
          <w:szCs w:val="21"/>
          <w:spacing w:val="-2"/>
        </w:rPr>
        <w:t>国际标准化组织（ISO）是由各国标准化团体（ISO成员团体）组成的世界性的联合会。制</w:t>
      </w:r>
      <w:r>
        <w:rPr>
          <w:rFonts w:ascii="SimSun" w:hAnsi="SimSun" w:eastAsia="SimSun" w:cs="SimSun"/>
          <w:sz w:val="21"/>
          <w:szCs w:val="21"/>
          <w:spacing w:val="-3"/>
        </w:rPr>
        <w:t>定国际标准工</w:t>
      </w:r>
      <w:r>
        <w:rPr>
          <w:rFonts w:ascii="SimSun" w:hAnsi="SimSun" w:eastAsia="SimSun" w:cs="SimSun"/>
          <w:sz w:val="21"/>
          <w:szCs w:val="21"/>
        </w:rPr>
        <w:t xml:space="preserve">  </w:t>
      </w:r>
      <w:r>
        <w:rPr>
          <w:rFonts w:ascii="SimSun" w:hAnsi="SimSun" w:eastAsia="SimSun" w:cs="SimSun"/>
          <w:sz w:val="21"/>
          <w:szCs w:val="21"/>
          <w:spacing w:val="1"/>
        </w:rPr>
        <w:t>作通常由</w:t>
      </w:r>
      <w:r>
        <w:rPr>
          <w:rFonts w:ascii="SimSun" w:hAnsi="SimSun" w:eastAsia="SimSun" w:cs="SimSun"/>
          <w:sz w:val="21"/>
          <w:szCs w:val="21"/>
        </w:rPr>
        <w:t>ISO</w:t>
      </w:r>
      <w:r>
        <w:rPr>
          <w:rFonts w:ascii="SimSun" w:hAnsi="SimSun" w:eastAsia="SimSun" w:cs="SimSun"/>
          <w:sz w:val="21"/>
          <w:szCs w:val="21"/>
          <w:spacing w:val="1"/>
        </w:rPr>
        <w:t>的技术委员会完成。各成员团体若对某技术委员会</w:t>
      </w:r>
      <w:r>
        <w:rPr>
          <w:rFonts w:ascii="SimSun" w:hAnsi="SimSun" w:eastAsia="SimSun" w:cs="SimSun"/>
          <w:sz w:val="21"/>
          <w:szCs w:val="21"/>
        </w:rPr>
        <w:t>确定的项目感兴趣，均有权参加该委员会的  </w:t>
      </w:r>
      <w:r>
        <w:rPr>
          <w:rFonts w:ascii="SimSun" w:hAnsi="SimSun" w:eastAsia="SimSun" w:cs="SimSun"/>
          <w:sz w:val="21"/>
          <w:szCs w:val="21"/>
          <w:spacing w:val="-2"/>
        </w:rPr>
        <w:t>工作。与ISO保持联系的各国际组织（官方的或非官方的）也可参加有关工作。ISO与国际电工委员会（IEC）</w:t>
      </w:r>
      <w:r>
        <w:rPr>
          <w:rFonts w:ascii="SimSun" w:hAnsi="SimSun" w:eastAsia="SimSun" w:cs="SimSun"/>
          <w:sz w:val="21"/>
          <w:szCs w:val="21"/>
          <w:spacing w:val="10"/>
        </w:rPr>
        <w:t xml:space="preserve"> </w:t>
      </w:r>
      <w:r>
        <w:rPr>
          <w:rFonts w:ascii="SimSun" w:hAnsi="SimSun" w:eastAsia="SimSun" w:cs="SimSun"/>
          <w:sz w:val="21"/>
          <w:szCs w:val="21"/>
          <w:spacing w:val="-1"/>
        </w:rPr>
        <w:t>在电工技术标准化方面保持密切合作的关系。</w:t>
      </w:r>
    </w:p>
    <w:p>
      <w:pPr>
        <w:ind w:left="9" w:right="88" w:firstLine="419"/>
        <w:spacing w:before="1" w:line="357" w:lineRule="auto"/>
        <w:rPr>
          <w:rFonts w:ascii="SimSun" w:hAnsi="SimSun" w:eastAsia="SimSun" w:cs="SimSun"/>
          <w:sz w:val="21"/>
          <w:szCs w:val="21"/>
        </w:rPr>
      </w:pPr>
      <w:r>
        <w:rPr>
          <w:rFonts w:ascii="SimSun" w:hAnsi="SimSun" w:eastAsia="SimSun" w:cs="SimSun"/>
          <w:sz w:val="21"/>
          <w:szCs w:val="21"/>
          <w:spacing w:val="-1"/>
        </w:rPr>
        <w:t>制定本标准及其后续标准维护的程序在ISO/IE</w:t>
      </w:r>
      <w:r>
        <w:rPr>
          <w:rFonts w:ascii="SimSun" w:hAnsi="SimSun" w:eastAsia="SimSun" w:cs="SimSun"/>
          <w:sz w:val="21"/>
          <w:szCs w:val="21"/>
          <w:spacing w:val="-2"/>
        </w:rPr>
        <w:t>C指引 第1部分均有描述。应特别注意用于各不同类别ISO</w:t>
      </w:r>
      <w:r>
        <w:rPr>
          <w:rFonts w:ascii="SimSun" w:hAnsi="SimSun" w:eastAsia="SimSun" w:cs="SimSun"/>
          <w:sz w:val="21"/>
          <w:szCs w:val="21"/>
        </w:rPr>
        <w:t xml:space="preserve"> </w:t>
      </w:r>
      <w:r>
        <w:rPr>
          <w:rFonts w:ascii="SimSun" w:hAnsi="SimSun" w:eastAsia="SimSun" w:cs="SimSun"/>
          <w:sz w:val="21"/>
          <w:szCs w:val="21"/>
        </w:rPr>
        <w:t>文件批准准则。本标准根据ISO/IEC导则第2部分的规则起草（见</w:t>
      </w:r>
      <w:hyperlink w:history="true" r:id="rId12">
        <w:r>
          <w:rPr>
            <w:rFonts w:ascii="SimSun" w:hAnsi="SimSun" w:eastAsia="SimSun" w:cs="SimSun"/>
            <w:sz w:val="21"/>
            <w:szCs w:val="21"/>
          </w:rPr>
          <w:t>ww</w:t>
        </w:r>
        <w:r>
          <w:rPr>
            <w:rFonts w:ascii="SimSun" w:hAnsi="SimSun" w:eastAsia="SimSun" w:cs="SimSun"/>
            <w:sz w:val="21"/>
            <w:szCs w:val="21"/>
            <w:spacing w:val="-1"/>
          </w:rPr>
          <w:t>w.iso.org/directives</w:t>
        </w:r>
      </w:hyperlink>
      <w:r>
        <w:rPr>
          <w:rFonts w:ascii="SimSun" w:hAnsi="SimSun" w:eastAsia="SimSun" w:cs="SimSun"/>
          <w:sz w:val="21"/>
          <w:szCs w:val="21"/>
          <w:spacing w:val="-1"/>
        </w:rPr>
        <w:t>）。</w:t>
      </w:r>
    </w:p>
    <w:p>
      <w:pPr>
        <w:ind w:left="13" w:right="86" w:firstLine="415"/>
        <w:spacing w:before="4" w:line="358" w:lineRule="auto"/>
        <w:jc w:val="both"/>
        <w:rPr>
          <w:rFonts w:ascii="SimSun" w:hAnsi="SimSun" w:eastAsia="SimSun" w:cs="SimSun"/>
          <w:sz w:val="21"/>
          <w:szCs w:val="21"/>
        </w:rPr>
      </w:pPr>
      <w:r>
        <w:rPr>
          <w:rFonts w:ascii="SimSun" w:hAnsi="SimSun" w:eastAsia="SimSun" w:cs="SimSun"/>
          <w:sz w:val="21"/>
          <w:szCs w:val="21"/>
          <w:spacing w:val="1"/>
        </w:rPr>
        <w:t>本标准中的某些内容有可能涉及一些专利权问题，对此应引起注</w:t>
      </w:r>
      <w:r>
        <w:rPr>
          <w:rFonts w:ascii="SimSun" w:hAnsi="SimSun" w:eastAsia="SimSun" w:cs="SimSun"/>
          <w:sz w:val="21"/>
          <w:szCs w:val="21"/>
        </w:rPr>
        <w:t>意。ISO不负责识别任何这样的专利权 </w:t>
      </w:r>
      <w:r>
        <w:rPr>
          <w:rFonts w:ascii="SimSun" w:hAnsi="SimSun" w:eastAsia="SimSun" w:cs="SimSun"/>
          <w:sz w:val="21"/>
          <w:szCs w:val="21"/>
          <w:spacing w:val="30"/>
        </w:rPr>
        <w:t>问题。在标准制定期间识别的专利权细节将出现在引言</w:t>
      </w:r>
      <w:r>
        <w:rPr>
          <w:rFonts w:ascii="SimSun" w:hAnsi="SimSun" w:eastAsia="SimSun" w:cs="SimSun"/>
          <w:sz w:val="21"/>
          <w:szCs w:val="21"/>
          <w:spacing w:val="-31"/>
        </w:rPr>
        <w:t xml:space="preserve"> </w:t>
      </w:r>
      <w:r>
        <w:rPr>
          <w:rFonts w:ascii="SimSun" w:hAnsi="SimSun" w:eastAsia="SimSun" w:cs="SimSun"/>
          <w:sz w:val="21"/>
          <w:szCs w:val="21"/>
          <w:spacing w:val="30"/>
        </w:rPr>
        <w:t>/</w:t>
      </w:r>
      <w:r>
        <w:rPr>
          <w:rFonts w:ascii="SimSun" w:hAnsi="SimSun" w:eastAsia="SimSun" w:cs="SimSun"/>
          <w:sz w:val="21"/>
          <w:szCs w:val="21"/>
          <w:spacing w:val="-46"/>
        </w:rPr>
        <w:t xml:space="preserve"> </w:t>
      </w:r>
      <w:r>
        <w:rPr>
          <w:rFonts w:ascii="SimSun" w:hAnsi="SimSun" w:eastAsia="SimSun" w:cs="SimSun"/>
          <w:sz w:val="21"/>
          <w:szCs w:val="21"/>
          <w:spacing w:val="30"/>
        </w:rPr>
        <w:t>或收到的</w:t>
      </w:r>
      <w:r>
        <w:rPr>
          <w:rFonts w:ascii="SimSun" w:hAnsi="SimSun" w:eastAsia="SimSun" w:cs="SimSun"/>
          <w:sz w:val="21"/>
          <w:szCs w:val="21"/>
          <w:spacing w:val="-37"/>
        </w:rPr>
        <w:t xml:space="preserve"> </w:t>
      </w:r>
      <w:r>
        <w:rPr>
          <w:rFonts w:ascii="SimSun" w:hAnsi="SimSun" w:eastAsia="SimSun" w:cs="SimSun"/>
          <w:sz w:val="21"/>
          <w:szCs w:val="21"/>
        </w:rPr>
        <w:t>ISO</w:t>
      </w:r>
      <w:r>
        <w:rPr>
          <w:rFonts w:ascii="SimSun" w:hAnsi="SimSun" w:eastAsia="SimSun" w:cs="SimSun"/>
          <w:sz w:val="21"/>
          <w:szCs w:val="21"/>
          <w:spacing w:val="-48"/>
        </w:rPr>
        <w:t xml:space="preserve"> </w:t>
      </w:r>
      <w:r>
        <w:rPr>
          <w:rFonts w:ascii="SimSun" w:hAnsi="SimSun" w:eastAsia="SimSun" w:cs="SimSun"/>
          <w:sz w:val="21"/>
          <w:szCs w:val="21"/>
          <w:spacing w:val="30"/>
        </w:rPr>
        <w:t>专</w:t>
      </w:r>
      <w:r>
        <w:rPr>
          <w:rFonts w:ascii="SimSun" w:hAnsi="SimSun" w:eastAsia="SimSun" w:cs="SimSun"/>
          <w:sz w:val="21"/>
          <w:szCs w:val="21"/>
          <w:spacing w:val="-48"/>
        </w:rPr>
        <w:t xml:space="preserve"> </w:t>
      </w:r>
      <w:r>
        <w:rPr>
          <w:rFonts w:ascii="SimSun" w:hAnsi="SimSun" w:eastAsia="SimSun" w:cs="SimSun"/>
          <w:sz w:val="21"/>
          <w:szCs w:val="21"/>
          <w:spacing w:val="30"/>
        </w:rPr>
        <w:t>利</w:t>
      </w:r>
      <w:r>
        <w:rPr>
          <w:rFonts w:ascii="SimSun" w:hAnsi="SimSun" w:eastAsia="SimSun" w:cs="SimSun"/>
          <w:sz w:val="21"/>
          <w:szCs w:val="21"/>
          <w:spacing w:val="-50"/>
        </w:rPr>
        <w:t xml:space="preserve"> </w:t>
      </w:r>
      <w:r>
        <w:rPr>
          <w:rFonts w:ascii="SimSun" w:hAnsi="SimSun" w:eastAsia="SimSun" w:cs="SimSun"/>
          <w:sz w:val="21"/>
          <w:szCs w:val="21"/>
          <w:spacing w:val="30"/>
        </w:rPr>
        <w:t>权</w:t>
      </w:r>
      <w:r>
        <w:rPr>
          <w:rFonts w:ascii="SimSun" w:hAnsi="SimSun" w:eastAsia="SimSun" w:cs="SimSun"/>
          <w:sz w:val="21"/>
          <w:szCs w:val="21"/>
          <w:spacing w:val="-45"/>
        </w:rPr>
        <w:t xml:space="preserve"> </w:t>
      </w:r>
      <w:r>
        <w:rPr>
          <w:rFonts w:ascii="SimSun" w:hAnsi="SimSun" w:eastAsia="SimSun" w:cs="SimSun"/>
          <w:sz w:val="21"/>
          <w:szCs w:val="21"/>
          <w:spacing w:val="30"/>
        </w:rPr>
        <w:t>声</w:t>
      </w:r>
      <w:r>
        <w:rPr>
          <w:rFonts w:ascii="SimSun" w:hAnsi="SimSun" w:eastAsia="SimSun" w:cs="SimSun"/>
          <w:sz w:val="21"/>
          <w:szCs w:val="21"/>
          <w:spacing w:val="-29"/>
        </w:rPr>
        <w:t xml:space="preserve"> </w:t>
      </w:r>
      <w:r>
        <w:rPr>
          <w:rFonts w:ascii="SimSun" w:hAnsi="SimSun" w:eastAsia="SimSun" w:cs="SimSun"/>
          <w:sz w:val="21"/>
          <w:szCs w:val="21"/>
          <w:spacing w:val="30"/>
        </w:rPr>
        <w:t>明</w:t>
      </w:r>
      <w:r>
        <w:rPr>
          <w:rFonts w:ascii="SimSun" w:hAnsi="SimSun" w:eastAsia="SimSun" w:cs="SimSun"/>
          <w:sz w:val="21"/>
          <w:szCs w:val="21"/>
          <w:spacing w:val="-49"/>
        </w:rPr>
        <w:t xml:space="preserve"> </w:t>
      </w:r>
      <w:r>
        <w:rPr>
          <w:rFonts w:ascii="SimSun" w:hAnsi="SimSun" w:eastAsia="SimSun" w:cs="SimSun"/>
          <w:sz w:val="21"/>
          <w:szCs w:val="21"/>
          <w:spacing w:val="30"/>
        </w:rPr>
        <w:t>清</w:t>
      </w:r>
      <w:r>
        <w:rPr>
          <w:rFonts w:ascii="SimSun" w:hAnsi="SimSun" w:eastAsia="SimSun" w:cs="SimSun"/>
          <w:sz w:val="21"/>
          <w:szCs w:val="21"/>
          <w:spacing w:val="-49"/>
        </w:rPr>
        <w:t xml:space="preserve"> </w:t>
      </w:r>
      <w:r>
        <w:rPr>
          <w:rFonts w:ascii="SimSun" w:hAnsi="SimSun" w:eastAsia="SimSun" w:cs="SimSun"/>
          <w:sz w:val="21"/>
          <w:szCs w:val="21"/>
          <w:spacing w:val="30"/>
        </w:rPr>
        <w:t>单</w:t>
      </w:r>
      <w:r>
        <w:rPr>
          <w:rFonts w:ascii="SimSun" w:hAnsi="SimSun" w:eastAsia="SimSun" w:cs="SimSun"/>
          <w:sz w:val="21"/>
          <w:szCs w:val="21"/>
          <w:spacing w:val="-30"/>
        </w:rPr>
        <w:t xml:space="preserve"> </w:t>
      </w:r>
      <w:r>
        <w:rPr>
          <w:rFonts w:ascii="SimSun" w:hAnsi="SimSun" w:eastAsia="SimSun" w:cs="SimSun"/>
          <w:sz w:val="21"/>
          <w:szCs w:val="21"/>
          <w:spacing w:val="30"/>
        </w:rPr>
        <w:t>中</w:t>
      </w:r>
      <w:r>
        <w:rPr>
          <w:rFonts w:ascii="SimSun" w:hAnsi="SimSun" w:eastAsia="SimSun" w:cs="SimSun"/>
          <w:sz w:val="21"/>
          <w:szCs w:val="21"/>
        </w:rPr>
        <w:t xml:space="preserve"> </w:t>
      </w:r>
      <w:r>
        <w:rPr>
          <w:rFonts w:ascii="SimSun" w:hAnsi="SimSun" w:eastAsia="SimSun" w:cs="SimSun"/>
          <w:sz w:val="21"/>
          <w:szCs w:val="21"/>
          <w:spacing w:val="-2"/>
        </w:rPr>
        <w:t>（</w:t>
      </w:r>
      <w:hyperlink w:history="true" r:id="rId13">
        <w:r>
          <w:rPr>
            <w:rFonts w:ascii="SimSun" w:hAnsi="SimSun" w:eastAsia="SimSun" w:cs="SimSun"/>
            <w:sz w:val="21"/>
            <w:szCs w:val="21"/>
            <w:spacing w:val="-2"/>
          </w:rPr>
          <w:t>www.iso.org/patents</w:t>
        </w:r>
      </w:hyperlink>
      <w:r>
        <w:rPr>
          <w:rFonts w:ascii="SimSun" w:hAnsi="SimSun" w:eastAsia="SimSun" w:cs="SimSun"/>
          <w:sz w:val="21"/>
          <w:szCs w:val="21"/>
          <w:spacing w:val="-2"/>
        </w:rPr>
        <w:t>）。</w:t>
      </w:r>
    </w:p>
    <w:p>
      <w:pPr>
        <w:ind w:left="13" w:right="101" w:firstLine="425"/>
        <w:spacing w:before="1" w:line="360" w:lineRule="auto"/>
        <w:rPr>
          <w:rFonts w:ascii="SimSun" w:hAnsi="SimSun" w:eastAsia="SimSun" w:cs="SimSun"/>
          <w:sz w:val="21"/>
          <w:szCs w:val="21"/>
        </w:rPr>
      </w:pPr>
      <w:r>
        <w:rPr>
          <w:rFonts w:ascii="SimSun" w:hAnsi="SimSun" w:eastAsia="SimSun" w:cs="SimSun"/>
          <w:sz w:val="21"/>
          <w:szCs w:val="21"/>
        </w:rPr>
        <w:t>ISO</w:t>
      </w:r>
      <w:r>
        <w:rPr>
          <w:rFonts w:ascii="SimSun" w:hAnsi="SimSun" w:eastAsia="SimSun" w:cs="SimSun"/>
          <w:sz w:val="21"/>
          <w:szCs w:val="21"/>
          <w:spacing w:val="5"/>
        </w:rPr>
        <w:t>与合格评定相关的特定术语和表述含义的解释以及</w:t>
      </w:r>
      <w:r>
        <w:rPr>
          <w:rFonts w:ascii="SimSun" w:hAnsi="SimSun" w:eastAsia="SimSun" w:cs="SimSun"/>
          <w:sz w:val="21"/>
          <w:szCs w:val="21"/>
        </w:rPr>
        <w:t>ISO</w:t>
      </w:r>
      <w:r>
        <w:rPr>
          <w:rFonts w:ascii="SimSun" w:hAnsi="SimSun" w:eastAsia="SimSun" w:cs="SimSun"/>
          <w:sz w:val="21"/>
          <w:szCs w:val="21"/>
          <w:spacing w:val="5"/>
        </w:rPr>
        <w:t>遵循的世界贸易组织（</w:t>
      </w:r>
      <w:r>
        <w:rPr>
          <w:rFonts w:ascii="SimSun" w:hAnsi="SimSun" w:eastAsia="SimSun" w:cs="SimSun"/>
          <w:sz w:val="21"/>
          <w:szCs w:val="21"/>
        </w:rPr>
        <w:t>WTO</w:t>
      </w:r>
      <w:r>
        <w:rPr>
          <w:rFonts w:ascii="SimSun" w:hAnsi="SimSun" w:eastAsia="SimSun" w:cs="SimSun"/>
          <w:sz w:val="21"/>
          <w:szCs w:val="21"/>
          <w:spacing w:val="5"/>
        </w:rPr>
        <w:t>）贸易技术壁垒</w:t>
      </w:r>
      <w:r>
        <w:rPr>
          <w:rFonts w:ascii="SimSun" w:hAnsi="SimSun" w:eastAsia="SimSun" w:cs="SimSun"/>
          <w:sz w:val="21"/>
          <w:szCs w:val="21"/>
          <w:spacing w:val="17"/>
        </w:rPr>
        <w:t xml:space="preserve"> </w:t>
      </w:r>
      <w:r>
        <w:rPr>
          <w:rFonts w:ascii="SimSun" w:hAnsi="SimSun" w:eastAsia="SimSun" w:cs="SimSun"/>
          <w:sz w:val="21"/>
          <w:szCs w:val="21"/>
        </w:rPr>
        <w:t>（TBT）原则相关信息访问以下URLL：</w:t>
      </w:r>
      <w:hyperlink w:history="true" r:id="rId14">
        <w:r>
          <w:rPr>
            <w:rFonts w:ascii="SimSun" w:hAnsi="SimSun" w:eastAsia="SimSun" w:cs="SimSun"/>
            <w:sz w:val="21"/>
            <w:szCs w:val="21"/>
          </w:rPr>
          <w:t>www.iso.org/iso/f</w:t>
        </w:r>
        <w:r>
          <w:rPr>
            <w:rFonts w:ascii="SimSun" w:hAnsi="SimSun" w:eastAsia="SimSun" w:cs="SimSun"/>
            <w:sz w:val="21"/>
            <w:szCs w:val="21"/>
            <w:spacing w:val="-1"/>
          </w:rPr>
          <w:t>oreword.html.</w:t>
        </w:r>
      </w:hyperlink>
    </w:p>
    <w:p>
      <w:pPr>
        <w:ind w:left="428"/>
        <w:spacing w:before="1" w:line="219" w:lineRule="auto"/>
        <w:rPr>
          <w:rFonts w:ascii="SimSun" w:hAnsi="SimSun" w:eastAsia="SimSun" w:cs="SimSun"/>
          <w:sz w:val="21"/>
          <w:szCs w:val="21"/>
        </w:rPr>
      </w:pPr>
      <w:r>
        <w:rPr>
          <w:rFonts w:ascii="SimSun" w:hAnsi="SimSun" w:eastAsia="SimSun" w:cs="SimSun"/>
          <w:sz w:val="21"/>
          <w:szCs w:val="21"/>
        </w:rPr>
        <w:t>本标准由ISO/TC 292安全与韧性分</w:t>
      </w:r>
      <w:r>
        <w:rPr>
          <w:rFonts w:ascii="SimSun" w:hAnsi="SimSun" w:eastAsia="SimSun" w:cs="SimSun"/>
          <w:sz w:val="21"/>
          <w:szCs w:val="21"/>
          <w:spacing w:val="-1"/>
        </w:rPr>
        <w:t>委员会制定。</w:t>
      </w:r>
    </w:p>
    <w:p>
      <w:pPr>
        <w:ind w:left="9" w:right="59" w:firstLine="417"/>
        <w:spacing w:before="157" w:line="359" w:lineRule="auto"/>
        <w:rPr>
          <w:rFonts w:ascii="SimSun" w:hAnsi="SimSun" w:eastAsia="SimSun" w:cs="SimSun"/>
          <w:sz w:val="21"/>
          <w:szCs w:val="21"/>
        </w:rPr>
      </w:pPr>
      <w:r>
        <w:rPr>
          <w:rFonts w:ascii="SimSun" w:hAnsi="SimSun" w:eastAsia="SimSun" w:cs="SimSun"/>
          <w:sz w:val="21"/>
          <w:szCs w:val="21"/>
          <w:spacing w:val="-1"/>
        </w:rPr>
        <w:t>第二版取消并取代了第一版（ISO 28000:2007</w:t>
      </w:r>
      <w:r>
        <w:rPr>
          <w:rFonts w:ascii="SimSun" w:hAnsi="SimSun" w:eastAsia="SimSun" w:cs="SimSun"/>
          <w:sz w:val="21"/>
          <w:szCs w:val="21"/>
          <w:spacing w:val="3"/>
        </w:rPr>
        <w:t>），</w:t>
      </w:r>
      <w:r>
        <w:rPr>
          <w:rFonts w:ascii="SimSun" w:hAnsi="SimSun" w:eastAsia="SimSun" w:cs="SimSun"/>
          <w:sz w:val="21"/>
          <w:szCs w:val="21"/>
          <w:spacing w:val="-1"/>
        </w:rPr>
        <w:t>第一版在技术上进行了修订，但保留了</w:t>
      </w:r>
      <w:r>
        <w:rPr>
          <w:rFonts w:ascii="SimSun" w:hAnsi="SimSun" w:eastAsia="SimSun" w:cs="SimSun"/>
          <w:sz w:val="21"/>
          <w:szCs w:val="21"/>
          <w:spacing w:val="-2"/>
        </w:rPr>
        <w:t>现有的要求，</w:t>
      </w:r>
      <w:r>
        <w:rPr>
          <w:rFonts w:ascii="SimSun" w:hAnsi="SimSun" w:eastAsia="SimSun" w:cs="SimSun"/>
          <w:sz w:val="21"/>
          <w:szCs w:val="21"/>
        </w:rPr>
        <w:t xml:space="preserve"> </w:t>
      </w:r>
      <w:r>
        <w:rPr>
          <w:rFonts w:ascii="SimSun" w:hAnsi="SimSun" w:eastAsia="SimSun" w:cs="SimSun"/>
          <w:sz w:val="21"/>
          <w:szCs w:val="21"/>
          <w:spacing w:val="-2"/>
        </w:rPr>
        <w:t>为使用前一版的组织提供连续性。主要变化如下：</w:t>
      </w:r>
    </w:p>
    <w:p>
      <w:pPr>
        <w:ind w:left="426"/>
        <w:spacing w:before="1" w:line="219" w:lineRule="auto"/>
        <w:rPr>
          <w:rFonts w:ascii="SimSun" w:hAnsi="SimSun" w:eastAsia="SimSun" w:cs="SimSun"/>
          <w:sz w:val="21"/>
          <w:szCs w:val="21"/>
        </w:rPr>
      </w:pPr>
      <w:r>
        <w:rPr>
          <w:rFonts w:ascii="SimSun" w:hAnsi="SimSun" w:eastAsia="SimSun" w:cs="SimSun"/>
          <w:sz w:val="21"/>
          <w:szCs w:val="21"/>
          <w:spacing w:val="-1"/>
        </w:rPr>
        <w:t>——在第</w:t>
      </w:r>
      <w:r>
        <w:rPr>
          <w:rFonts w:ascii="SimSun" w:hAnsi="SimSun" w:eastAsia="SimSun" w:cs="SimSun"/>
          <w:sz w:val="21"/>
          <w:szCs w:val="21"/>
          <w:spacing w:val="-45"/>
        </w:rPr>
        <w:t xml:space="preserve"> </w:t>
      </w:r>
      <w:r>
        <w:rPr>
          <w:rFonts w:ascii="SimSun" w:hAnsi="SimSun" w:eastAsia="SimSun" w:cs="SimSun"/>
          <w:sz w:val="21"/>
          <w:szCs w:val="21"/>
          <w:spacing w:val="-1"/>
        </w:rPr>
        <w:t>4</w:t>
      </w:r>
      <w:r>
        <w:rPr>
          <w:rFonts w:ascii="SimSun" w:hAnsi="SimSun" w:eastAsia="SimSun" w:cs="SimSun"/>
          <w:sz w:val="21"/>
          <w:szCs w:val="21"/>
          <w:spacing w:val="-39"/>
        </w:rPr>
        <w:t xml:space="preserve"> </w:t>
      </w:r>
      <w:r>
        <w:rPr>
          <w:rFonts w:ascii="SimSun" w:hAnsi="SimSun" w:eastAsia="SimSun" w:cs="SimSun"/>
          <w:sz w:val="21"/>
          <w:szCs w:val="21"/>
          <w:spacing w:val="-1"/>
        </w:rPr>
        <w:t>章中加入了关于原则的建议，以便与</w:t>
      </w:r>
      <w:r>
        <w:rPr>
          <w:rFonts w:ascii="SimSun" w:hAnsi="SimSun" w:eastAsia="SimSun" w:cs="SimSun"/>
          <w:sz w:val="21"/>
          <w:szCs w:val="21"/>
          <w:spacing w:val="-32"/>
        </w:rPr>
        <w:t xml:space="preserve"> </w:t>
      </w:r>
      <w:r>
        <w:rPr>
          <w:rFonts w:ascii="SimSun" w:hAnsi="SimSun" w:eastAsia="SimSun" w:cs="SimSun"/>
          <w:sz w:val="21"/>
          <w:szCs w:val="21"/>
          <w:spacing w:val="-1"/>
        </w:rPr>
        <w:t>ISO3100</w:t>
      </w:r>
      <w:r>
        <w:rPr>
          <w:rFonts w:ascii="SimSun" w:hAnsi="SimSun" w:eastAsia="SimSun" w:cs="SimSun"/>
          <w:sz w:val="21"/>
          <w:szCs w:val="21"/>
          <w:spacing w:val="-2"/>
        </w:rPr>
        <w:t>0</w:t>
      </w:r>
      <w:r>
        <w:rPr>
          <w:rFonts w:ascii="SimSun" w:hAnsi="SimSun" w:eastAsia="SimSun" w:cs="SimSun"/>
          <w:sz w:val="21"/>
          <w:szCs w:val="21"/>
          <w:spacing w:val="-42"/>
        </w:rPr>
        <w:t xml:space="preserve"> </w:t>
      </w:r>
      <w:r>
        <w:rPr>
          <w:rFonts w:ascii="SimSun" w:hAnsi="SimSun" w:eastAsia="SimSun" w:cs="SimSun"/>
          <w:sz w:val="21"/>
          <w:szCs w:val="21"/>
          <w:spacing w:val="-2"/>
        </w:rPr>
        <w:t>更好地协调；</w:t>
      </w:r>
    </w:p>
    <w:p>
      <w:pPr>
        <w:ind w:left="426"/>
        <w:spacing w:before="161" w:line="220" w:lineRule="auto"/>
        <w:rPr>
          <w:rFonts w:ascii="SimSun" w:hAnsi="SimSun" w:eastAsia="SimSun" w:cs="SimSun"/>
          <w:sz w:val="21"/>
          <w:szCs w:val="21"/>
        </w:rPr>
      </w:pPr>
      <w:r>
        <w:rPr>
          <w:rFonts w:ascii="SimSun" w:hAnsi="SimSun" w:eastAsia="SimSun" w:cs="SimSun"/>
          <w:sz w:val="21"/>
          <w:szCs w:val="21"/>
          <w:spacing w:val="1"/>
        </w:rPr>
        <w:t>——在第8</w:t>
      </w:r>
      <w:r>
        <w:rPr>
          <w:rFonts w:ascii="SimSun" w:hAnsi="SimSun" w:eastAsia="SimSun" w:cs="SimSun"/>
          <w:sz w:val="21"/>
          <w:szCs w:val="21"/>
          <w:spacing w:val="-39"/>
        </w:rPr>
        <w:t xml:space="preserve"> </w:t>
      </w:r>
      <w:r>
        <w:rPr>
          <w:rFonts w:ascii="SimSun" w:hAnsi="SimSun" w:eastAsia="SimSun" w:cs="SimSun"/>
          <w:sz w:val="21"/>
          <w:szCs w:val="21"/>
          <w:spacing w:val="1"/>
        </w:rPr>
        <w:t>章中增加了建议，以便与</w:t>
      </w:r>
      <w:r>
        <w:rPr>
          <w:rFonts w:ascii="SimSun" w:hAnsi="SimSun" w:eastAsia="SimSun" w:cs="SimSun"/>
          <w:sz w:val="21"/>
          <w:szCs w:val="21"/>
          <w:spacing w:val="-32"/>
        </w:rPr>
        <w:t xml:space="preserve"> </w:t>
      </w:r>
      <w:r>
        <w:rPr>
          <w:rFonts w:ascii="SimSun" w:hAnsi="SimSun" w:eastAsia="SimSun" w:cs="SimSun"/>
          <w:sz w:val="21"/>
          <w:szCs w:val="21"/>
        </w:rPr>
        <w:t>ISO</w:t>
      </w:r>
      <w:r>
        <w:rPr>
          <w:rFonts w:ascii="SimSun" w:hAnsi="SimSun" w:eastAsia="SimSun" w:cs="SimSun"/>
          <w:sz w:val="21"/>
          <w:szCs w:val="21"/>
          <w:spacing w:val="1"/>
        </w:rPr>
        <w:t>223</w:t>
      </w:r>
      <w:r>
        <w:rPr>
          <w:rFonts w:ascii="SimSun" w:hAnsi="SimSun" w:eastAsia="SimSun" w:cs="SimSun"/>
          <w:sz w:val="21"/>
          <w:szCs w:val="21"/>
        </w:rPr>
        <w:t>01</w:t>
      </w:r>
      <w:r>
        <w:rPr>
          <w:rFonts w:ascii="SimSun" w:hAnsi="SimSun" w:eastAsia="SimSun" w:cs="SimSun"/>
          <w:sz w:val="21"/>
          <w:szCs w:val="21"/>
          <w:spacing w:val="-41"/>
        </w:rPr>
        <w:t xml:space="preserve"> </w:t>
      </w:r>
      <w:r>
        <w:rPr>
          <w:rFonts w:ascii="SimSun" w:hAnsi="SimSun" w:eastAsia="SimSun" w:cs="SimSun"/>
          <w:sz w:val="21"/>
          <w:szCs w:val="21"/>
        </w:rPr>
        <w:t>更好地保持一致，促进整合，包括：</w:t>
      </w:r>
    </w:p>
    <w:p>
      <w:pPr>
        <w:ind w:left="776"/>
        <w:spacing w:before="158" w:line="221" w:lineRule="auto"/>
        <w:rPr>
          <w:rFonts w:ascii="SimSun" w:hAnsi="SimSun" w:eastAsia="SimSun" w:cs="SimSun"/>
          <w:sz w:val="21"/>
          <w:szCs w:val="21"/>
        </w:rPr>
      </w:pPr>
      <w:r>
        <w:rPr>
          <w:rFonts w:ascii="Wingdings" w:hAnsi="Wingdings" w:eastAsia="Wingdings" w:cs="Wingdings"/>
          <w:sz w:val="11"/>
          <w:szCs w:val="11"/>
          <w:spacing w:val="-4"/>
        </w:rPr>
        <w:t>l</w:t>
      </w:r>
      <w:r>
        <w:rPr>
          <w:rFonts w:ascii="Wingdings" w:hAnsi="Wingdings" w:eastAsia="Wingdings" w:cs="Wingdings"/>
          <w:sz w:val="11"/>
          <w:szCs w:val="11"/>
          <w:spacing w:val="33"/>
        </w:rPr>
        <w:t xml:space="preserve">   </w:t>
      </w:r>
      <w:r>
        <w:rPr>
          <w:rFonts w:ascii="SimSun" w:hAnsi="SimSun" w:eastAsia="SimSun" w:cs="SimSun"/>
          <w:sz w:val="21"/>
          <w:szCs w:val="21"/>
          <w:spacing w:val="-4"/>
        </w:rPr>
        <w:t>安全策略、程序、过程和应对；</w:t>
      </w:r>
    </w:p>
    <w:p>
      <w:pPr>
        <w:ind w:left="776"/>
        <w:spacing w:before="156" w:line="222" w:lineRule="auto"/>
        <w:rPr>
          <w:rFonts w:ascii="SimSun" w:hAnsi="SimSun" w:eastAsia="SimSun" w:cs="SimSun"/>
          <w:sz w:val="21"/>
          <w:szCs w:val="21"/>
        </w:rPr>
      </w:pPr>
      <w:r>
        <w:rPr>
          <w:rFonts w:ascii="Wingdings" w:hAnsi="Wingdings" w:eastAsia="Wingdings" w:cs="Wingdings"/>
          <w:sz w:val="11"/>
          <w:szCs w:val="11"/>
          <w:spacing w:val="-6"/>
        </w:rPr>
        <w:t>l</w:t>
      </w:r>
      <w:r>
        <w:rPr>
          <w:rFonts w:ascii="Wingdings" w:hAnsi="Wingdings" w:eastAsia="Wingdings" w:cs="Wingdings"/>
          <w:sz w:val="11"/>
          <w:szCs w:val="11"/>
          <w:spacing w:val="31"/>
        </w:rPr>
        <w:t xml:space="preserve">   </w:t>
      </w:r>
      <w:r>
        <w:rPr>
          <w:rFonts w:ascii="SimSun" w:hAnsi="SimSun" w:eastAsia="SimSun" w:cs="SimSun"/>
          <w:sz w:val="21"/>
          <w:szCs w:val="21"/>
          <w:spacing w:val="-6"/>
        </w:rPr>
        <w:t>安全计划。</w:t>
      </w:r>
    </w:p>
    <w:p>
      <w:pPr>
        <w:ind w:right="100" w:firstLine="428"/>
        <w:spacing w:before="156" w:line="358" w:lineRule="auto"/>
        <w:rPr>
          <w:rFonts w:ascii="SimSun" w:hAnsi="SimSun" w:eastAsia="SimSun" w:cs="SimSun"/>
          <w:sz w:val="21"/>
          <w:szCs w:val="21"/>
        </w:rPr>
      </w:pPr>
      <w:r>
        <w:rPr>
          <w:rFonts w:ascii="SimSun" w:hAnsi="SimSun" w:eastAsia="SimSun" w:cs="SimSun"/>
          <w:sz w:val="21"/>
          <w:szCs w:val="21"/>
          <w:spacing w:val="33"/>
        </w:rPr>
        <w:t>有关本标准的任何反馈应直接向用户所在国家标准机构提出</w:t>
      </w:r>
      <w:r>
        <w:rPr>
          <w:rFonts w:ascii="SimSun" w:hAnsi="SimSun" w:eastAsia="SimSun" w:cs="SimSun"/>
          <w:sz w:val="21"/>
          <w:szCs w:val="21"/>
          <w:spacing w:val="-26"/>
        </w:rPr>
        <w:t xml:space="preserve"> </w:t>
      </w:r>
      <w:r>
        <w:rPr>
          <w:rFonts w:ascii="SimSun" w:hAnsi="SimSun" w:eastAsia="SimSun" w:cs="SimSun"/>
          <w:sz w:val="21"/>
          <w:szCs w:val="21"/>
          <w:spacing w:val="33"/>
        </w:rPr>
        <w:t>，</w:t>
      </w:r>
      <w:r>
        <w:rPr>
          <w:rFonts w:ascii="SimSun" w:hAnsi="SimSun" w:eastAsia="SimSun" w:cs="SimSun"/>
          <w:sz w:val="21"/>
          <w:szCs w:val="21"/>
          <w:spacing w:val="-60"/>
        </w:rPr>
        <w:t xml:space="preserve"> </w:t>
      </w:r>
      <w:r>
        <w:rPr>
          <w:rFonts w:ascii="SimSun" w:hAnsi="SimSun" w:eastAsia="SimSun" w:cs="SimSun"/>
          <w:sz w:val="21"/>
          <w:szCs w:val="21"/>
          <w:spacing w:val="33"/>
        </w:rPr>
        <w:t>这些机构的完整名单可以</w:t>
      </w:r>
      <w:r>
        <w:rPr>
          <w:rFonts w:ascii="SimSun" w:hAnsi="SimSun" w:eastAsia="SimSun" w:cs="SimSun"/>
          <w:sz w:val="21"/>
          <w:szCs w:val="21"/>
        </w:rPr>
        <w:t xml:space="preserve"> </w:t>
      </w:r>
      <w:hyperlink w:history="true" r:id="rId15">
        <w:r>
          <w:rPr>
            <w:rFonts w:ascii="SimSun" w:hAnsi="SimSun" w:eastAsia="SimSun" w:cs="SimSun"/>
            <w:sz w:val="21"/>
            <w:szCs w:val="21"/>
            <w:spacing w:val="-1"/>
          </w:rPr>
          <w:t>www.iso.org/members.html</w:t>
        </w:r>
      </w:hyperlink>
      <w:r>
        <w:rPr>
          <w:rFonts w:ascii="SimSun" w:hAnsi="SimSun" w:eastAsia="SimSun" w:cs="SimSun"/>
          <w:sz w:val="21"/>
          <w:szCs w:val="21"/>
          <w:spacing w:val="-1"/>
        </w:rPr>
        <w:t>中找到。</w:t>
      </w:r>
    </w:p>
    <w:p>
      <w:pPr>
        <w:spacing w:line="358" w:lineRule="auto"/>
        <w:sectPr>
          <w:headerReference w:type="default" r:id="rId10"/>
          <w:footerReference w:type="default" r:id="rId11"/>
          <w:pgSz w:w="11912" w:h="16841"/>
          <w:pgMar w:top="1387" w:right="1032" w:bottom="1384" w:left="989" w:header="1062" w:footer="1182" w:gutter="0"/>
        </w:sectPr>
        <w:rPr>
          <w:rFonts w:ascii="SimSun" w:hAnsi="SimSun" w:eastAsia="SimSun" w:cs="SimSun"/>
          <w:sz w:val="21"/>
          <w:szCs w:val="21"/>
        </w:rPr>
      </w:pPr>
    </w:p>
    <w:p>
      <w:pPr>
        <w:spacing w:line="278" w:lineRule="auto"/>
        <w:rPr>
          <w:rFonts w:ascii="Arial"/>
          <w:sz w:val="21"/>
        </w:rPr>
      </w:pPr>
      <w:r/>
    </w:p>
    <w:p>
      <w:pPr>
        <w:spacing w:line="279" w:lineRule="auto"/>
        <w:rPr>
          <w:rFonts w:ascii="Arial"/>
          <w:sz w:val="21"/>
        </w:rPr>
      </w:pPr>
      <w:r/>
    </w:p>
    <w:p>
      <w:pPr>
        <w:pStyle w:val="BodyText"/>
        <w:ind w:left="4622"/>
        <w:spacing w:before="91" w:line="221" w:lineRule="auto"/>
        <w:outlineLvl w:val="0"/>
        <w:rPr>
          <w:sz w:val="28"/>
          <w:szCs w:val="28"/>
        </w:rPr>
      </w:pPr>
      <w:bookmarkStart w:name="bookmark2" w:id="2"/>
      <w:bookmarkEnd w:id="2"/>
      <w:r>
        <w:rPr>
          <w:sz w:val="28"/>
          <w:szCs w:val="28"/>
          <w:b/>
          <w:bCs/>
          <w:spacing w:val="-12"/>
        </w:rPr>
        <w:t>引言</w:t>
      </w:r>
    </w:p>
    <w:p>
      <w:pPr>
        <w:spacing w:line="243" w:lineRule="auto"/>
        <w:rPr>
          <w:rFonts w:ascii="Arial"/>
          <w:sz w:val="21"/>
        </w:rPr>
      </w:pPr>
      <w:r/>
    </w:p>
    <w:p>
      <w:pPr>
        <w:spacing w:line="244" w:lineRule="auto"/>
        <w:rPr>
          <w:rFonts w:ascii="Arial"/>
          <w:sz w:val="21"/>
        </w:rPr>
      </w:pPr>
      <w:r/>
    </w:p>
    <w:p>
      <w:pPr>
        <w:ind w:left="1" w:right="105" w:firstLine="421"/>
        <w:spacing w:before="69" w:line="359" w:lineRule="auto"/>
        <w:jc w:val="both"/>
        <w:rPr>
          <w:rFonts w:ascii="SimSun" w:hAnsi="SimSun" w:eastAsia="SimSun" w:cs="SimSun"/>
          <w:sz w:val="21"/>
          <w:szCs w:val="21"/>
        </w:rPr>
      </w:pPr>
      <w:r>
        <w:rPr>
          <w:rFonts w:ascii="SimSun" w:hAnsi="SimSun" w:eastAsia="SimSun" w:cs="SimSun"/>
          <w:sz w:val="21"/>
          <w:szCs w:val="21"/>
        </w:rPr>
        <w:t>大多数组织正经历着安全环境中越来越多的不确定性和波动性。因此，他们面临着影响其目</w:t>
      </w:r>
      <w:r>
        <w:rPr>
          <w:rFonts w:ascii="SimSun" w:hAnsi="SimSun" w:eastAsia="SimSun" w:cs="SimSun"/>
          <w:sz w:val="21"/>
          <w:szCs w:val="21"/>
          <w:spacing w:val="-1"/>
        </w:rPr>
        <w:t>标的安全</w:t>
      </w:r>
      <w:r>
        <w:rPr>
          <w:rFonts w:ascii="SimSun" w:hAnsi="SimSun" w:eastAsia="SimSun" w:cs="SimSun"/>
          <w:sz w:val="21"/>
          <w:szCs w:val="21"/>
        </w:rPr>
        <w:t xml:space="preserve"> </w:t>
      </w:r>
      <w:r>
        <w:rPr>
          <w:rFonts w:ascii="SimSun" w:hAnsi="SimSun" w:eastAsia="SimSun" w:cs="SimSun"/>
          <w:sz w:val="21"/>
          <w:szCs w:val="21"/>
        </w:rPr>
        <w:t>问题，他们希望在其管理体系内系统地解决这些问题。正式的安全管理方法可以直接增进组织的业务</w:t>
      </w:r>
      <w:r>
        <w:rPr>
          <w:rFonts w:ascii="SimSun" w:hAnsi="SimSun" w:eastAsia="SimSun" w:cs="SimSun"/>
          <w:sz w:val="21"/>
          <w:szCs w:val="21"/>
          <w:spacing w:val="-1"/>
        </w:rPr>
        <w:t>能力</w:t>
      </w:r>
      <w:r>
        <w:rPr>
          <w:rFonts w:ascii="SimSun" w:hAnsi="SimSun" w:eastAsia="SimSun" w:cs="SimSun"/>
          <w:sz w:val="21"/>
          <w:szCs w:val="21"/>
        </w:rPr>
        <w:t xml:space="preserve"> </w:t>
      </w:r>
      <w:r>
        <w:rPr>
          <w:rFonts w:ascii="SimSun" w:hAnsi="SimSun" w:eastAsia="SimSun" w:cs="SimSun"/>
          <w:sz w:val="21"/>
          <w:szCs w:val="21"/>
          <w:spacing w:val="-5"/>
        </w:rPr>
        <w:t>和可信度。</w:t>
      </w:r>
    </w:p>
    <w:p>
      <w:pPr>
        <w:ind w:left="421"/>
        <w:spacing w:line="219" w:lineRule="auto"/>
        <w:rPr>
          <w:rFonts w:ascii="SimSun" w:hAnsi="SimSun" w:eastAsia="SimSun" w:cs="SimSun"/>
          <w:sz w:val="21"/>
          <w:szCs w:val="21"/>
        </w:rPr>
      </w:pPr>
      <w:r>
        <w:rPr>
          <w:rFonts w:ascii="SimSun" w:hAnsi="SimSun" w:eastAsia="SimSun" w:cs="SimSun"/>
          <w:sz w:val="21"/>
          <w:szCs w:val="21"/>
        </w:rPr>
        <w:t>本标准规定了安全管理体系要求，包括对供应链安全保证至关重要的方面。它要求组</w:t>
      </w:r>
      <w:r>
        <w:rPr>
          <w:rFonts w:ascii="SimSun" w:hAnsi="SimSun" w:eastAsia="SimSun" w:cs="SimSun"/>
          <w:sz w:val="21"/>
          <w:szCs w:val="21"/>
          <w:spacing w:val="-1"/>
        </w:rPr>
        <w:t>织：</w:t>
      </w:r>
    </w:p>
    <w:p>
      <w:pPr>
        <w:ind w:left="419"/>
        <w:spacing w:before="158" w:line="219" w:lineRule="auto"/>
        <w:rPr>
          <w:rFonts w:ascii="SimSun" w:hAnsi="SimSun" w:eastAsia="SimSun" w:cs="SimSun"/>
          <w:sz w:val="21"/>
          <w:szCs w:val="21"/>
        </w:rPr>
      </w:pPr>
      <w:r>
        <w:rPr>
          <w:rFonts w:ascii="SimSun" w:hAnsi="SimSun" w:eastAsia="SimSun" w:cs="SimSun"/>
          <w:sz w:val="21"/>
          <w:szCs w:val="21"/>
        </w:rPr>
        <w:t>——评估其运营的安全环境，包括其供应链（包括依赖关系和相互依存关系</w:t>
      </w:r>
      <w:r>
        <w:rPr>
          <w:rFonts w:ascii="SimSun" w:hAnsi="SimSun" w:eastAsia="SimSun" w:cs="SimSun"/>
          <w:sz w:val="21"/>
          <w:szCs w:val="21"/>
          <w:spacing w:val="-6"/>
        </w:rPr>
        <w:t>）；</w:t>
      </w:r>
    </w:p>
    <w:p>
      <w:pPr>
        <w:ind w:left="419"/>
        <w:spacing w:before="158" w:line="221" w:lineRule="auto"/>
        <w:rPr>
          <w:rFonts w:ascii="SimSun" w:hAnsi="SimSun" w:eastAsia="SimSun" w:cs="SimSun"/>
          <w:sz w:val="21"/>
          <w:szCs w:val="21"/>
        </w:rPr>
      </w:pPr>
      <w:r>
        <w:rPr>
          <w:rFonts w:ascii="SimSun" w:hAnsi="SimSun" w:eastAsia="SimSun" w:cs="SimSun"/>
          <w:sz w:val="21"/>
          <w:szCs w:val="21"/>
        </w:rPr>
        <w:t>——确定是否有足够的安全措施来有效管理与安全相关的风险；</w:t>
      </w:r>
    </w:p>
    <w:p>
      <w:pPr>
        <w:ind w:left="419"/>
        <w:spacing w:before="157" w:line="221" w:lineRule="auto"/>
        <w:rPr>
          <w:rFonts w:ascii="SimSun" w:hAnsi="SimSun" w:eastAsia="SimSun" w:cs="SimSun"/>
          <w:sz w:val="21"/>
          <w:szCs w:val="21"/>
        </w:rPr>
      </w:pPr>
      <w:r>
        <w:rPr>
          <w:rFonts w:ascii="SimSun" w:hAnsi="SimSun" w:eastAsia="SimSun" w:cs="SimSun"/>
          <w:sz w:val="21"/>
          <w:szCs w:val="21"/>
          <w:spacing w:val="-1"/>
        </w:rPr>
        <w:t>——管理组织对法律法规和自愿义务的遵守情况；</w:t>
      </w:r>
    </w:p>
    <w:p>
      <w:pPr>
        <w:ind w:left="419"/>
        <w:spacing w:before="157" w:line="220" w:lineRule="auto"/>
        <w:rPr>
          <w:rFonts w:ascii="SimSun" w:hAnsi="SimSun" w:eastAsia="SimSun" w:cs="SimSun"/>
          <w:sz w:val="21"/>
          <w:szCs w:val="21"/>
        </w:rPr>
      </w:pPr>
      <w:r>
        <w:rPr>
          <w:rFonts w:ascii="SimSun" w:hAnsi="SimSun" w:eastAsia="SimSun" w:cs="SimSun"/>
          <w:sz w:val="21"/>
          <w:szCs w:val="21"/>
        </w:rPr>
        <w:t>——协调安全过程和控制，包括供应链的相关上游和下游过程和控制，以满足组织的目标。</w:t>
      </w:r>
    </w:p>
    <w:p>
      <w:pPr>
        <w:ind w:right="105" w:firstLine="425"/>
        <w:spacing w:before="159" w:line="359" w:lineRule="auto"/>
        <w:rPr>
          <w:rFonts w:ascii="SimSun" w:hAnsi="SimSun" w:eastAsia="SimSun" w:cs="SimSun"/>
          <w:sz w:val="21"/>
          <w:szCs w:val="21"/>
        </w:rPr>
      </w:pPr>
      <w:r>
        <w:rPr>
          <w:rFonts w:ascii="SimSun" w:hAnsi="SimSun" w:eastAsia="SimSun" w:cs="SimSun"/>
          <w:sz w:val="21"/>
          <w:szCs w:val="21"/>
        </w:rPr>
        <w:t>安全管理与业务管理的许多方面相关联。它们包括组织控制或影响的所有活动（包括但不</w:t>
      </w:r>
      <w:r>
        <w:rPr>
          <w:rFonts w:ascii="SimSun" w:hAnsi="SimSun" w:eastAsia="SimSun" w:cs="SimSun"/>
          <w:sz w:val="21"/>
          <w:szCs w:val="21"/>
          <w:spacing w:val="-1"/>
        </w:rPr>
        <w:t>限于对供应</w:t>
      </w:r>
      <w:r>
        <w:rPr>
          <w:rFonts w:ascii="SimSun" w:hAnsi="SimSun" w:eastAsia="SimSun" w:cs="SimSun"/>
          <w:sz w:val="21"/>
          <w:szCs w:val="21"/>
        </w:rPr>
        <w:t xml:space="preserve"> </w:t>
      </w:r>
      <w:r>
        <w:rPr>
          <w:rFonts w:ascii="SimSun" w:hAnsi="SimSun" w:eastAsia="SimSun" w:cs="SimSun"/>
          <w:sz w:val="21"/>
          <w:szCs w:val="21"/>
        </w:rPr>
        <w:t>链产生影响的活动）。应考虑对组织安全管理有影响的所有活动、职能和业务，包括（但不限于）其供应 </w:t>
      </w:r>
      <w:r>
        <w:rPr>
          <w:rFonts w:ascii="SimSun" w:hAnsi="SimSun" w:eastAsia="SimSun" w:cs="SimSun"/>
          <w:sz w:val="21"/>
          <w:szCs w:val="21"/>
          <w:spacing w:val="-10"/>
        </w:rPr>
        <w:t>链。</w:t>
      </w:r>
    </w:p>
    <w:p>
      <w:pPr>
        <w:ind w:right="106" w:firstLine="423"/>
        <w:spacing w:before="2" w:line="359" w:lineRule="auto"/>
        <w:rPr>
          <w:rFonts w:ascii="SimSun" w:hAnsi="SimSun" w:eastAsia="SimSun" w:cs="SimSun"/>
          <w:sz w:val="21"/>
          <w:szCs w:val="21"/>
        </w:rPr>
      </w:pPr>
      <w:r>
        <w:rPr>
          <w:rFonts w:ascii="SimSun" w:hAnsi="SimSun" w:eastAsia="SimSun" w:cs="SimSun"/>
          <w:sz w:val="21"/>
          <w:szCs w:val="21"/>
          <w:spacing w:val="-4"/>
        </w:rPr>
        <w:t>关于供应链，必须考虑到供应链本质上是动态的。因此，</w:t>
      </w:r>
      <w:r>
        <w:rPr>
          <w:rFonts w:ascii="SimSun" w:hAnsi="SimSun" w:eastAsia="SimSun" w:cs="SimSun"/>
          <w:sz w:val="21"/>
          <w:szCs w:val="21"/>
          <w:spacing w:val="67"/>
        </w:rPr>
        <w:t xml:space="preserve"> </w:t>
      </w:r>
      <w:r>
        <w:rPr>
          <w:rFonts w:ascii="SimSun" w:hAnsi="SimSun" w:eastAsia="SimSun" w:cs="SimSun"/>
          <w:sz w:val="21"/>
          <w:szCs w:val="21"/>
          <w:spacing w:val="-4"/>
        </w:rPr>
        <w:t>一些管理多个供应链的组织可能希望其供方</w:t>
      </w:r>
      <w:r>
        <w:rPr>
          <w:rFonts w:ascii="SimSun" w:hAnsi="SimSun" w:eastAsia="SimSun" w:cs="SimSun"/>
          <w:sz w:val="21"/>
          <w:szCs w:val="21"/>
        </w:rPr>
        <w:t xml:space="preserve"> </w:t>
      </w:r>
      <w:r>
        <w:rPr>
          <w:rFonts w:ascii="SimSun" w:hAnsi="SimSun" w:eastAsia="SimSun" w:cs="SimSun"/>
          <w:sz w:val="21"/>
          <w:szCs w:val="21"/>
          <w:spacing w:val="-1"/>
        </w:rPr>
        <w:t>满足相关的安全标准，作为纳入该供应链的条件，以满足安全管理的要求。</w:t>
      </w:r>
    </w:p>
    <w:p>
      <w:pPr>
        <w:ind w:left="1" w:right="30" w:firstLine="419"/>
        <w:spacing w:before="2" w:line="358" w:lineRule="auto"/>
        <w:rPr>
          <w:rFonts w:ascii="SimSun" w:hAnsi="SimSun" w:eastAsia="SimSun" w:cs="SimSun"/>
          <w:sz w:val="21"/>
          <w:szCs w:val="21"/>
        </w:rPr>
      </w:pPr>
      <w:r>
        <w:rPr>
          <w:rFonts w:ascii="SimSun" w:hAnsi="SimSun" w:eastAsia="SimSun" w:cs="SimSun"/>
          <w:sz w:val="21"/>
          <w:szCs w:val="21"/>
          <w:spacing w:val="-1"/>
        </w:rPr>
        <w:t>本标准将策划-实施-检查-处置（PDCA）模式应用于组织策划、建立、实施、运行、监视、评审、保持</w:t>
      </w:r>
      <w:r>
        <w:rPr>
          <w:rFonts w:ascii="SimSun" w:hAnsi="SimSun" w:eastAsia="SimSun" w:cs="SimSun"/>
          <w:sz w:val="21"/>
          <w:szCs w:val="21"/>
          <w:spacing w:val="17"/>
        </w:rPr>
        <w:t xml:space="preserve"> </w:t>
      </w:r>
      <w:r>
        <w:rPr>
          <w:rFonts w:ascii="SimSun" w:hAnsi="SimSun" w:eastAsia="SimSun" w:cs="SimSun"/>
          <w:sz w:val="21"/>
          <w:szCs w:val="21"/>
          <w:spacing w:val="-1"/>
        </w:rPr>
        <w:t>和持续改进安全管理体系的有效性，见表1和图1。</w:t>
      </w:r>
    </w:p>
    <w:p>
      <w:pPr>
        <w:pStyle w:val="BodyText"/>
        <w:ind w:left="4091"/>
        <w:spacing w:line="220" w:lineRule="auto"/>
        <w:rPr>
          <w:sz w:val="21"/>
          <w:szCs w:val="21"/>
        </w:rPr>
      </w:pPr>
      <w:r>
        <w:rPr>
          <w:sz w:val="21"/>
          <w:szCs w:val="21"/>
          <w:spacing w:val="-1"/>
        </w:rPr>
        <w:t>表1：PDCA模型的解释</w:t>
      </w:r>
    </w:p>
    <w:p>
      <w:pPr>
        <w:spacing w:line="128" w:lineRule="exact"/>
        <w:rPr/>
      </w:pPr>
      <w:r/>
    </w:p>
    <w:tbl>
      <w:tblPr>
        <w:tblStyle w:val="TableNormal"/>
        <w:tblW w:w="9743" w:type="dxa"/>
        <w:tblInd w:w="21"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092"/>
        <w:gridCol w:w="6651"/>
      </w:tblGrid>
      <w:tr>
        <w:trPr>
          <w:trHeight w:val="826" w:hRule="atLeast"/>
        </w:trPr>
        <w:tc>
          <w:tcPr>
            <w:tcW w:w="3092" w:type="dxa"/>
            <w:vAlign w:val="top"/>
          </w:tcPr>
          <w:p>
            <w:pPr>
              <w:ind w:left="1029"/>
              <w:spacing w:before="241" w:line="221" w:lineRule="auto"/>
              <w:rPr>
                <w:rFonts w:ascii="SimSun" w:hAnsi="SimSun" w:eastAsia="SimSun" w:cs="SimSun"/>
                <w:sz w:val="21"/>
                <w:szCs w:val="21"/>
              </w:rPr>
            </w:pPr>
            <w:r>
              <w:rPr>
                <w:rFonts w:ascii="SimSun" w:hAnsi="SimSun" w:eastAsia="SimSun" w:cs="SimSun"/>
                <w:sz w:val="21"/>
                <w:szCs w:val="21"/>
                <w:spacing w:val="-2"/>
              </w:rPr>
              <w:t>策划(建立)</w:t>
            </w:r>
          </w:p>
        </w:tc>
        <w:tc>
          <w:tcPr>
            <w:tcW w:w="6651" w:type="dxa"/>
            <w:vAlign w:val="top"/>
          </w:tcPr>
          <w:p>
            <w:pPr>
              <w:ind w:left="36" w:hanging="21"/>
              <w:spacing w:before="35" w:line="343" w:lineRule="auto"/>
              <w:rPr>
                <w:rFonts w:ascii="SimSun" w:hAnsi="SimSun" w:eastAsia="SimSun" w:cs="SimSun"/>
                <w:sz w:val="21"/>
                <w:szCs w:val="21"/>
              </w:rPr>
            </w:pPr>
            <w:r>
              <w:rPr>
                <w:rFonts w:ascii="SimSun" w:hAnsi="SimSun" w:eastAsia="SimSun" w:cs="SimSun"/>
                <w:sz w:val="21"/>
                <w:szCs w:val="21"/>
                <w:spacing w:val="-3"/>
              </w:rPr>
              <w:t>建立与改进安全相关的安全方针、目标、指标、控制措施、过程和程序，</w:t>
            </w:r>
            <w:r>
              <w:rPr>
                <w:rFonts w:ascii="SimSun" w:hAnsi="SimSun" w:eastAsia="SimSun" w:cs="SimSun"/>
                <w:sz w:val="21"/>
                <w:szCs w:val="21"/>
                <w:spacing w:val="5"/>
              </w:rPr>
              <w:t xml:space="preserve"> </w:t>
            </w:r>
            <w:r>
              <w:rPr>
                <w:rFonts w:ascii="SimSun" w:hAnsi="SimSun" w:eastAsia="SimSun" w:cs="SimSun"/>
                <w:sz w:val="21"/>
                <w:szCs w:val="21"/>
                <w:spacing w:val="-3"/>
              </w:rPr>
              <w:t>以提供符合组织总方针和目标的结果。</w:t>
            </w:r>
          </w:p>
        </w:tc>
      </w:tr>
      <w:tr>
        <w:trPr>
          <w:trHeight w:val="523" w:hRule="atLeast"/>
        </w:trPr>
        <w:tc>
          <w:tcPr>
            <w:tcW w:w="3092" w:type="dxa"/>
            <w:vAlign w:val="top"/>
          </w:tcPr>
          <w:p>
            <w:pPr>
              <w:ind w:left="718"/>
              <w:spacing w:before="86" w:line="221" w:lineRule="auto"/>
              <w:rPr>
                <w:rFonts w:ascii="SimSun" w:hAnsi="SimSun" w:eastAsia="SimSun" w:cs="SimSun"/>
                <w:sz w:val="21"/>
                <w:szCs w:val="21"/>
              </w:rPr>
            </w:pPr>
            <w:r>
              <w:rPr>
                <w:rFonts w:ascii="SimSun" w:hAnsi="SimSun" w:eastAsia="SimSun" w:cs="SimSun"/>
                <w:sz w:val="21"/>
                <w:szCs w:val="21"/>
                <w:spacing w:val="-2"/>
              </w:rPr>
              <w:t>实施(执行和运行)</w:t>
            </w:r>
          </w:p>
        </w:tc>
        <w:tc>
          <w:tcPr>
            <w:tcW w:w="6651" w:type="dxa"/>
            <w:vAlign w:val="top"/>
          </w:tcPr>
          <w:p>
            <w:pPr>
              <w:ind w:left="12"/>
              <w:spacing w:before="86" w:line="221" w:lineRule="auto"/>
              <w:rPr>
                <w:rFonts w:ascii="SimSun" w:hAnsi="SimSun" w:eastAsia="SimSun" w:cs="SimSun"/>
                <w:sz w:val="21"/>
                <w:szCs w:val="21"/>
              </w:rPr>
            </w:pPr>
            <w:r>
              <w:rPr>
                <w:rFonts w:ascii="SimSun" w:hAnsi="SimSun" w:eastAsia="SimSun" w:cs="SimSun"/>
                <w:sz w:val="21"/>
                <w:szCs w:val="21"/>
                <w:spacing w:val="-1"/>
              </w:rPr>
              <w:t>执行和运行安全方针、控制措施、过程和程序。</w:t>
            </w:r>
          </w:p>
        </w:tc>
      </w:tr>
      <w:tr>
        <w:trPr>
          <w:trHeight w:val="822" w:hRule="atLeast"/>
        </w:trPr>
        <w:tc>
          <w:tcPr>
            <w:tcW w:w="3092" w:type="dxa"/>
            <w:vAlign w:val="top"/>
          </w:tcPr>
          <w:p>
            <w:pPr>
              <w:ind w:left="713"/>
              <w:spacing w:before="235" w:line="221" w:lineRule="auto"/>
              <w:rPr>
                <w:rFonts w:ascii="SimSun" w:hAnsi="SimSun" w:eastAsia="SimSun" w:cs="SimSun"/>
                <w:sz w:val="21"/>
                <w:szCs w:val="21"/>
              </w:rPr>
            </w:pPr>
            <w:r>
              <w:rPr>
                <w:rFonts w:ascii="SimSun" w:hAnsi="SimSun" w:eastAsia="SimSun" w:cs="SimSun"/>
                <w:sz w:val="21"/>
                <w:szCs w:val="21"/>
                <w:spacing w:val="-1"/>
              </w:rPr>
              <w:t>检查(监视和评审)</w:t>
            </w:r>
          </w:p>
        </w:tc>
        <w:tc>
          <w:tcPr>
            <w:tcW w:w="6651" w:type="dxa"/>
            <w:vAlign w:val="top"/>
          </w:tcPr>
          <w:p>
            <w:pPr>
              <w:ind w:left="17" w:hanging="5"/>
              <w:spacing w:before="31" w:line="343" w:lineRule="auto"/>
              <w:rPr>
                <w:rFonts w:ascii="SimSun" w:hAnsi="SimSun" w:eastAsia="SimSun" w:cs="SimSun"/>
                <w:sz w:val="21"/>
                <w:szCs w:val="21"/>
              </w:rPr>
            </w:pPr>
            <w:r>
              <w:rPr>
                <w:rFonts w:ascii="SimSun" w:hAnsi="SimSun" w:eastAsia="SimSun" w:cs="SimSun"/>
                <w:sz w:val="21"/>
                <w:szCs w:val="21"/>
                <w:spacing w:val="-3"/>
              </w:rPr>
              <w:t>根据安全方针和目标监视和评审绩效，向管理层报告结果以供评审，并确</w:t>
            </w:r>
            <w:r>
              <w:rPr>
                <w:rFonts w:ascii="SimSun" w:hAnsi="SimSun" w:eastAsia="SimSun" w:cs="SimSun"/>
                <w:sz w:val="21"/>
                <w:szCs w:val="21"/>
                <w:spacing w:val="8"/>
              </w:rPr>
              <w:t xml:space="preserve"> </w:t>
            </w:r>
            <w:r>
              <w:rPr>
                <w:rFonts w:ascii="SimSun" w:hAnsi="SimSun" w:eastAsia="SimSun" w:cs="SimSun"/>
                <w:sz w:val="21"/>
                <w:szCs w:val="21"/>
                <w:spacing w:val="-1"/>
              </w:rPr>
              <w:t>定和授权补救和改进措施。</w:t>
            </w:r>
          </w:p>
        </w:tc>
      </w:tr>
      <w:tr>
        <w:trPr>
          <w:trHeight w:val="948" w:hRule="atLeast"/>
        </w:trPr>
        <w:tc>
          <w:tcPr>
            <w:tcW w:w="3092" w:type="dxa"/>
            <w:vAlign w:val="top"/>
          </w:tcPr>
          <w:p>
            <w:pPr>
              <w:ind w:left="717"/>
              <w:spacing w:before="298" w:line="221" w:lineRule="auto"/>
              <w:rPr>
                <w:rFonts w:ascii="SimSun" w:hAnsi="SimSun" w:eastAsia="SimSun" w:cs="SimSun"/>
                <w:sz w:val="21"/>
                <w:szCs w:val="21"/>
              </w:rPr>
            </w:pPr>
            <w:r>
              <w:rPr>
                <w:rFonts w:ascii="SimSun" w:hAnsi="SimSun" w:eastAsia="SimSun" w:cs="SimSun"/>
                <w:sz w:val="21"/>
                <w:szCs w:val="21"/>
                <w:spacing w:val="-2"/>
              </w:rPr>
              <w:t>处置(保持和改进)</w:t>
            </w:r>
          </w:p>
        </w:tc>
        <w:tc>
          <w:tcPr>
            <w:tcW w:w="6651" w:type="dxa"/>
            <w:vAlign w:val="top"/>
          </w:tcPr>
          <w:p>
            <w:pPr>
              <w:ind w:left="12"/>
              <w:spacing w:before="95" w:line="360" w:lineRule="auto"/>
              <w:rPr>
                <w:rFonts w:ascii="SimSun" w:hAnsi="SimSun" w:eastAsia="SimSun" w:cs="SimSun"/>
                <w:sz w:val="21"/>
                <w:szCs w:val="21"/>
              </w:rPr>
            </w:pPr>
            <w:r>
              <w:rPr>
                <w:rFonts w:ascii="SimSun" w:hAnsi="SimSun" w:eastAsia="SimSun" w:cs="SimSun"/>
                <w:sz w:val="21"/>
                <w:szCs w:val="21"/>
                <w:spacing w:val="-3"/>
              </w:rPr>
              <w:t>根据管理评审的结果，通过采取纠正措施，保持和改进安全管理体系，并</w:t>
            </w:r>
            <w:r>
              <w:rPr>
                <w:rFonts w:ascii="SimSun" w:hAnsi="SimSun" w:eastAsia="SimSun" w:cs="SimSun"/>
                <w:sz w:val="21"/>
                <w:szCs w:val="21"/>
                <w:spacing w:val="8"/>
              </w:rPr>
              <w:t xml:space="preserve"> </w:t>
            </w:r>
            <w:r>
              <w:rPr>
                <w:rFonts w:ascii="SimSun" w:hAnsi="SimSun" w:eastAsia="SimSun" w:cs="SimSun"/>
                <w:sz w:val="21"/>
                <w:szCs w:val="21"/>
                <w:spacing w:val="-1"/>
              </w:rPr>
              <w:t>重新评价安全管理体系的范围和安全方针和目标。</w:t>
            </w:r>
          </w:p>
        </w:tc>
      </w:tr>
    </w:tbl>
    <w:p>
      <w:pPr>
        <w:rPr>
          <w:rFonts w:ascii="Arial"/>
          <w:sz w:val="21"/>
        </w:rPr>
      </w:pPr>
      <w:r/>
    </w:p>
    <w:p>
      <w:pPr>
        <w:sectPr>
          <w:headerReference w:type="default" r:id="rId16"/>
          <w:footerReference w:type="default" r:id="rId17"/>
          <w:pgSz w:w="11912" w:h="16841"/>
          <w:pgMar w:top="1189" w:right="1055" w:bottom="155" w:left="1087" w:header="912" w:footer="0" w:gutter="0"/>
        </w:sectPr>
        <w:rPr>
          <w:rFonts w:ascii="Arial" w:hAnsi="Arial" w:eastAsia="Arial" w:cs="Arial"/>
          <w:sz w:val="21"/>
          <w:szCs w:val="21"/>
        </w:rPr>
      </w:pPr>
    </w:p>
    <w:p>
      <w:pPr>
        <w:spacing w:before="34"/>
        <w:rPr/>
      </w:pPr>
      <w:r>
        <w:pict>
          <v:shape id="_x0000_s2" style="position:absolute;margin-left:279.025pt;margin-top:121.975pt;mso-position-vertical-relative:page;mso-position-horizontal-relative:page;width:66.65pt;height:37.75pt;z-index:251660288;" o:allowincell="f" filled="false" stroked="false" type="#_x0000_t202">
            <v:fill on="false"/>
            <v:stroke on="false"/>
            <v:path/>
            <v:imagedata o:title=""/>
            <o:lock v:ext="edit" aspectratio="false"/>
            <v:textbox inset="0mm,0mm,0mm,0mm">
              <w:txbxContent>
                <w:p>
                  <w:pPr>
                    <w:spacing w:line="20" w:lineRule="exact"/>
                    <w:rPr/>
                  </w:pPr>
                  <w:r/>
                </w:p>
                <w:tbl>
                  <w:tblPr>
                    <w:tblStyle w:val="TableNormal"/>
                    <w:tblW w:w="1277" w:type="dxa"/>
                    <w:tblInd w:w="27" w:type="dxa"/>
                    <w:shd w:val="clear" w:fill="FFFFFF"/>
                    <w:tblLayout w:type="fixed"/>
                    <w:tblBorders>
                      <w:left w:val="single" w:color="000001" w:sz="6" w:space="0"/>
                      <w:bottom w:val="single" w:color="000001" w:sz="6" w:space="0"/>
                      <w:right w:val="single" w:color="000001" w:sz="6" w:space="0"/>
                      <w:top w:val="single" w:color="000001" w:sz="6" w:space="0"/>
                    </w:tblBorders>
                  </w:tblPr>
                  <w:tblGrid>
                    <w:gridCol w:w="1277"/>
                  </w:tblGrid>
                  <w:tr>
                    <w:trPr>
                      <w:trHeight w:val="685" w:hRule="atLeast"/>
                    </w:trPr>
                    <w:tc>
                      <w:tcPr>
                        <w:shd w:val="clear" w:fill="FFFFFF"/>
                        <w:tcW w:w="1277" w:type="dxa"/>
                        <w:vAlign w:val="top"/>
                      </w:tcPr>
                      <w:p>
                        <w:pPr>
                          <w:pStyle w:val="TableText"/>
                          <w:ind w:left="431"/>
                          <w:spacing w:before="102" w:line="221" w:lineRule="auto"/>
                          <w:outlineLvl w:val="0"/>
                          <w:rPr/>
                        </w:pPr>
                        <w:bookmarkStart w:name="bookmark66" w:id="3"/>
                        <w:bookmarkEnd w:id="3"/>
                        <w:r>
                          <w:rPr>
                            <w:spacing w:val="-2"/>
                          </w:rPr>
                          <w:t>策划</w:t>
                        </w:r>
                      </w:p>
                      <w:p>
                        <w:pPr>
                          <w:pStyle w:val="TableText"/>
                          <w:ind w:left="383"/>
                          <w:spacing w:before="21" w:line="281" w:lineRule="exact"/>
                          <w:rPr/>
                        </w:pPr>
                        <w:r>
                          <w:rPr>
                            <w:spacing w:val="-5"/>
                            <w:position w:val="1"/>
                          </w:rPr>
                          <w:t>（</w:t>
                        </w:r>
                        <w:r>
                          <w:rPr>
                            <w:rFonts w:ascii="Times New Roman" w:hAnsi="Times New Roman" w:eastAsia="Times New Roman" w:cs="Times New Roman"/>
                            <w:spacing w:val="-5"/>
                            <w:position w:val="1"/>
                          </w:rPr>
                          <w:t>6</w:t>
                        </w:r>
                        <w:r>
                          <w:rPr>
                            <w:spacing w:val="-5"/>
                            <w:position w:val="1"/>
                          </w:rPr>
                          <w:t>）</w:t>
                        </w:r>
                      </w:p>
                    </w:tc>
                  </w:tr>
                </w:tbl>
                <w:p>
                  <w:pPr>
                    <w:rPr>
                      <w:rFonts w:ascii="Arial"/>
                      <w:sz w:val="21"/>
                    </w:rPr>
                  </w:pPr>
                  <w:r/>
                </w:p>
              </w:txbxContent>
            </v:textbox>
          </v:shape>
        </w:pict>
      </w:r>
      <w:r/>
    </w:p>
    <w:p>
      <w:pPr>
        <w:spacing w:before="34"/>
        <w:rPr/>
      </w:pPr>
      <w:r/>
    </w:p>
    <w:p>
      <w:pPr>
        <w:spacing w:before="34"/>
        <w:rPr/>
      </w:pPr>
      <w:r/>
    </w:p>
    <w:p>
      <w:pPr>
        <w:spacing w:before="34"/>
        <w:rPr/>
      </w:pPr>
      <w:r/>
    </w:p>
    <w:tbl>
      <w:tblPr>
        <w:tblStyle w:val="TableNormal"/>
        <w:tblW w:w="1307" w:type="dxa"/>
        <w:tblInd w:w="3097" w:type="dxa"/>
        <w:shd w:val="clear" w:fill="FFFFFF"/>
        <w:tblLayout w:type="fixed"/>
        <w:tblBorders>
          <w:left w:val="single" w:color="000001" w:sz="6" w:space="0"/>
          <w:bottom w:val="single" w:color="000001" w:sz="6" w:space="0"/>
          <w:right w:val="single" w:color="000001" w:sz="6" w:space="0"/>
          <w:top w:val="single" w:color="000001" w:sz="6" w:space="0"/>
        </w:tblBorders>
      </w:tblPr>
      <w:tblGrid>
        <w:gridCol w:w="1307"/>
      </w:tblGrid>
      <w:tr>
        <w:trPr>
          <w:trHeight w:val="685" w:hRule="atLeast"/>
        </w:trPr>
        <w:tc>
          <w:tcPr>
            <w:shd w:val="clear" w:fill="FFFFFF"/>
            <w:tcW w:w="1307" w:type="dxa"/>
            <w:vAlign w:val="top"/>
          </w:tcPr>
          <w:p>
            <w:pPr>
              <w:pStyle w:val="TableText"/>
              <w:ind w:left="237"/>
              <w:spacing w:before="103" w:line="221" w:lineRule="auto"/>
              <w:rPr/>
            </w:pPr>
            <w:r>
              <w:drawing>
                <wp:anchor distT="0" distB="0" distL="0" distR="0" simplePos="0" relativeHeight="251658240" behindDoc="1" locked="0" layoutInCell="1" allowOverlap="1">
                  <wp:simplePos x="0" y="0"/>
                  <wp:positionH relativeFrom="column">
                    <wp:posOffset>-1711642</wp:posOffset>
                  </wp:positionH>
                  <wp:positionV relativeFrom="paragraph">
                    <wp:posOffset>-675743</wp:posOffset>
                  </wp:positionV>
                  <wp:extent cx="5213350" cy="3950334"/>
                  <wp:effectExtent l="0" t="0" r="0" b="0"/>
                  <wp:wrapNone/>
                  <wp:docPr id="6" name="IM 6"/>
                  <wp:cNvGraphicFramePr/>
                  <a:graphic>
                    <a:graphicData uri="http://schemas.openxmlformats.org/drawingml/2006/picture">
                      <pic:pic>
                        <pic:nvPicPr>
                          <pic:cNvPr id="6" name="IM 6"/>
                          <pic:cNvPicPr/>
                        </pic:nvPicPr>
                        <pic:blipFill>
                          <a:blip r:embed="rId20"/>
                          <a:stretch>
                            <a:fillRect/>
                          </a:stretch>
                        </pic:blipFill>
                        <pic:spPr>
                          <a:xfrm rot="0">
                            <a:off x="0" y="0"/>
                            <a:ext cx="5213350" cy="3950334"/>
                          </a:xfrm>
                          <a:prstGeom prst="rect">
                            <a:avLst/>
                          </a:prstGeom>
                        </pic:spPr>
                      </pic:pic>
                    </a:graphicData>
                  </a:graphic>
                </wp:anchor>
              </w:drawing>
            </w:r>
            <w:r>
              <w:rPr>
                <w:spacing w:val="-2"/>
              </w:rPr>
              <w:t>组织环境</w:t>
            </w:r>
          </w:p>
          <w:p>
            <w:pPr>
              <w:pStyle w:val="TableText"/>
              <w:ind w:left="399"/>
              <w:spacing w:before="19" w:line="281" w:lineRule="exact"/>
              <w:rPr/>
            </w:pPr>
            <w:r>
              <w:rPr>
                <w:spacing w:val="-5"/>
                <w:position w:val="1"/>
              </w:rPr>
              <w:t>（</w:t>
            </w:r>
            <w:r>
              <w:rPr>
                <w:rFonts w:ascii="Times New Roman" w:hAnsi="Times New Roman" w:eastAsia="Times New Roman" w:cs="Times New Roman"/>
                <w:spacing w:val="-5"/>
                <w:position w:val="1"/>
              </w:rPr>
              <w:t>4</w:t>
            </w:r>
            <w:r>
              <w:rPr>
                <w:spacing w:val="-5"/>
                <w:position w:val="1"/>
              </w:rPr>
              <w:t>）</w:t>
            </w:r>
          </w:p>
        </w:tc>
      </w:tr>
    </w:tbl>
    <w:p>
      <w:pPr>
        <w:pStyle w:val="BodyText"/>
        <w:ind w:firstLine="3845"/>
        <w:spacing w:before="178" w:line="610" w:lineRule="exact"/>
        <w:rPr/>
      </w:pPr>
      <w:r>
        <w:pict>
          <v:shape id="_x0000_s4" style="position:absolute;margin-left:344.28pt;margin-top:20.925pt;mso-position-vertical-relative:text;mso-position-horizontal-relative:text;width:42.55pt;height:19.55pt;z-index:251664384;" fillcolor="#FFFFFF" filled="true" stroked="false" type="#_x0000_t202">
            <v:fill on="true"/>
            <v:stroke on="false"/>
            <v:path/>
            <v:imagedata o:title=""/>
            <o:lock v:ext="edit" aspectratio="false"/>
            <v:textbox inset="0mm,0mm,0mm,0mm">
              <w:txbxContent>
                <w:p>
                  <w:pPr>
                    <w:pStyle w:val="BodyText"/>
                    <w:ind w:left="201"/>
                    <w:spacing w:before="106" w:line="219" w:lineRule="auto"/>
                    <w:rPr>
                      <w:sz w:val="24"/>
                      <w:szCs w:val="24"/>
                    </w:rPr>
                  </w:pPr>
                  <w:r>
                    <w:rPr>
                      <w:sz w:val="24"/>
                      <w:szCs w:val="24"/>
                      <w:spacing w:val="-4"/>
                    </w:rPr>
                    <w:t>实施</w:t>
                  </w:r>
                </w:p>
              </w:txbxContent>
            </v:textbox>
          </v:shape>
        </w:pict>
      </w:r>
      <w:r>
        <w:pict>
          <v:shape id="_x0000_s6" style="position:absolute;margin-left:67.8117pt;margin-top:26.3671pt;mso-position-vertical-relative:text;mso-position-horizontal-relative:text;width:25.25pt;height:16.25pt;z-index:251665408;" filled="false" stroked="false" type="#_x0000_t202">
            <v:fill on="false"/>
            <v:stroke on="false"/>
            <v:path/>
            <v:imagedata o:title=""/>
            <o:lock v:ext="edit" aspectratio="false"/>
            <v:textbox inset="0mm,0mm,0mm,0mm">
              <w:txbxContent>
                <w:p>
                  <w:pPr>
                    <w:pStyle w:val="BodyText"/>
                    <w:ind w:left="20"/>
                    <w:spacing w:before="19" w:line="219" w:lineRule="auto"/>
                    <w:rPr>
                      <w:sz w:val="24"/>
                      <w:szCs w:val="24"/>
                    </w:rPr>
                  </w:pPr>
                  <w:r>
                    <w:rPr>
                      <w:sz w:val="24"/>
                      <w:szCs w:val="24"/>
                      <w:spacing w:val="-4"/>
                    </w:rPr>
                    <w:t>改进</w:t>
                  </w:r>
                </w:p>
              </w:txbxContent>
            </v:textbox>
          </v:shape>
        </w:pict>
      </w:r>
      <w:r>
        <w:pict>
          <v:shape id="_x0000_s8" style="position:absolute;margin-left:48.8797pt;margin-top:21.925pt;mso-position-vertical-relative:text;mso-position-horizontal-relative:text;width:58.45pt;height:57.2pt;z-index:251659264;" fillcolor="#FFFFFF" filled="true" stroked="false" coordsize="1169,1144" coordorigin="0,0" path="m0,1143l1168,1143l1168,443l0,443l0,1143xem198,390l1049,390l1049,0l198,0l198,390xe"/>
        </w:pict>
      </w:r>
      <w:r>
        <w:pict>
          <v:shape id="_x0000_s10" style="position:absolute;margin-left:331.505pt;margin-top:42.75pt;mso-position-vertical-relative:text;mso-position-horizontal-relative:text;width:61.15pt;height:37.75pt;z-index:251662336;" filled="false" stroked="false" type="#_x0000_t202">
            <v:fill on="false"/>
            <v:stroke on="false"/>
            <v:path/>
            <v:imagedata o:title=""/>
            <o:lock v:ext="edit" aspectratio="false"/>
            <v:textbox inset="0mm,0mm,0mm,0mm">
              <w:txbxContent>
                <w:p>
                  <w:pPr>
                    <w:spacing w:line="20" w:lineRule="exact"/>
                    <w:rPr/>
                  </w:pPr>
                  <w:r/>
                </w:p>
                <w:tbl>
                  <w:tblPr>
                    <w:tblStyle w:val="TableNormal"/>
                    <w:tblW w:w="1167" w:type="dxa"/>
                    <w:tblInd w:w="27" w:type="dxa"/>
                    <w:shd w:val="clear" w:fill="FFFFFF"/>
                    <w:tblLayout w:type="fixed"/>
                    <w:tblBorders>
                      <w:left w:val="single" w:color="000001" w:sz="6" w:space="0"/>
                      <w:bottom w:val="single" w:color="000001" w:sz="6" w:space="0"/>
                      <w:right w:val="single" w:color="000001" w:sz="6" w:space="0"/>
                      <w:top w:val="single" w:color="000001" w:sz="6" w:space="0"/>
                    </w:tblBorders>
                  </w:tblPr>
                  <w:tblGrid>
                    <w:gridCol w:w="1167"/>
                  </w:tblGrid>
                  <w:tr>
                    <w:trPr>
                      <w:trHeight w:val="685" w:hRule="atLeast"/>
                    </w:trPr>
                    <w:tc>
                      <w:tcPr>
                        <w:shd w:val="clear" w:fill="FFFFFF"/>
                        <w:tcW w:w="1167" w:type="dxa"/>
                        <w:vAlign w:val="top"/>
                      </w:tcPr>
                      <w:p>
                        <w:pPr>
                          <w:pStyle w:val="TableText"/>
                          <w:ind w:left="376"/>
                          <w:spacing w:before="102" w:line="221" w:lineRule="auto"/>
                          <w:rPr/>
                        </w:pPr>
                        <w:r>
                          <w:rPr>
                            <w:spacing w:val="-2"/>
                          </w:rPr>
                          <w:t>运行</w:t>
                        </w:r>
                      </w:p>
                      <w:p>
                        <w:pPr>
                          <w:pStyle w:val="TableText"/>
                          <w:ind w:left="329"/>
                          <w:spacing w:before="22" w:line="281" w:lineRule="exact"/>
                          <w:rPr/>
                        </w:pPr>
                        <w:r>
                          <w:rPr>
                            <w:spacing w:val="-5"/>
                            <w:position w:val="1"/>
                          </w:rPr>
                          <w:t>（</w:t>
                        </w:r>
                        <w:r>
                          <w:rPr>
                            <w:rFonts w:ascii="Times New Roman" w:hAnsi="Times New Roman" w:eastAsia="Times New Roman" w:cs="Times New Roman"/>
                            <w:spacing w:val="-5"/>
                            <w:position w:val="1"/>
                          </w:rPr>
                          <w:t>8</w:t>
                        </w:r>
                        <w:r>
                          <w:rPr>
                            <w:spacing w:val="-5"/>
                            <w:position w:val="1"/>
                          </w:rPr>
                          <w:t>）</w:t>
                        </w:r>
                      </w:p>
                    </w:tc>
                  </w:tr>
                </w:tbl>
                <w:p>
                  <w:pPr>
                    <w:rPr>
                      <w:rFonts w:ascii="Arial"/>
                      <w:sz w:val="21"/>
                    </w:rPr>
                  </w:pPr>
                  <w:r/>
                </w:p>
              </w:txbxContent>
            </v:textbox>
          </v:shape>
        </w:pict>
      </w:r>
      <w:r>
        <w:pict>
          <v:shape id="_x0000_s12" style="position:absolute;margin-left:47.5047pt;margin-top:42.75pt;mso-position-vertical-relative:text;mso-position-horizontal-relative:text;width:61.2pt;height:37.75pt;z-index:251661312;" filled="false" stroked="false" type="#_x0000_t202">
            <v:fill on="false"/>
            <v:stroke on="false"/>
            <v:path/>
            <v:imagedata o:title=""/>
            <o:lock v:ext="edit" aspectratio="false"/>
            <v:textbox inset="0mm,0mm,0mm,0mm">
              <w:txbxContent>
                <w:p>
                  <w:pPr>
                    <w:spacing w:line="20" w:lineRule="exact"/>
                    <w:rPr/>
                  </w:pPr>
                  <w:r/>
                </w:p>
                <w:tbl>
                  <w:tblPr>
                    <w:tblStyle w:val="TableNormal"/>
                    <w:tblW w:w="1168" w:type="dxa"/>
                    <w:tblInd w:w="27" w:type="dxa"/>
                    <w:tblLayout w:type="fixed"/>
                    <w:tblBorders>
                      <w:left w:val="single" w:color="000001" w:sz="6" w:space="0"/>
                      <w:bottom w:val="single" w:color="000001" w:sz="6" w:space="0"/>
                      <w:right w:val="single" w:color="000001" w:sz="6" w:space="0"/>
                      <w:top w:val="single" w:color="000001" w:sz="6" w:space="0"/>
                    </w:tblBorders>
                  </w:tblPr>
                  <w:tblGrid>
                    <w:gridCol w:w="1168"/>
                  </w:tblGrid>
                  <w:tr>
                    <w:trPr>
                      <w:trHeight w:val="685" w:hRule="atLeast"/>
                    </w:trPr>
                    <w:tc>
                      <w:tcPr>
                        <w:tcW w:w="1168" w:type="dxa"/>
                        <w:vAlign w:val="top"/>
                      </w:tcPr>
                      <w:p>
                        <w:pPr>
                          <w:pStyle w:val="TableText"/>
                          <w:ind w:left="167"/>
                          <w:spacing w:before="101" w:line="221" w:lineRule="auto"/>
                          <w:rPr/>
                        </w:pPr>
                        <w:r>
                          <w:rPr>
                            <w:spacing w:val="-2"/>
                          </w:rPr>
                          <w:t>持续改进</w:t>
                        </w:r>
                      </w:p>
                      <w:p>
                        <w:pPr>
                          <w:pStyle w:val="TableText"/>
                          <w:ind w:left="274"/>
                          <w:spacing w:before="23" w:line="280" w:lineRule="exact"/>
                          <w:rPr/>
                        </w:pPr>
                        <w:r>
                          <w:rPr>
                            <w:spacing w:val="-4"/>
                            <w:position w:val="1"/>
                          </w:rPr>
                          <w:t>（</w:t>
                        </w:r>
                        <w:r>
                          <w:rPr>
                            <w:rFonts w:ascii="Times New Roman" w:hAnsi="Times New Roman" w:eastAsia="Times New Roman" w:cs="Times New Roman"/>
                            <w:spacing w:val="-4"/>
                            <w:position w:val="1"/>
                          </w:rPr>
                          <w:t>10</w:t>
                        </w:r>
                        <w:r>
                          <w:rPr>
                            <w:spacing w:val="-4"/>
                            <w:position w:val="1"/>
                          </w:rPr>
                          <w:t>）</w:t>
                        </w:r>
                      </w:p>
                    </w:tc>
                  </w:tr>
                </w:tbl>
                <w:p>
                  <w:pPr>
                    <w:rPr>
                      <w:rFonts w:ascii="Arial"/>
                      <w:sz w:val="21"/>
                    </w:rPr>
                  </w:pPr>
                  <w:r/>
                </w:p>
              </w:txbxContent>
            </v:textbox>
          </v:shape>
        </w:pict>
      </w:r>
      <w:r>
        <w:pict>
          <v:shape id="_x0000_s14" style="position:absolute;margin-left:223.005pt;margin-top:44.75pt;mso-position-vertical-relative:text;mso-position-horizontal-relative:text;width:61.15pt;height:37.75pt;z-index:251663360;" filled="false" stroked="false" type="#_x0000_t202">
            <v:fill on="false"/>
            <v:stroke on="false"/>
            <v:path/>
            <v:imagedata o:title=""/>
            <o:lock v:ext="edit" aspectratio="false"/>
            <v:textbox inset="0mm,0mm,0mm,0mm">
              <w:txbxContent>
                <w:p>
                  <w:pPr>
                    <w:spacing w:line="20" w:lineRule="exact"/>
                    <w:rPr/>
                  </w:pPr>
                  <w:r/>
                </w:p>
                <w:tbl>
                  <w:tblPr>
                    <w:tblStyle w:val="TableNormal"/>
                    <w:tblW w:w="1167" w:type="dxa"/>
                    <w:tblInd w:w="27" w:type="dxa"/>
                    <w:shd w:val="clear" w:fill="FFFFFF"/>
                    <w:tblLayout w:type="fixed"/>
                    <w:tblBorders>
                      <w:left w:val="single" w:color="000001" w:sz="6" w:space="0"/>
                      <w:bottom w:val="single" w:color="000001" w:sz="6" w:space="0"/>
                      <w:right w:val="single" w:color="000001" w:sz="6" w:space="0"/>
                      <w:top w:val="single" w:color="000001" w:sz="6" w:space="0"/>
                    </w:tblBorders>
                  </w:tblPr>
                  <w:tblGrid>
                    <w:gridCol w:w="1167"/>
                  </w:tblGrid>
                  <w:tr>
                    <w:trPr>
                      <w:trHeight w:val="685" w:hRule="atLeast"/>
                    </w:trPr>
                    <w:tc>
                      <w:tcPr>
                        <w:shd w:val="clear" w:fill="FFFFFF"/>
                        <w:tcW w:w="1167" w:type="dxa"/>
                        <w:vAlign w:val="top"/>
                      </w:tcPr>
                      <w:p>
                        <w:pPr>
                          <w:pStyle w:val="TableText"/>
                          <w:ind w:left="376"/>
                          <w:spacing w:before="102" w:line="221" w:lineRule="auto"/>
                          <w:rPr/>
                        </w:pPr>
                        <w:r>
                          <w:rPr>
                            <w:spacing w:val="-2"/>
                          </w:rPr>
                          <w:t>支持</w:t>
                        </w:r>
                      </w:p>
                      <w:p>
                        <w:pPr>
                          <w:pStyle w:val="TableText"/>
                          <w:ind w:left="329"/>
                          <w:spacing w:before="20" w:line="281" w:lineRule="exact"/>
                          <w:rPr/>
                        </w:pPr>
                        <w:r>
                          <w:rPr>
                            <w:spacing w:val="-5"/>
                            <w:position w:val="1"/>
                          </w:rPr>
                          <w:t>（</w:t>
                        </w:r>
                        <w:r>
                          <w:rPr>
                            <w:rFonts w:ascii="Times New Roman" w:hAnsi="Times New Roman" w:eastAsia="Times New Roman" w:cs="Times New Roman"/>
                            <w:spacing w:val="-5"/>
                            <w:position w:val="1"/>
                          </w:rPr>
                          <w:t>7</w:t>
                        </w:r>
                        <w:r>
                          <w:rPr>
                            <w:spacing w:val="-5"/>
                            <w:position w:val="1"/>
                          </w:rPr>
                          <w:t>）</w:t>
                        </w:r>
                      </w:p>
                    </w:tc>
                  </w:tr>
                </w:tbl>
                <w:p>
                  <w:pPr>
                    <w:rPr>
                      <w:rFonts w:ascii="Arial"/>
                      <w:sz w:val="21"/>
                    </w:rPr>
                  </w:pPr>
                  <w:r/>
                </w:p>
              </w:txbxContent>
            </v:textbox>
          </v:shape>
        </w:pict>
      </w:r>
      <w:r>
        <w:rPr>
          <w:position w:val="-12"/>
        </w:rPr>
        <w:pict>
          <v:shape id="_x0000_s16" style="mso-position-vertical-relative:line;mso-position-horizontal-relative:char;width:66.5pt;height:30.5pt;" fillcolor="#FFFFFF" filled="true" stroked="false" type="#_x0000_t202">
            <v:fill on="true"/>
            <v:stroke on="false"/>
            <v:path/>
            <v:imagedata o:title=""/>
            <o:lock v:ext="edit" aspectratio="false"/>
            <v:textbox inset="0mm,0mm,0mm,0mm">
              <w:txbxContent>
                <w:p>
                  <w:pPr>
                    <w:ind w:left="435"/>
                    <w:spacing w:before="109" w:line="219" w:lineRule="auto"/>
                    <w:rPr>
                      <w:rFonts w:ascii="SimHei" w:hAnsi="SimHei" w:eastAsia="SimHei" w:cs="SimHei"/>
                      <w:sz w:val="24"/>
                      <w:szCs w:val="24"/>
                    </w:rPr>
                  </w:pPr>
                  <w:r>
                    <w:rPr>
                      <w:rFonts w:ascii="SimHei" w:hAnsi="SimHei" w:eastAsia="SimHei" w:cs="SimHei"/>
                      <w:sz w:val="24"/>
                      <w:szCs w:val="24"/>
                      <w:spacing w:val="-3"/>
                    </w:rPr>
                    <w:t>策划</w:t>
                  </w:r>
                </w:p>
              </w:txbxContent>
            </v:textbox>
          </v:shape>
        </w:pict>
      </w:r>
    </w:p>
    <w:p>
      <w:pPr>
        <w:spacing w:line="116" w:lineRule="exact"/>
        <w:rPr/>
      </w:pPr>
      <w:r/>
    </w:p>
    <w:tbl>
      <w:tblPr>
        <w:tblStyle w:val="TableNormal"/>
        <w:tblW w:w="1197" w:type="dxa"/>
        <w:tblInd w:w="3197" w:type="dxa"/>
        <w:shd w:val="clear" w:fill="FFFFFF"/>
        <w:tblLayout w:type="fixed"/>
        <w:tblBorders>
          <w:left w:val="single" w:color="000001" w:sz="6" w:space="0"/>
          <w:bottom w:val="single" w:color="000001" w:sz="6" w:space="0"/>
          <w:right w:val="single" w:color="000001" w:sz="6" w:space="0"/>
          <w:top w:val="single" w:color="000001" w:sz="6" w:space="0"/>
        </w:tblBorders>
      </w:tblPr>
      <w:tblGrid>
        <w:gridCol w:w="1197"/>
      </w:tblGrid>
      <w:tr>
        <w:trPr>
          <w:trHeight w:val="685" w:hRule="atLeast"/>
        </w:trPr>
        <w:tc>
          <w:tcPr>
            <w:shd w:val="clear" w:fill="FFFFFF"/>
            <w:tcW w:w="1197" w:type="dxa"/>
            <w:vAlign w:val="top"/>
          </w:tcPr>
          <w:p>
            <w:pPr>
              <w:pStyle w:val="TableText"/>
              <w:ind w:left="180"/>
              <w:spacing w:before="103" w:line="221" w:lineRule="auto"/>
              <w:rPr/>
            </w:pPr>
            <w:r>
              <w:rPr>
                <w:spacing w:val="-2"/>
              </w:rPr>
              <w:t>领导作用</w:t>
            </w:r>
          </w:p>
          <w:p>
            <w:pPr>
              <w:pStyle w:val="TableText"/>
              <w:ind w:left="344"/>
              <w:spacing w:before="20" w:line="280" w:lineRule="exact"/>
              <w:rPr/>
            </w:pPr>
            <w:r>
              <w:rPr>
                <w:spacing w:val="-5"/>
                <w:position w:val="1"/>
              </w:rPr>
              <w:t>（</w:t>
            </w:r>
            <w:r>
              <w:rPr>
                <w:rFonts w:ascii="Times New Roman" w:hAnsi="Times New Roman" w:eastAsia="Times New Roman" w:cs="Times New Roman"/>
                <w:spacing w:val="-5"/>
                <w:position w:val="1"/>
              </w:rPr>
              <w:t>5</w:t>
            </w:r>
            <w:r>
              <w:rPr>
                <w:spacing w:val="-5"/>
                <w:position w:val="1"/>
              </w:rPr>
              <w:t>）</w:t>
            </w:r>
          </w:p>
        </w:tc>
      </w:tr>
    </w:tbl>
    <w:p>
      <w:pPr>
        <w:spacing w:before="23"/>
        <w:rPr/>
      </w:pPr>
      <w:r/>
    </w:p>
    <w:p>
      <w:pPr>
        <w:spacing w:before="22"/>
        <w:rPr/>
      </w:pPr>
      <w:r/>
    </w:p>
    <w:p>
      <w:pPr>
        <w:spacing w:before="22"/>
        <w:rPr/>
      </w:pPr>
      <w:r/>
    </w:p>
    <w:p>
      <w:pPr>
        <w:spacing w:before="22"/>
        <w:rPr/>
      </w:pPr>
      <w:r/>
    </w:p>
    <w:tbl>
      <w:tblPr>
        <w:tblStyle w:val="TableNormal"/>
        <w:tblW w:w="1297" w:type="dxa"/>
        <w:tblInd w:w="3807" w:type="dxa"/>
        <w:shd w:val="clear" w:fill="FFFFFF"/>
        <w:tblLayout w:type="fixed"/>
        <w:tblBorders>
          <w:left w:val="single" w:color="000001" w:sz="6" w:space="0"/>
          <w:bottom w:val="single" w:color="000001" w:sz="6" w:space="0"/>
          <w:right w:val="single" w:color="000001" w:sz="6" w:space="0"/>
          <w:top w:val="single" w:color="000001" w:sz="6" w:space="0"/>
        </w:tblBorders>
      </w:tblPr>
      <w:tblGrid>
        <w:gridCol w:w="1297"/>
      </w:tblGrid>
      <w:tr>
        <w:trPr>
          <w:trHeight w:val="685" w:hRule="atLeast"/>
        </w:trPr>
        <w:tc>
          <w:tcPr>
            <w:shd w:val="clear" w:fill="FFFFFF"/>
            <w:tcW w:w="1297" w:type="dxa"/>
            <w:vAlign w:val="top"/>
          </w:tcPr>
          <w:p>
            <w:pPr>
              <w:pStyle w:val="TableText"/>
              <w:ind w:left="233"/>
              <w:spacing w:before="102" w:line="219" w:lineRule="auto"/>
              <w:rPr/>
            </w:pPr>
            <w:r>
              <w:rPr>
                <w:spacing w:val="-3"/>
              </w:rPr>
              <w:t>绩效评价</w:t>
            </w:r>
          </w:p>
          <w:p>
            <w:pPr>
              <w:pStyle w:val="TableText"/>
              <w:ind w:left="394"/>
              <w:spacing w:before="24" w:line="281" w:lineRule="exact"/>
              <w:rPr/>
            </w:pPr>
            <w:r>
              <w:rPr>
                <w:spacing w:val="-5"/>
                <w:position w:val="1"/>
              </w:rPr>
              <w:t>（</w:t>
            </w:r>
            <w:r>
              <w:rPr>
                <w:rFonts w:ascii="Times New Roman" w:hAnsi="Times New Roman" w:eastAsia="Times New Roman" w:cs="Times New Roman"/>
                <w:spacing w:val="-5"/>
                <w:position w:val="1"/>
              </w:rPr>
              <w:t>9</w:t>
            </w:r>
            <w:r>
              <w:rPr>
                <w:spacing w:val="-5"/>
                <w:position w:val="1"/>
              </w:rPr>
              <w:t>）</w:t>
            </w:r>
          </w:p>
        </w:tc>
      </w:tr>
    </w:tbl>
    <w:p>
      <w:pPr>
        <w:pStyle w:val="BodyText"/>
        <w:ind w:firstLine="4085"/>
        <w:spacing w:before="188" w:line="391" w:lineRule="exact"/>
        <w:rPr/>
      </w:pPr>
      <w:r>
        <w:rPr>
          <w:position w:val="-7"/>
        </w:rPr>
        <w:pict>
          <v:shape id="_x0000_s18" style="mso-position-vertical-relative:line;mso-position-horizontal-relative:char;width:42.55pt;height:19.55pt;" fillcolor="#FFFFFF" filled="true" stroked="false" type="#_x0000_t202">
            <v:fill on="true"/>
            <v:stroke on="false"/>
            <v:path/>
            <v:imagedata o:title=""/>
            <o:lock v:ext="edit" aspectratio="false"/>
            <v:textbox inset="0mm,0mm,0mm,0mm">
              <w:txbxContent>
                <w:p>
                  <w:pPr>
                    <w:ind w:left="202"/>
                    <w:spacing w:before="108" w:line="219" w:lineRule="auto"/>
                    <w:rPr>
                      <w:rFonts w:ascii="SimHei" w:hAnsi="SimHei" w:eastAsia="SimHei" w:cs="SimHei"/>
                      <w:sz w:val="24"/>
                      <w:szCs w:val="24"/>
                    </w:rPr>
                  </w:pPr>
                  <w:r>
                    <w:rPr>
                      <w:rFonts w:ascii="SimHei" w:hAnsi="SimHei" w:eastAsia="SimHei" w:cs="SimHei"/>
                      <w:sz w:val="24"/>
                      <w:szCs w:val="24"/>
                      <w:spacing w:val="-4"/>
                    </w:rPr>
                    <w:t>实施</w:t>
                  </w:r>
                </w:p>
              </w:txbxContent>
            </v:textbox>
          </v:shape>
        </w:pict>
      </w:r>
    </w:p>
    <w:p>
      <w:pPr>
        <w:spacing w:line="290" w:lineRule="auto"/>
        <w:rPr>
          <w:rFonts w:ascii="Arial"/>
          <w:sz w:val="21"/>
        </w:rPr>
      </w:pPr>
      <w:r/>
    </w:p>
    <w:p>
      <w:pPr>
        <w:spacing w:line="290" w:lineRule="auto"/>
        <w:rPr>
          <w:rFonts w:ascii="Arial"/>
          <w:sz w:val="21"/>
        </w:rPr>
      </w:pPr>
      <w:r/>
    </w:p>
    <w:p>
      <w:pPr>
        <w:pStyle w:val="BodyText"/>
        <w:ind w:left="3364"/>
        <w:spacing w:before="68" w:line="221" w:lineRule="auto"/>
        <w:rPr>
          <w:sz w:val="21"/>
          <w:szCs w:val="21"/>
        </w:rPr>
      </w:pPr>
      <w:r>
        <w:rPr>
          <w:sz w:val="21"/>
          <w:szCs w:val="21"/>
          <w:spacing w:val="-1"/>
        </w:rPr>
        <w:t>图1：应用于安全管理体系的PDCA模式</w:t>
      </w:r>
    </w:p>
    <w:p>
      <w:pPr>
        <w:ind w:firstLine="419"/>
        <w:spacing w:before="158" w:line="359" w:lineRule="auto"/>
        <w:rPr>
          <w:rFonts w:ascii="SimSun" w:hAnsi="SimSun" w:eastAsia="SimSun" w:cs="SimSun"/>
          <w:sz w:val="21"/>
          <w:szCs w:val="21"/>
        </w:rPr>
      </w:pPr>
      <w:r>
        <w:rPr>
          <w:rFonts w:ascii="SimSun" w:hAnsi="SimSun" w:eastAsia="SimSun" w:cs="SimSun"/>
          <w:sz w:val="21"/>
          <w:szCs w:val="21"/>
          <w:spacing w:val="-5"/>
        </w:rPr>
        <w:t>这确保了与其他管理体系标准的一致性，如ISO</w:t>
      </w:r>
      <w:r>
        <w:rPr>
          <w:rFonts w:ascii="SimSun" w:hAnsi="SimSun" w:eastAsia="SimSun" w:cs="SimSun"/>
          <w:sz w:val="21"/>
          <w:szCs w:val="21"/>
          <w:spacing w:val="-43"/>
        </w:rPr>
        <w:t xml:space="preserve"> </w:t>
      </w:r>
      <w:r>
        <w:rPr>
          <w:rFonts w:ascii="SimSun" w:hAnsi="SimSun" w:eastAsia="SimSun" w:cs="SimSun"/>
          <w:sz w:val="21"/>
          <w:szCs w:val="21"/>
          <w:spacing w:val="-5"/>
        </w:rPr>
        <w:t>9001、ISO</w:t>
      </w:r>
      <w:r>
        <w:rPr>
          <w:rFonts w:ascii="SimSun" w:hAnsi="SimSun" w:eastAsia="SimSun" w:cs="SimSun"/>
          <w:sz w:val="21"/>
          <w:szCs w:val="21"/>
          <w:spacing w:val="-31"/>
        </w:rPr>
        <w:t xml:space="preserve"> </w:t>
      </w:r>
      <w:r>
        <w:rPr>
          <w:rFonts w:ascii="SimSun" w:hAnsi="SimSun" w:eastAsia="SimSun" w:cs="SimSun"/>
          <w:sz w:val="21"/>
          <w:szCs w:val="21"/>
          <w:spacing w:val="-5"/>
        </w:rPr>
        <w:t>14001、ISO</w:t>
      </w:r>
      <w:r>
        <w:rPr>
          <w:rFonts w:ascii="SimSun" w:hAnsi="SimSun" w:eastAsia="SimSun" w:cs="SimSun"/>
          <w:sz w:val="21"/>
          <w:szCs w:val="21"/>
          <w:spacing w:val="-41"/>
        </w:rPr>
        <w:t xml:space="preserve"> </w:t>
      </w:r>
      <w:r>
        <w:rPr>
          <w:rFonts w:ascii="SimSun" w:hAnsi="SimSun" w:eastAsia="SimSun" w:cs="SimSun"/>
          <w:sz w:val="21"/>
          <w:szCs w:val="21"/>
          <w:spacing w:val="-5"/>
        </w:rPr>
        <w:t>22301、ISO/IEC</w:t>
      </w:r>
      <w:r>
        <w:rPr>
          <w:rFonts w:ascii="SimSun" w:hAnsi="SimSun" w:eastAsia="SimSun" w:cs="SimSun"/>
          <w:sz w:val="21"/>
          <w:szCs w:val="21"/>
          <w:spacing w:val="-44"/>
        </w:rPr>
        <w:t xml:space="preserve"> </w:t>
      </w:r>
      <w:r>
        <w:rPr>
          <w:rFonts w:ascii="SimSun" w:hAnsi="SimSun" w:eastAsia="SimSun" w:cs="SimSun"/>
          <w:sz w:val="21"/>
          <w:szCs w:val="21"/>
          <w:spacing w:val="-5"/>
        </w:rPr>
        <w:t>27001</w:t>
      </w:r>
      <w:r>
        <w:rPr>
          <w:rFonts w:ascii="SimSun" w:hAnsi="SimSun" w:eastAsia="SimSun" w:cs="SimSun"/>
          <w:sz w:val="21"/>
          <w:szCs w:val="21"/>
          <w:spacing w:val="-6"/>
        </w:rPr>
        <w:t>、IS0</w:t>
      </w:r>
      <w:r>
        <w:rPr>
          <w:rFonts w:ascii="SimSun" w:hAnsi="SimSun" w:eastAsia="SimSun" w:cs="SimSun"/>
          <w:sz w:val="21"/>
          <w:szCs w:val="21"/>
          <w:spacing w:val="-47"/>
        </w:rPr>
        <w:t xml:space="preserve"> </w:t>
      </w:r>
      <w:r>
        <w:rPr>
          <w:rFonts w:ascii="SimSun" w:hAnsi="SimSun" w:eastAsia="SimSun" w:cs="SimSun"/>
          <w:sz w:val="21"/>
          <w:szCs w:val="21"/>
          <w:spacing w:val="-6"/>
        </w:rPr>
        <w:t>45001</w:t>
      </w:r>
      <w:r>
        <w:rPr>
          <w:rFonts w:ascii="SimSun" w:hAnsi="SimSun" w:eastAsia="SimSun" w:cs="SimSun"/>
          <w:sz w:val="21"/>
          <w:szCs w:val="21"/>
        </w:rPr>
        <w:t xml:space="preserve"> </w:t>
      </w:r>
      <w:r>
        <w:rPr>
          <w:rFonts w:ascii="SimSun" w:hAnsi="SimSun" w:eastAsia="SimSun" w:cs="SimSun"/>
          <w:sz w:val="21"/>
          <w:szCs w:val="21"/>
          <w:spacing w:val="-1"/>
        </w:rPr>
        <w:t>等，从而支持与相关管理体系的一致和整合实施和运行。</w:t>
      </w:r>
    </w:p>
    <w:p>
      <w:pPr>
        <w:ind w:left="417"/>
        <w:spacing w:before="1" w:line="219" w:lineRule="auto"/>
        <w:rPr>
          <w:rFonts w:ascii="SimSun" w:hAnsi="SimSun" w:eastAsia="SimSun" w:cs="SimSun"/>
          <w:sz w:val="21"/>
          <w:szCs w:val="21"/>
        </w:rPr>
      </w:pPr>
      <w:r>
        <w:rPr>
          <w:rFonts w:ascii="SimSun" w:hAnsi="SimSun" w:eastAsia="SimSun" w:cs="SimSun"/>
          <w:sz w:val="21"/>
          <w:szCs w:val="21"/>
        </w:rPr>
        <w:t>对于有此愿望的组织，可以通过外部或内部审核程序来验证安全管理体系与本标准的一致性。</w:t>
      </w:r>
    </w:p>
    <w:p>
      <w:pPr>
        <w:spacing w:line="219" w:lineRule="auto"/>
        <w:sectPr>
          <w:headerReference w:type="default" r:id="rId18"/>
          <w:footerReference w:type="default" r:id="rId19"/>
          <w:pgSz w:w="11912" w:h="16841"/>
          <w:pgMar w:top="1387" w:right="1075" w:bottom="1148" w:left="1090" w:header="1062" w:footer="990" w:gutter="0"/>
        </w:sectPr>
        <w:rPr>
          <w:rFonts w:ascii="SimSun" w:hAnsi="SimSun" w:eastAsia="SimSun" w:cs="SimSun"/>
          <w:sz w:val="21"/>
          <w:szCs w:val="21"/>
        </w:rPr>
      </w:pPr>
    </w:p>
    <w:p>
      <w:pPr>
        <w:rPr>
          <w:rFonts w:ascii="Arial"/>
          <w:sz w:val="21"/>
        </w:rPr>
      </w:pPr>
      <w:r/>
    </w:p>
    <w:p>
      <w:pPr>
        <w:sectPr>
          <w:headerReference w:type="default" r:id="rId4"/>
          <w:footerReference w:type="default" r:id="rId5"/>
          <w:pgSz w:w="11912" w:h="16841"/>
          <w:pgMar w:top="0" w:right="0" w:bottom="0" w:left="0" w:header="0" w:footer="0" w:gutter="0"/>
        </w:sectPr>
        <w:rPr>
          <w:rFonts w:ascii="Arial" w:hAnsi="Arial" w:eastAsia="Arial" w:cs="Arial"/>
          <w:sz w:val="21"/>
          <w:szCs w:val="21"/>
        </w:rPr>
      </w:pP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BodyText"/>
        <w:ind w:left="2702"/>
        <w:spacing w:before="101" w:line="225" w:lineRule="auto"/>
        <w:rPr>
          <w:sz w:val="31"/>
          <w:szCs w:val="31"/>
        </w:rPr>
      </w:pPr>
      <w:bookmarkStart w:name="bookmark3" w:id="4"/>
      <w:bookmarkEnd w:id="4"/>
      <w:r>
        <w:rPr>
          <w:sz w:val="31"/>
          <w:szCs w:val="31"/>
          <w:b/>
          <w:bCs/>
          <w:spacing w:val="6"/>
        </w:rPr>
        <w:t>安全与韧性—安全管理体系—要求</w:t>
      </w:r>
    </w:p>
    <w:p>
      <w:pPr>
        <w:spacing w:line="258" w:lineRule="auto"/>
        <w:rPr>
          <w:rFonts w:ascii="Arial"/>
          <w:sz w:val="21"/>
        </w:rPr>
      </w:pPr>
      <w:r/>
    </w:p>
    <w:p>
      <w:pPr>
        <w:spacing w:line="259" w:lineRule="auto"/>
        <w:rPr>
          <w:rFonts w:ascii="Arial"/>
          <w:sz w:val="21"/>
        </w:rPr>
      </w:pPr>
      <w:r/>
    </w:p>
    <w:p>
      <w:pPr>
        <w:pStyle w:val="BodyText"/>
        <w:ind w:left="12"/>
        <w:spacing w:before="68" w:line="221" w:lineRule="auto"/>
        <w:outlineLvl w:val="0"/>
        <w:rPr>
          <w:sz w:val="21"/>
          <w:szCs w:val="21"/>
        </w:rPr>
      </w:pPr>
      <w:bookmarkStart w:name="bookmark67" w:id="5"/>
      <w:bookmarkEnd w:id="5"/>
      <w:r>
        <w:rPr>
          <w:sz w:val="21"/>
          <w:szCs w:val="21"/>
          <w:spacing w:val="-8"/>
        </w:rPr>
        <w:t>1</w:t>
      </w:r>
      <w:r>
        <w:rPr>
          <w:sz w:val="21"/>
          <w:szCs w:val="21"/>
          <w:spacing w:val="5"/>
        </w:rPr>
        <w:t xml:space="preserve">  </w:t>
      </w:r>
      <w:r>
        <w:rPr>
          <w:sz w:val="21"/>
          <w:szCs w:val="21"/>
          <w:spacing w:val="-8"/>
        </w:rPr>
        <w:t>范围</w:t>
      </w:r>
    </w:p>
    <w:p>
      <w:pPr>
        <w:spacing w:line="445" w:lineRule="auto"/>
        <w:rPr>
          <w:rFonts w:ascii="Arial"/>
          <w:sz w:val="21"/>
        </w:rPr>
      </w:pPr>
      <w:r/>
    </w:p>
    <w:p>
      <w:pPr>
        <w:ind w:left="422"/>
        <w:spacing w:before="68" w:line="220" w:lineRule="auto"/>
        <w:rPr>
          <w:rFonts w:ascii="SimSun" w:hAnsi="SimSun" w:eastAsia="SimSun" w:cs="SimSun"/>
          <w:sz w:val="21"/>
          <w:szCs w:val="21"/>
        </w:rPr>
      </w:pPr>
      <w:r>
        <w:rPr>
          <w:rFonts w:ascii="SimSun" w:hAnsi="SimSun" w:eastAsia="SimSun" w:cs="SimSun"/>
          <w:sz w:val="21"/>
          <w:szCs w:val="21"/>
          <w:spacing w:val="-1"/>
        </w:rPr>
        <w:t>本标准规定了安全管理体系要求，包括与供应链相关的方面。</w:t>
      </w:r>
    </w:p>
    <w:p>
      <w:pPr>
        <w:ind w:left="6" w:firstLine="415"/>
        <w:spacing w:before="157" w:line="359" w:lineRule="auto"/>
        <w:rPr>
          <w:rFonts w:ascii="SimSun" w:hAnsi="SimSun" w:eastAsia="SimSun" w:cs="SimSun"/>
          <w:sz w:val="21"/>
          <w:szCs w:val="21"/>
        </w:rPr>
      </w:pPr>
      <w:r>
        <w:rPr>
          <w:rFonts w:ascii="SimSun" w:hAnsi="SimSun" w:eastAsia="SimSun" w:cs="SimSun"/>
          <w:sz w:val="21"/>
          <w:szCs w:val="21"/>
          <w:spacing w:val="-2"/>
        </w:rPr>
        <w:t>本标准适用于所有类型和规模的组织（如商业企业、政府或其他公共机构和非营利组织</w:t>
      </w:r>
      <w:r>
        <w:rPr>
          <w:rFonts w:ascii="SimSun" w:hAnsi="SimSun" w:eastAsia="SimSun" w:cs="SimSun"/>
          <w:sz w:val="21"/>
          <w:szCs w:val="21"/>
          <w:spacing w:val="17"/>
        </w:rPr>
        <w:t>），</w:t>
      </w:r>
      <w:r>
        <w:rPr>
          <w:rFonts w:ascii="SimSun" w:hAnsi="SimSun" w:eastAsia="SimSun" w:cs="SimSun"/>
          <w:sz w:val="21"/>
          <w:szCs w:val="21"/>
          <w:spacing w:val="-2"/>
        </w:rPr>
        <w:t>旨在建立、</w:t>
      </w:r>
      <w:r>
        <w:rPr>
          <w:rFonts w:ascii="SimSun" w:hAnsi="SimSun" w:eastAsia="SimSun" w:cs="SimSun"/>
          <w:sz w:val="21"/>
          <w:szCs w:val="21"/>
          <w:spacing w:val="1"/>
        </w:rPr>
        <w:t xml:space="preserve"> </w:t>
      </w:r>
      <w:r>
        <w:rPr>
          <w:rFonts w:ascii="SimSun" w:hAnsi="SimSun" w:eastAsia="SimSun" w:cs="SimSun"/>
          <w:sz w:val="21"/>
          <w:szCs w:val="21"/>
        </w:rPr>
        <w:t>实施、保持和改进安全管理体系。它提供了一个整体的、共同的方法，并不针对具体</w:t>
      </w:r>
      <w:r>
        <w:rPr>
          <w:rFonts w:ascii="SimSun" w:hAnsi="SimSun" w:eastAsia="SimSun" w:cs="SimSun"/>
          <w:sz w:val="21"/>
          <w:szCs w:val="21"/>
          <w:spacing w:val="-1"/>
        </w:rPr>
        <w:t>行业或部门。</w:t>
      </w:r>
    </w:p>
    <w:p>
      <w:pPr>
        <w:ind w:left="422"/>
        <w:spacing w:before="1" w:line="219" w:lineRule="auto"/>
        <w:rPr>
          <w:rFonts w:ascii="SimSun" w:hAnsi="SimSun" w:eastAsia="SimSun" w:cs="SimSun"/>
          <w:sz w:val="21"/>
          <w:szCs w:val="21"/>
        </w:rPr>
      </w:pPr>
      <w:r>
        <w:rPr>
          <w:rFonts w:ascii="SimSun" w:hAnsi="SimSun" w:eastAsia="SimSun" w:cs="SimSun"/>
          <w:sz w:val="21"/>
          <w:szCs w:val="21"/>
          <w:spacing w:val="-1"/>
        </w:rPr>
        <w:t>本标准可以在组织整个生命周期中使用，并可应用于任何层级的内部或外部活动。</w:t>
      </w:r>
    </w:p>
    <w:p>
      <w:pPr>
        <w:spacing w:line="449" w:lineRule="auto"/>
        <w:rPr>
          <w:rFonts w:ascii="Arial"/>
          <w:sz w:val="21"/>
        </w:rPr>
      </w:pPr>
      <w:r/>
    </w:p>
    <w:p>
      <w:pPr>
        <w:pStyle w:val="BodyText"/>
        <w:spacing w:before="68" w:line="220" w:lineRule="auto"/>
        <w:outlineLvl w:val="0"/>
        <w:rPr>
          <w:sz w:val="21"/>
          <w:szCs w:val="21"/>
        </w:rPr>
      </w:pPr>
      <w:bookmarkStart w:name="bookmark4" w:id="6"/>
      <w:bookmarkEnd w:id="6"/>
      <w:r>
        <w:rPr>
          <w:sz w:val="21"/>
          <w:szCs w:val="21"/>
          <w:spacing w:val="-1"/>
        </w:rPr>
        <w:t>2</w:t>
      </w:r>
      <w:r>
        <w:rPr>
          <w:sz w:val="21"/>
          <w:szCs w:val="21"/>
          <w:spacing w:val="-1"/>
        </w:rPr>
        <w:t xml:space="preserve">  </w:t>
      </w:r>
      <w:r>
        <w:rPr>
          <w:sz w:val="21"/>
          <w:szCs w:val="21"/>
          <w:spacing w:val="-1"/>
        </w:rPr>
        <w:t>规范性引用文件</w:t>
      </w:r>
    </w:p>
    <w:p>
      <w:pPr>
        <w:spacing w:line="446" w:lineRule="auto"/>
        <w:rPr>
          <w:rFonts w:ascii="Arial"/>
          <w:sz w:val="21"/>
        </w:rPr>
      </w:pPr>
      <w:r/>
    </w:p>
    <w:p>
      <w:pPr>
        <w:ind w:left="5" w:right="114" w:firstLine="422"/>
        <w:spacing w:before="69" w:line="359" w:lineRule="auto"/>
        <w:rPr>
          <w:rFonts w:ascii="SimSun" w:hAnsi="SimSun" w:eastAsia="SimSun" w:cs="SimSun"/>
          <w:sz w:val="21"/>
          <w:szCs w:val="21"/>
        </w:rPr>
      </w:pPr>
      <w:r>
        <w:rPr>
          <w:rFonts w:ascii="SimSun" w:hAnsi="SimSun" w:eastAsia="SimSun" w:cs="SimSun"/>
          <w:sz w:val="21"/>
          <w:szCs w:val="21"/>
          <w:spacing w:val="1"/>
        </w:rPr>
        <w:t>下列文件对于本标准的应用是必不可少的。凡是注日期的引用文件，仅注日期的版本适用</w:t>
      </w:r>
      <w:r>
        <w:rPr>
          <w:rFonts w:ascii="SimSun" w:hAnsi="SimSun" w:eastAsia="SimSun" w:cs="SimSun"/>
          <w:sz w:val="21"/>
          <w:szCs w:val="21"/>
        </w:rPr>
        <w:t>于本标准。 </w:t>
      </w:r>
      <w:r>
        <w:rPr>
          <w:rFonts w:ascii="SimSun" w:hAnsi="SimSun" w:eastAsia="SimSun" w:cs="SimSun"/>
          <w:sz w:val="21"/>
          <w:szCs w:val="21"/>
        </w:rPr>
        <w:t>凡是不注日期的引用文件，其最新版本（包括所有的修改单）</w:t>
      </w:r>
      <w:r>
        <w:rPr>
          <w:rFonts w:ascii="SimSun" w:hAnsi="SimSun" w:eastAsia="SimSun" w:cs="SimSun"/>
          <w:sz w:val="21"/>
          <w:szCs w:val="21"/>
          <w:spacing w:val="-1"/>
        </w:rPr>
        <w:t>适用于本标准。</w:t>
      </w:r>
    </w:p>
    <w:p>
      <w:pPr>
        <w:ind w:left="392"/>
        <w:spacing w:before="1" w:line="220" w:lineRule="auto"/>
        <w:rPr>
          <w:rFonts w:ascii="SimSun" w:hAnsi="SimSun" w:eastAsia="SimSun" w:cs="SimSun"/>
          <w:sz w:val="21"/>
          <w:szCs w:val="21"/>
        </w:rPr>
      </w:pPr>
      <w:bookmarkStart w:name="bookmark5" w:id="7"/>
      <w:bookmarkEnd w:id="7"/>
      <w:r>
        <w:rPr>
          <w:rFonts w:ascii="SimSun" w:hAnsi="SimSun" w:eastAsia="SimSun" w:cs="SimSun"/>
          <w:sz w:val="21"/>
          <w:szCs w:val="21"/>
          <w:spacing w:val="-1"/>
        </w:rPr>
        <w:t>ISO 22300  安全与韧性——术语</w:t>
      </w:r>
    </w:p>
    <w:p>
      <w:pPr>
        <w:spacing w:line="448" w:lineRule="auto"/>
        <w:rPr>
          <w:rFonts w:ascii="Arial"/>
          <w:sz w:val="21"/>
        </w:rPr>
      </w:pPr>
      <w:r/>
    </w:p>
    <w:p>
      <w:pPr>
        <w:pStyle w:val="BodyText"/>
        <w:ind w:left="1"/>
        <w:spacing w:before="68" w:line="221" w:lineRule="auto"/>
        <w:outlineLvl w:val="0"/>
        <w:rPr>
          <w:sz w:val="21"/>
          <w:szCs w:val="21"/>
        </w:rPr>
      </w:pPr>
      <w:bookmarkStart w:name="bookmark68" w:id="8"/>
      <w:bookmarkEnd w:id="8"/>
      <w:r>
        <w:rPr>
          <w:sz w:val="21"/>
          <w:szCs w:val="21"/>
          <w:spacing w:val="-1"/>
        </w:rPr>
        <w:t>3</w:t>
      </w:r>
      <w:r>
        <w:rPr>
          <w:sz w:val="21"/>
          <w:szCs w:val="21"/>
          <w:spacing w:val="-1"/>
        </w:rPr>
        <w:t xml:space="preserve">  </w:t>
      </w:r>
      <w:r>
        <w:rPr>
          <w:sz w:val="21"/>
          <w:szCs w:val="21"/>
          <w:spacing w:val="-1"/>
        </w:rPr>
        <w:t>术语和定义</w:t>
      </w:r>
    </w:p>
    <w:p>
      <w:pPr>
        <w:spacing w:line="445" w:lineRule="auto"/>
        <w:rPr>
          <w:rFonts w:ascii="Arial"/>
          <w:sz w:val="21"/>
        </w:rPr>
      </w:pPr>
      <w:r/>
    </w:p>
    <w:p>
      <w:pPr>
        <w:ind w:left="392"/>
        <w:spacing w:before="69" w:line="220" w:lineRule="auto"/>
        <w:rPr>
          <w:rFonts w:ascii="SimSun" w:hAnsi="SimSun" w:eastAsia="SimSun" w:cs="SimSun"/>
          <w:sz w:val="21"/>
          <w:szCs w:val="21"/>
        </w:rPr>
      </w:pPr>
      <w:r>
        <w:rPr>
          <w:rFonts w:ascii="SimSun" w:hAnsi="SimSun" w:eastAsia="SimSun" w:cs="SimSun"/>
          <w:sz w:val="21"/>
          <w:szCs w:val="21"/>
          <w:spacing w:val="-1"/>
        </w:rPr>
        <w:t>ISO 22300 界定的以及下列术语和定义适用于本</w:t>
      </w:r>
      <w:r>
        <w:rPr>
          <w:rFonts w:ascii="SimSun" w:hAnsi="SimSun" w:eastAsia="SimSun" w:cs="SimSun"/>
          <w:sz w:val="21"/>
          <w:szCs w:val="21"/>
          <w:spacing w:val="-2"/>
        </w:rPr>
        <w:t>标准。</w:t>
      </w:r>
    </w:p>
    <w:p>
      <w:pPr>
        <w:ind w:left="412"/>
        <w:spacing w:before="162" w:line="220" w:lineRule="auto"/>
        <w:rPr>
          <w:rFonts w:ascii="SimSun" w:hAnsi="SimSun" w:eastAsia="SimSun" w:cs="SimSun"/>
          <w:sz w:val="22"/>
          <w:szCs w:val="22"/>
        </w:rPr>
      </w:pPr>
      <w:r>
        <w:rPr>
          <w:rFonts w:ascii="SimSun" w:hAnsi="SimSun" w:eastAsia="SimSun" w:cs="SimSun"/>
          <w:sz w:val="22"/>
          <w:szCs w:val="22"/>
          <w:spacing w:val="-17"/>
        </w:rPr>
        <w:t>ISO</w:t>
      </w:r>
      <w:r>
        <w:rPr>
          <w:rFonts w:ascii="SimSun" w:hAnsi="SimSun" w:eastAsia="SimSun" w:cs="SimSun"/>
          <w:sz w:val="22"/>
          <w:szCs w:val="22"/>
          <w:spacing w:val="-57"/>
        </w:rPr>
        <w:t xml:space="preserve"> </w:t>
      </w:r>
      <w:r>
        <w:rPr>
          <w:rFonts w:ascii="SimSun" w:hAnsi="SimSun" w:eastAsia="SimSun" w:cs="SimSun"/>
          <w:sz w:val="22"/>
          <w:szCs w:val="22"/>
          <w:spacing w:val="-17"/>
        </w:rPr>
        <w:t>和</w:t>
      </w:r>
      <w:r>
        <w:rPr>
          <w:rFonts w:ascii="SimSun" w:hAnsi="SimSun" w:eastAsia="SimSun" w:cs="SimSun"/>
          <w:sz w:val="22"/>
          <w:szCs w:val="22"/>
          <w:spacing w:val="-58"/>
        </w:rPr>
        <w:t xml:space="preserve"> </w:t>
      </w:r>
      <w:r>
        <w:rPr>
          <w:rFonts w:ascii="SimSun" w:hAnsi="SimSun" w:eastAsia="SimSun" w:cs="SimSun"/>
          <w:sz w:val="22"/>
          <w:szCs w:val="22"/>
          <w:spacing w:val="-17"/>
        </w:rPr>
        <w:t>IEC</w:t>
      </w:r>
      <w:r>
        <w:rPr>
          <w:rFonts w:ascii="SimSun" w:hAnsi="SimSun" w:eastAsia="SimSun" w:cs="SimSun"/>
          <w:sz w:val="22"/>
          <w:szCs w:val="22"/>
          <w:spacing w:val="-64"/>
        </w:rPr>
        <w:t xml:space="preserve"> </w:t>
      </w:r>
      <w:r>
        <w:rPr>
          <w:rFonts w:ascii="SimSun" w:hAnsi="SimSun" w:eastAsia="SimSun" w:cs="SimSun"/>
          <w:sz w:val="22"/>
          <w:szCs w:val="22"/>
          <w:spacing w:val="-17"/>
        </w:rPr>
        <w:t>在以下地址维护用于标准化的术语数据库：</w:t>
      </w:r>
    </w:p>
    <w:p>
      <w:pPr>
        <w:ind w:left="412"/>
        <w:spacing w:before="166" w:line="214" w:lineRule="auto"/>
        <w:rPr>
          <w:rFonts w:ascii="SimSun" w:hAnsi="SimSun" w:eastAsia="SimSun" w:cs="SimSun"/>
          <w:sz w:val="22"/>
          <w:szCs w:val="22"/>
        </w:rPr>
      </w:pPr>
      <w:r>
        <w:rPr>
          <w:rFonts w:ascii="SimSun" w:hAnsi="SimSun" w:eastAsia="SimSun" w:cs="SimSun"/>
          <w:sz w:val="22"/>
          <w:szCs w:val="22"/>
          <w:spacing w:val="-12"/>
        </w:rPr>
        <w:t>ISO</w:t>
      </w:r>
      <w:r>
        <w:rPr>
          <w:rFonts w:ascii="SimSun" w:hAnsi="SimSun" w:eastAsia="SimSun" w:cs="SimSun"/>
          <w:sz w:val="22"/>
          <w:szCs w:val="22"/>
          <w:spacing w:val="-62"/>
        </w:rPr>
        <w:t xml:space="preserve"> </w:t>
      </w:r>
      <w:r>
        <w:rPr>
          <w:rFonts w:ascii="SimSun" w:hAnsi="SimSun" w:eastAsia="SimSun" w:cs="SimSun"/>
          <w:sz w:val="22"/>
          <w:szCs w:val="22"/>
          <w:spacing w:val="-12"/>
        </w:rPr>
        <w:t>在线浏览平台：</w:t>
      </w:r>
      <w:hyperlink w:history="true" r:id="rId23">
        <w:r>
          <w:rPr>
            <w:rFonts w:ascii="SimSun" w:hAnsi="SimSun" w:eastAsia="SimSun" w:cs="SimSun"/>
            <w:sz w:val="22"/>
            <w:szCs w:val="22"/>
            <w:u w:val="single" w:color="auto"/>
            <w:spacing w:val="-12"/>
          </w:rPr>
          <w:t>https://www.iso.org/obr</w:t>
        </w:r>
      </w:hyperlink>
    </w:p>
    <w:p>
      <w:pPr>
        <w:pStyle w:val="BodyText"/>
        <w:ind w:left="1" w:right="4594" w:firstLine="410"/>
        <w:spacing w:before="138" w:line="330" w:lineRule="auto"/>
        <w:rPr>
          <w:sz w:val="21"/>
          <w:szCs w:val="21"/>
        </w:rPr>
      </w:pPr>
      <w:r>
        <w:rPr>
          <w:rFonts w:ascii="SimSun" w:hAnsi="SimSun" w:eastAsia="SimSun" w:cs="SimSun"/>
          <w:sz w:val="22"/>
          <w:szCs w:val="22"/>
          <w:spacing w:val="-10"/>
        </w:rPr>
        <w:t>IEC</w:t>
      </w:r>
      <w:r>
        <w:rPr>
          <w:rFonts w:ascii="SimSun" w:hAnsi="SimSun" w:eastAsia="SimSun" w:cs="SimSun"/>
          <w:sz w:val="22"/>
          <w:szCs w:val="22"/>
          <w:spacing w:val="-59"/>
        </w:rPr>
        <w:t xml:space="preserve"> </w:t>
      </w:r>
      <w:r>
        <w:rPr>
          <w:rFonts w:ascii="SimSun" w:hAnsi="SimSun" w:eastAsia="SimSun" w:cs="SimSun"/>
          <w:sz w:val="22"/>
          <w:szCs w:val="22"/>
          <w:spacing w:val="-10"/>
        </w:rPr>
        <w:t>在线电工术语库：</w:t>
      </w:r>
      <w:hyperlink w:history="true" r:id="rId24">
        <w:r>
          <w:rPr>
            <w:rFonts w:ascii="SimSun" w:hAnsi="SimSun" w:eastAsia="SimSun" w:cs="SimSun"/>
            <w:sz w:val="22"/>
            <w:szCs w:val="22"/>
            <w:spacing w:val="-10"/>
          </w:rPr>
          <w:t>http://www.e</w:t>
        </w:r>
        <w:r>
          <w:rPr>
            <w:rFonts w:ascii="SimSun" w:hAnsi="SimSun" w:eastAsia="SimSun" w:cs="SimSun"/>
            <w:sz w:val="22"/>
            <w:szCs w:val="22"/>
            <w:spacing w:val="-11"/>
          </w:rPr>
          <w:t>lectropedia.org/</w:t>
        </w:r>
      </w:hyperlink>
      <w:r>
        <w:rPr>
          <w:rFonts w:ascii="SimSun" w:hAnsi="SimSun" w:eastAsia="SimSun" w:cs="SimSun"/>
          <w:sz w:val="22"/>
          <w:szCs w:val="22"/>
        </w:rPr>
        <w:t xml:space="preserve"> </w:t>
      </w:r>
      <w:r>
        <w:rPr>
          <w:sz w:val="21"/>
          <w:szCs w:val="21"/>
          <w:spacing w:val="-2"/>
        </w:rPr>
        <w:t>3.1</w:t>
      </w:r>
    </w:p>
    <w:p>
      <w:pPr>
        <w:pStyle w:val="BodyText"/>
        <w:ind w:left="435"/>
        <w:spacing w:before="99" w:line="216" w:lineRule="auto"/>
        <w:rPr>
          <w:sz w:val="21"/>
          <w:szCs w:val="21"/>
        </w:rPr>
      </w:pPr>
      <w:r>
        <w:rPr>
          <w:sz w:val="21"/>
          <w:szCs w:val="21"/>
          <w:spacing w:val="-1"/>
        </w:rPr>
        <w:t>组织</w:t>
      </w:r>
      <w:r>
        <w:rPr>
          <w:sz w:val="21"/>
          <w:szCs w:val="21"/>
          <w:spacing w:val="-1"/>
        </w:rPr>
        <w:t xml:space="preserve">   </w:t>
      </w:r>
      <w:r>
        <w:rPr>
          <w:sz w:val="21"/>
          <w:szCs w:val="21"/>
          <w:spacing w:val="-1"/>
        </w:rPr>
        <w:t>organization</w:t>
      </w:r>
    </w:p>
    <w:p>
      <w:pPr>
        <w:ind w:left="424"/>
        <w:spacing w:before="162" w:line="218" w:lineRule="auto"/>
        <w:rPr>
          <w:rFonts w:ascii="SimSun" w:hAnsi="SimSun" w:eastAsia="SimSun" w:cs="SimSun"/>
          <w:sz w:val="21"/>
          <w:szCs w:val="21"/>
        </w:rPr>
      </w:pPr>
      <w:r>
        <w:rPr>
          <w:rFonts w:ascii="SimSun" w:hAnsi="SimSun" w:eastAsia="SimSun" w:cs="SimSun"/>
          <w:sz w:val="21"/>
          <w:szCs w:val="21"/>
          <w:spacing w:val="-1"/>
        </w:rPr>
        <w:t>为实现目标,由职责、权限和相互关系构成自身功能的一个人或一组人。</w:t>
      </w:r>
    </w:p>
    <w:p>
      <w:pPr>
        <w:ind w:left="1" w:right="86" w:firstLine="358"/>
        <w:spacing w:before="161" w:line="359" w:lineRule="auto"/>
        <w:rPr>
          <w:rFonts w:ascii="SimSun" w:hAnsi="SimSun" w:eastAsia="SimSun" w:cs="SimSun"/>
          <w:sz w:val="18"/>
          <w:szCs w:val="18"/>
        </w:rPr>
      </w:pPr>
      <w:r>
        <w:rPr>
          <w:rFonts w:ascii="SimSun" w:hAnsi="SimSun" w:eastAsia="SimSun" w:cs="SimSun"/>
          <w:sz w:val="18"/>
          <w:szCs w:val="18"/>
        </w:rPr>
        <w:t>注：组织包括但不限于企事业单位、政府机构、社团、个体工商户，或者上述组织的某部分或其组合，无论其是否为法</w:t>
      </w:r>
      <w:r>
        <w:rPr>
          <w:rFonts w:ascii="SimSun" w:hAnsi="SimSun" w:eastAsia="SimSun" w:cs="SimSun"/>
          <w:sz w:val="18"/>
          <w:szCs w:val="18"/>
          <w:spacing w:val="15"/>
        </w:rPr>
        <w:t xml:space="preserve"> </w:t>
      </w:r>
      <w:r>
        <w:rPr>
          <w:rFonts w:ascii="SimSun" w:hAnsi="SimSun" w:eastAsia="SimSun" w:cs="SimSun"/>
          <w:sz w:val="18"/>
          <w:szCs w:val="18"/>
          <w:spacing w:val="-4"/>
        </w:rPr>
        <w:t>人组织、公有或私有。</w:t>
      </w:r>
    </w:p>
    <w:p>
      <w:pPr>
        <w:pStyle w:val="BodyText"/>
        <w:ind w:left="1"/>
        <w:spacing w:before="1" w:line="241" w:lineRule="auto"/>
        <w:rPr>
          <w:sz w:val="21"/>
          <w:szCs w:val="21"/>
        </w:rPr>
      </w:pPr>
      <w:r>
        <w:rPr>
          <w:sz w:val="21"/>
          <w:szCs w:val="21"/>
          <w:spacing w:val="-2"/>
        </w:rPr>
        <w:t>3.2</w:t>
      </w:r>
    </w:p>
    <w:p>
      <w:pPr>
        <w:pStyle w:val="BodyText"/>
        <w:ind w:left="437"/>
        <w:spacing w:before="135" w:line="213" w:lineRule="auto"/>
        <w:rPr>
          <w:sz w:val="21"/>
          <w:szCs w:val="21"/>
        </w:rPr>
      </w:pPr>
      <w:r>
        <w:rPr>
          <w:sz w:val="21"/>
          <w:szCs w:val="21"/>
          <w:spacing w:val="-1"/>
        </w:rPr>
        <w:t>相关方（利益相关方）</w:t>
      </w:r>
      <w:r>
        <w:rPr>
          <w:sz w:val="21"/>
          <w:szCs w:val="21"/>
          <w:spacing w:val="45"/>
        </w:rPr>
        <w:t xml:space="preserve"> </w:t>
      </w:r>
      <w:r>
        <w:rPr>
          <w:sz w:val="21"/>
          <w:szCs w:val="21"/>
          <w:spacing w:val="-1"/>
        </w:rPr>
        <w:t>interested</w:t>
      </w:r>
      <w:r>
        <w:rPr>
          <w:sz w:val="21"/>
          <w:szCs w:val="21"/>
          <w:spacing w:val="-1"/>
        </w:rPr>
        <w:t xml:space="preserve"> </w:t>
      </w:r>
      <w:r>
        <w:rPr>
          <w:sz w:val="21"/>
          <w:szCs w:val="21"/>
          <w:spacing w:val="-1"/>
        </w:rPr>
        <w:t>p</w:t>
      </w:r>
      <w:r>
        <w:rPr>
          <w:sz w:val="21"/>
          <w:szCs w:val="21"/>
          <w:spacing w:val="-2"/>
        </w:rPr>
        <w:t>arty；stakeholder</w:t>
      </w:r>
    </w:p>
    <w:p>
      <w:pPr>
        <w:ind w:left="423"/>
        <w:spacing w:before="166" w:line="221" w:lineRule="auto"/>
        <w:rPr>
          <w:rFonts w:ascii="SimSun" w:hAnsi="SimSun" w:eastAsia="SimSun" w:cs="SimSun"/>
          <w:sz w:val="21"/>
          <w:szCs w:val="21"/>
        </w:rPr>
      </w:pPr>
      <w:r>
        <w:rPr>
          <w:rFonts w:ascii="SimSun" w:hAnsi="SimSun" w:eastAsia="SimSun" w:cs="SimSun"/>
          <w:sz w:val="21"/>
          <w:szCs w:val="21"/>
          <w:spacing w:val="-1"/>
        </w:rPr>
        <w:t>可影响或者受到决策或活动所影响，或者自认为受决策或活动影响的个人或组织。</w:t>
      </w:r>
    </w:p>
    <w:p>
      <w:pPr>
        <w:ind w:left="361"/>
        <w:spacing w:before="155" w:line="219" w:lineRule="auto"/>
        <w:rPr>
          <w:rFonts w:ascii="SimSun" w:hAnsi="SimSun" w:eastAsia="SimSun" w:cs="SimSun"/>
          <w:sz w:val="18"/>
          <w:szCs w:val="18"/>
        </w:rPr>
      </w:pPr>
      <w:r>
        <w:rPr>
          <w:rFonts w:ascii="SimSun" w:hAnsi="SimSun" w:eastAsia="SimSun" w:cs="SimSun"/>
          <w:sz w:val="18"/>
          <w:szCs w:val="18"/>
          <w:spacing w:val="-1"/>
        </w:rPr>
        <w:t>示例：相关方可包括顾客、游客、居民、社区、供方、监管部门、非政府组织、投资方和工作人员。</w:t>
      </w:r>
    </w:p>
    <w:p>
      <w:pPr>
        <w:pStyle w:val="BodyText"/>
        <w:ind w:left="1"/>
        <w:spacing w:before="140" w:line="241" w:lineRule="auto"/>
        <w:rPr>
          <w:sz w:val="21"/>
          <w:szCs w:val="21"/>
        </w:rPr>
      </w:pPr>
      <w:r>
        <w:rPr>
          <w:sz w:val="21"/>
          <w:szCs w:val="21"/>
          <w:spacing w:val="-2"/>
        </w:rPr>
        <w:t>3.3</w:t>
      </w:r>
    </w:p>
    <w:p>
      <w:pPr>
        <w:pStyle w:val="BodyText"/>
        <w:ind w:left="441"/>
        <w:spacing w:before="133" w:line="216" w:lineRule="auto"/>
        <w:rPr>
          <w:sz w:val="21"/>
          <w:szCs w:val="21"/>
        </w:rPr>
      </w:pPr>
      <w:r>
        <w:rPr>
          <w:sz w:val="21"/>
          <w:szCs w:val="21"/>
          <w:spacing w:val="-1"/>
        </w:rPr>
        <w:t>最高管理者</w:t>
      </w:r>
      <w:r>
        <w:rPr>
          <w:sz w:val="21"/>
          <w:szCs w:val="21"/>
          <w:spacing w:val="-1"/>
        </w:rPr>
        <w:t xml:space="preserve">  </w:t>
      </w:r>
      <w:r>
        <w:rPr>
          <w:sz w:val="21"/>
          <w:szCs w:val="21"/>
          <w:spacing w:val="-1"/>
        </w:rPr>
        <w:t>top</w:t>
      </w:r>
      <w:r>
        <w:rPr>
          <w:sz w:val="21"/>
          <w:szCs w:val="21"/>
          <w:spacing w:val="-1"/>
        </w:rPr>
        <w:t xml:space="preserve"> </w:t>
      </w:r>
      <w:r>
        <w:rPr>
          <w:sz w:val="21"/>
          <w:szCs w:val="21"/>
          <w:spacing w:val="-1"/>
        </w:rPr>
        <w:t>management</w:t>
      </w:r>
    </w:p>
    <w:p>
      <w:pPr>
        <w:ind w:left="420"/>
        <w:spacing w:before="162" w:line="221" w:lineRule="auto"/>
        <w:rPr>
          <w:rFonts w:ascii="SimSun" w:hAnsi="SimSun" w:eastAsia="SimSun" w:cs="SimSun"/>
          <w:sz w:val="21"/>
          <w:szCs w:val="21"/>
        </w:rPr>
      </w:pPr>
      <w:r>
        <w:rPr>
          <w:rFonts w:ascii="SimSun" w:hAnsi="SimSun" w:eastAsia="SimSun" w:cs="SimSun"/>
          <w:sz w:val="21"/>
          <w:szCs w:val="21"/>
          <w:spacing w:val="-1"/>
        </w:rPr>
        <w:t>在最高层指挥和控制组织的一个人或一组人。</w:t>
      </w:r>
    </w:p>
    <w:p>
      <w:pPr>
        <w:spacing w:line="221" w:lineRule="auto"/>
        <w:sectPr>
          <w:headerReference w:type="default" r:id="rId21"/>
          <w:footerReference w:type="default" r:id="rId22"/>
          <w:pgSz w:w="11912" w:h="16841"/>
          <w:pgMar w:top="1387" w:right="1000" w:bottom="1154" w:left="1087" w:header="1062" w:footer="951" w:gutter="0"/>
        </w:sectPr>
        <w:rPr>
          <w:rFonts w:ascii="SimSun" w:hAnsi="SimSun" w:eastAsia="SimSun" w:cs="SimSun"/>
          <w:sz w:val="21"/>
          <w:szCs w:val="21"/>
        </w:rPr>
      </w:pPr>
    </w:p>
    <w:p>
      <w:pPr>
        <w:ind w:left="358"/>
        <w:spacing w:before="278" w:line="219" w:lineRule="auto"/>
        <w:rPr>
          <w:rFonts w:ascii="SimSun" w:hAnsi="SimSun" w:eastAsia="SimSun" w:cs="SimSun"/>
          <w:sz w:val="18"/>
          <w:szCs w:val="18"/>
        </w:rPr>
      </w:pPr>
      <w:r>
        <w:rPr>
          <w:rFonts w:ascii="SimSun" w:hAnsi="SimSun" w:eastAsia="SimSun" w:cs="SimSun"/>
          <w:sz w:val="18"/>
          <w:szCs w:val="18"/>
          <w:spacing w:val="-1"/>
        </w:rPr>
        <w:t>注</w:t>
      </w:r>
      <w:r>
        <w:rPr>
          <w:rFonts w:ascii="SimSun" w:hAnsi="SimSun" w:eastAsia="SimSun" w:cs="SimSun"/>
          <w:sz w:val="18"/>
          <w:szCs w:val="18"/>
          <w:spacing w:val="-24"/>
        </w:rPr>
        <w:t xml:space="preserve"> </w:t>
      </w:r>
      <w:r>
        <w:rPr>
          <w:rFonts w:ascii="SimSun" w:hAnsi="SimSun" w:eastAsia="SimSun" w:cs="SimSun"/>
          <w:sz w:val="18"/>
          <w:szCs w:val="18"/>
          <w:spacing w:val="-1"/>
        </w:rPr>
        <w:t>1:在保留对安全管理体系)承担最终责任的前提下，最高管理者有权在</w:t>
      </w:r>
      <w:r>
        <w:rPr>
          <w:rFonts w:ascii="SimSun" w:hAnsi="SimSun" w:eastAsia="SimSun" w:cs="SimSun"/>
          <w:sz w:val="18"/>
          <w:szCs w:val="18"/>
          <w:spacing w:val="-2"/>
        </w:rPr>
        <w:t>组织内授权和提供资源。</w:t>
      </w:r>
    </w:p>
    <w:p>
      <w:pPr>
        <w:ind w:left="358"/>
        <w:spacing w:before="136" w:line="220" w:lineRule="auto"/>
        <w:rPr>
          <w:rFonts w:ascii="SimSun" w:hAnsi="SimSun" w:eastAsia="SimSun" w:cs="SimSun"/>
          <w:sz w:val="18"/>
          <w:szCs w:val="18"/>
        </w:rPr>
      </w:pPr>
      <w:r>
        <w:rPr>
          <w:rFonts w:ascii="SimSun" w:hAnsi="SimSun" w:eastAsia="SimSun" w:cs="SimSun"/>
          <w:sz w:val="18"/>
          <w:szCs w:val="18"/>
          <w:spacing w:val="-1"/>
        </w:rPr>
        <w:t>注</w:t>
      </w:r>
      <w:r>
        <w:rPr>
          <w:rFonts w:ascii="SimSun" w:hAnsi="SimSun" w:eastAsia="SimSun" w:cs="SimSun"/>
          <w:sz w:val="18"/>
          <w:szCs w:val="18"/>
          <w:spacing w:val="-35"/>
        </w:rPr>
        <w:t xml:space="preserve"> </w:t>
      </w:r>
      <w:r>
        <w:rPr>
          <w:rFonts w:ascii="SimSun" w:hAnsi="SimSun" w:eastAsia="SimSun" w:cs="SimSun"/>
          <w:sz w:val="18"/>
          <w:szCs w:val="18"/>
          <w:spacing w:val="-1"/>
        </w:rPr>
        <w:t>2:若管理体系的范围仅覆盖组织的一部分，则最高管理者是指那些指挥和控制该部分的人员。</w:t>
      </w:r>
    </w:p>
    <w:p>
      <w:pPr>
        <w:pStyle w:val="BodyText"/>
        <w:spacing w:before="138" w:line="241" w:lineRule="auto"/>
        <w:rPr>
          <w:sz w:val="21"/>
          <w:szCs w:val="21"/>
        </w:rPr>
      </w:pPr>
      <w:r>
        <w:rPr>
          <w:sz w:val="21"/>
          <w:szCs w:val="21"/>
          <w:spacing w:val="-2"/>
        </w:rPr>
        <w:t>3.4</w:t>
      </w:r>
    </w:p>
    <w:p>
      <w:pPr>
        <w:pStyle w:val="BodyText"/>
        <w:ind w:left="436"/>
        <w:spacing w:before="133" w:line="216" w:lineRule="auto"/>
        <w:rPr>
          <w:sz w:val="21"/>
          <w:szCs w:val="21"/>
        </w:rPr>
      </w:pPr>
      <w:r>
        <w:rPr>
          <w:sz w:val="21"/>
          <w:szCs w:val="21"/>
          <w:spacing w:val="-1"/>
        </w:rPr>
        <w:t>管理体系</w:t>
      </w:r>
      <w:r>
        <w:rPr>
          <w:sz w:val="21"/>
          <w:szCs w:val="21"/>
          <w:spacing w:val="-1"/>
        </w:rPr>
        <w:t xml:space="preserve">   </w:t>
      </w:r>
      <w:r>
        <w:rPr>
          <w:sz w:val="21"/>
          <w:szCs w:val="21"/>
          <w:spacing w:val="-1"/>
        </w:rPr>
        <w:t>management</w:t>
      </w:r>
      <w:r>
        <w:rPr>
          <w:sz w:val="21"/>
          <w:szCs w:val="21"/>
          <w:spacing w:val="-1"/>
        </w:rPr>
        <w:t xml:space="preserve">  </w:t>
      </w:r>
      <w:r>
        <w:rPr>
          <w:sz w:val="21"/>
          <w:szCs w:val="21"/>
          <w:spacing w:val="-1"/>
        </w:rPr>
        <w:t>system</w:t>
      </w:r>
    </w:p>
    <w:p>
      <w:pPr>
        <w:ind w:left="422"/>
        <w:spacing w:before="161" w:line="221" w:lineRule="auto"/>
        <w:rPr>
          <w:rFonts w:ascii="SimSun" w:hAnsi="SimSun" w:eastAsia="SimSun" w:cs="SimSun"/>
          <w:sz w:val="21"/>
          <w:szCs w:val="21"/>
        </w:rPr>
      </w:pPr>
      <w:r>
        <w:rPr>
          <w:rFonts w:ascii="SimSun" w:hAnsi="SimSun" w:eastAsia="SimSun" w:cs="SimSun"/>
          <w:sz w:val="21"/>
          <w:szCs w:val="21"/>
        </w:rPr>
        <w:t>组织用于建立方针和目标以及实现这些目标</w:t>
      </w:r>
      <w:r>
        <w:rPr>
          <w:rFonts w:ascii="SimSun" w:hAnsi="SimSun" w:eastAsia="SimSun" w:cs="SimSun"/>
          <w:sz w:val="21"/>
          <w:szCs w:val="21"/>
          <w:spacing w:val="-1"/>
        </w:rPr>
        <w:t>的过程的一组相互关联或相互作用的要素。</w:t>
      </w:r>
    </w:p>
    <w:p>
      <w:pPr>
        <w:ind w:left="358"/>
        <w:spacing w:before="155" w:line="220" w:lineRule="auto"/>
        <w:rPr>
          <w:rFonts w:ascii="SimSun" w:hAnsi="SimSun" w:eastAsia="SimSun" w:cs="SimSun"/>
          <w:sz w:val="18"/>
          <w:szCs w:val="18"/>
        </w:rPr>
      </w:pPr>
      <w:r>
        <w:rPr>
          <w:rFonts w:ascii="SimSun" w:hAnsi="SimSun" w:eastAsia="SimSun" w:cs="SimSun"/>
          <w:sz w:val="18"/>
          <w:szCs w:val="18"/>
          <w:spacing w:val="-3"/>
        </w:rPr>
        <w:t>注</w:t>
      </w:r>
      <w:r>
        <w:rPr>
          <w:rFonts w:ascii="SimSun" w:hAnsi="SimSun" w:eastAsia="SimSun" w:cs="SimSun"/>
          <w:sz w:val="18"/>
          <w:szCs w:val="18"/>
          <w:spacing w:val="-13"/>
        </w:rPr>
        <w:t xml:space="preserve"> </w:t>
      </w:r>
      <w:r>
        <w:rPr>
          <w:rFonts w:ascii="SimSun" w:hAnsi="SimSun" w:eastAsia="SimSun" w:cs="SimSun"/>
          <w:sz w:val="18"/>
          <w:szCs w:val="18"/>
          <w:spacing w:val="-3"/>
        </w:rPr>
        <w:t>1: 一个管理体系可针对单个或多个领域。</w:t>
      </w:r>
    </w:p>
    <w:p>
      <w:pPr>
        <w:ind w:left="358"/>
        <w:spacing w:before="136" w:line="218" w:lineRule="auto"/>
        <w:rPr>
          <w:rFonts w:ascii="SimSun" w:hAnsi="SimSun" w:eastAsia="SimSun" w:cs="SimSun"/>
          <w:sz w:val="18"/>
          <w:szCs w:val="18"/>
        </w:rPr>
      </w:pPr>
      <w:r>
        <w:rPr>
          <w:rFonts w:ascii="SimSun" w:hAnsi="SimSun" w:eastAsia="SimSun" w:cs="SimSun"/>
          <w:sz w:val="18"/>
          <w:szCs w:val="18"/>
          <w:spacing w:val="-1"/>
        </w:rPr>
        <w:t>注</w:t>
      </w:r>
      <w:r>
        <w:rPr>
          <w:rFonts w:ascii="SimSun" w:hAnsi="SimSun" w:eastAsia="SimSun" w:cs="SimSun"/>
          <w:sz w:val="18"/>
          <w:szCs w:val="18"/>
          <w:spacing w:val="-35"/>
        </w:rPr>
        <w:t xml:space="preserve"> </w:t>
      </w:r>
      <w:r>
        <w:rPr>
          <w:rFonts w:ascii="SimSun" w:hAnsi="SimSun" w:eastAsia="SimSun" w:cs="SimSun"/>
          <w:sz w:val="18"/>
          <w:szCs w:val="18"/>
          <w:spacing w:val="-1"/>
        </w:rPr>
        <w:t>2: 体系要素包括组织的结构、岗位和职责、策划、运行、</w:t>
      </w:r>
      <w:r>
        <w:rPr>
          <w:rFonts w:ascii="SimSun" w:hAnsi="SimSun" w:eastAsia="SimSun" w:cs="SimSun"/>
          <w:sz w:val="18"/>
          <w:szCs w:val="18"/>
          <w:spacing w:val="-2"/>
        </w:rPr>
        <w:t>绩效评价和改进。</w:t>
      </w:r>
    </w:p>
    <w:p>
      <w:pPr>
        <w:pStyle w:val="BodyText"/>
        <w:ind w:right="635" w:firstLine="358"/>
        <w:spacing w:before="139" w:line="360" w:lineRule="auto"/>
        <w:rPr>
          <w:sz w:val="21"/>
          <w:szCs w:val="21"/>
        </w:rPr>
      </w:pPr>
      <w:r>
        <w:rPr>
          <w:rFonts w:ascii="SimSun" w:hAnsi="SimSun" w:eastAsia="SimSun" w:cs="SimSun"/>
          <w:sz w:val="18"/>
          <w:szCs w:val="18"/>
          <w:spacing w:val="-1"/>
        </w:rPr>
        <w:t>注</w:t>
      </w:r>
      <w:r>
        <w:rPr>
          <w:rFonts w:ascii="SimSun" w:hAnsi="SimSun" w:eastAsia="SimSun" w:cs="SimSun"/>
          <w:sz w:val="18"/>
          <w:szCs w:val="18"/>
          <w:spacing w:val="-30"/>
        </w:rPr>
        <w:t xml:space="preserve"> </w:t>
      </w:r>
      <w:r>
        <w:rPr>
          <w:rFonts w:ascii="SimSun" w:hAnsi="SimSun" w:eastAsia="SimSun" w:cs="SimSun"/>
          <w:sz w:val="18"/>
          <w:szCs w:val="18"/>
          <w:spacing w:val="-1"/>
        </w:rPr>
        <w:t>3: 管理体系的范围可包括：整个组织，组织中具体且可识别的职能或部门，或者跨组织的一个或多个职能。</w:t>
      </w:r>
      <w:r>
        <w:rPr>
          <w:rFonts w:ascii="SimSun" w:hAnsi="SimSun" w:eastAsia="SimSun" w:cs="SimSun"/>
          <w:sz w:val="18"/>
          <w:szCs w:val="18"/>
        </w:rPr>
        <w:t xml:space="preserve"> </w:t>
      </w:r>
      <w:r>
        <w:rPr>
          <w:sz w:val="21"/>
          <w:szCs w:val="21"/>
          <w:spacing w:val="-2"/>
        </w:rPr>
        <w:t>3.5</w:t>
      </w:r>
    </w:p>
    <w:p>
      <w:pPr>
        <w:pStyle w:val="BodyText"/>
        <w:ind w:left="442"/>
        <w:spacing w:line="216" w:lineRule="auto"/>
        <w:rPr>
          <w:sz w:val="21"/>
          <w:szCs w:val="21"/>
        </w:rPr>
      </w:pPr>
      <w:r>
        <w:rPr>
          <w:sz w:val="21"/>
          <w:szCs w:val="21"/>
          <w:spacing w:val="-1"/>
        </w:rPr>
        <w:t>安全管理体系</w:t>
      </w:r>
      <w:r>
        <w:rPr>
          <w:sz w:val="21"/>
          <w:szCs w:val="21"/>
          <w:spacing w:val="-1"/>
        </w:rPr>
        <w:t xml:space="preserve"> </w:t>
      </w:r>
      <w:r>
        <w:rPr>
          <w:sz w:val="21"/>
          <w:szCs w:val="21"/>
          <w:spacing w:val="-1"/>
        </w:rPr>
        <w:t>safety</w:t>
      </w:r>
      <w:r>
        <w:rPr>
          <w:sz w:val="21"/>
          <w:szCs w:val="21"/>
          <w:spacing w:val="-1"/>
        </w:rPr>
        <w:t xml:space="preserve"> </w:t>
      </w:r>
      <w:r>
        <w:rPr>
          <w:sz w:val="21"/>
          <w:szCs w:val="21"/>
          <w:spacing w:val="-1"/>
        </w:rPr>
        <w:t>management</w:t>
      </w:r>
      <w:r>
        <w:rPr>
          <w:sz w:val="21"/>
          <w:szCs w:val="21"/>
          <w:spacing w:val="15"/>
        </w:rPr>
        <w:t xml:space="preserve"> </w:t>
      </w:r>
      <w:r>
        <w:rPr>
          <w:sz w:val="21"/>
          <w:szCs w:val="21"/>
          <w:spacing w:val="-1"/>
        </w:rPr>
        <w:t>system</w:t>
      </w:r>
    </w:p>
    <w:p>
      <w:pPr>
        <w:ind w:left="421"/>
        <w:spacing w:before="164" w:line="221" w:lineRule="auto"/>
        <w:rPr>
          <w:rFonts w:ascii="SimSun" w:hAnsi="SimSun" w:eastAsia="SimSun" w:cs="SimSun"/>
          <w:sz w:val="21"/>
          <w:szCs w:val="21"/>
        </w:rPr>
      </w:pPr>
      <w:r>
        <w:rPr>
          <w:rFonts w:ascii="SimSun" w:hAnsi="SimSun" w:eastAsia="SimSun" w:cs="SimSun"/>
          <w:sz w:val="21"/>
          <w:szCs w:val="21"/>
          <w:spacing w:val="-1"/>
        </w:rPr>
        <w:t>用于建立和实现安全方针和目标的管理体系或管理体系的一部分。</w:t>
      </w:r>
    </w:p>
    <w:p>
      <w:pPr>
        <w:pStyle w:val="BodyText"/>
        <w:spacing w:before="157" w:line="241" w:lineRule="auto"/>
        <w:rPr>
          <w:sz w:val="21"/>
          <w:szCs w:val="21"/>
        </w:rPr>
      </w:pPr>
      <w:r>
        <w:rPr>
          <w:sz w:val="21"/>
          <w:szCs w:val="21"/>
          <w:spacing w:val="-2"/>
        </w:rPr>
        <w:t>3.6</w:t>
      </w:r>
    </w:p>
    <w:p>
      <w:pPr>
        <w:pStyle w:val="BodyText"/>
        <w:ind w:left="438"/>
        <w:spacing w:before="134" w:line="216" w:lineRule="auto"/>
        <w:rPr>
          <w:sz w:val="21"/>
          <w:szCs w:val="21"/>
        </w:rPr>
      </w:pPr>
      <w:r>
        <w:rPr>
          <w:sz w:val="21"/>
          <w:szCs w:val="21"/>
          <w:spacing w:val="-3"/>
        </w:rPr>
        <w:t>方针</w:t>
      </w:r>
      <w:r>
        <w:rPr>
          <w:sz w:val="21"/>
          <w:szCs w:val="21"/>
          <w:spacing w:val="6"/>
        </w:rPr>
        <w:t xml:space="preserve">  </w:t>
      </w:r>
      <w:r>
        <w:rPr>
          <w:sz w:val="21"/>
          <w:szCs w:val="21"/>
          <w:spacing w:val="-3"/>
        </w:rPr>
        <w:t>policy</w:t>
      </w:r>
    </w:p>
    <w:p>
      <w:pPr>
        <w:ind w:left="445"/>
        <w:spacing w:before="162" w:line="221" w:lineRule="auto"/>
        <w:rPr>
          <w:rFonts w:ascii="SimSun" w:hAnsi="SimSun" w:eastAsia="SimSun" w:cs="SimSun"/>
          <w:sz w:val="21"/>
          <w:szCs w:val="21"/>
        </w:rPr>
      </w:pPr>
      <w:r>
        <w:rPr>
          <w:rFonts w:ascii="SimSun" w:hAnsi="SimSun" w:eastAsia="SimSun" w:cs="SimSun"/>
          <w:sz w:val="21"/>
          <w:szCs w:val="21"/>
          <w:spacing w:val="-2"/>
        </w:rPr>
        <w:t>由组织最高管理者正式表述的组织的意图和方向。</w:t>
      </w:r>
    </w:p>
    <w:p>
      <w:pPr>
        <w:pStyle w:val="BodyText"/>
        <w:spacing w:before="157" w:line="241" w:lineRule="auto"/>
        <w:rPr>
          <w:sz w:val="21"/>
          <w:szCs w:val="21"/>
        </w:rPr>
      </w:pPr>
      <w:r>
        <w:rPr>
          <w:sz w:val="21"/>
          <w:szCs w:val="21"/>
          <w:spacing w:val="-2"/>
        </w:rPr>
        <w:t>3.7</w:t>
      </w:r>
    </w:p>
    <w:p>
      <w:pPr>
        <w:pStyle w:val="BodyText"/>
        <w:ind w:left="460"/>
        <w:spacing w:before="137" w:line="216" w:lineRule="auto"/>
        <w:rPr>
          <w:sz w:val="21"/>
          <w:szCs w:val="21"/>
        </w:rPr>
      </w:pPr>
      <w:r>
        <w:rPr>
          <w:sz w:val="21"/>
          <w:szCs w:val="21"/>
          <w:spacing w:val="-3"/>
        </w:rPr>
        <w:t>目标</w:t>
      </w:r>
      <w:r>
        <w:rPr>
          <w:sz w:val="21"/>
          <w:szCs w:val="21"/>
          <w:spacing w:val="-3"/>
        </w:rPr>
        <w:t xml:space="preserve">  </w:t>
      </w:r>
      <w:r>
        <w:rPr>
          <w:sz w:val="21"/>
          <w:szCs w:val="21"/>
          <w:spacing w:val="-3"/>
        </w:rPr>
        <w:t>objective</w:t>
      </w:r>
    </w:p>
    <w:p>
      <w:pPr>
        <w:ind w:left="420"/>
        <w:spacing w:before="162" w:line="221" w:lineRule="auto"/>
        <w:rPr>
          <w:rFonts w:ascii="SimSun" w:hAnsi="SimSun" w:eastAsia="SimSun" w:cs="SimSun"/>
          <w:sz w:val="21"/>
          <w:szCs w:val="21"/>
        </w:rPr>
      </w:pPr>
      <w:r>
        <w:rPr>
          <w:rFonts w:ascii="SimSun" w:hAnsi="SimSun" w:eastAsia="SimSun" w:cs="SimSun"/>
          <w:sz w:val="21"/>
          <w:szCs w:val="21"/>
          <w:spacing w:val="-3"/>
        </w:rPr>
        <w:t>要实现的结果。</w:t>
      </w:r>
    </w:p>
    <w:p>
      <w:pPr>
        <w:ind w:left="358"/>
        <w:spacing w:before="154" w:line="220" w:lineRule="auto"/>
        <w:rPr>
          <w:rFonts w:ascii="SimSun" w:hAnsi="SimSun" w:eastAsia="SimSun" w:cs="SimSun"/>
          <w:sz w:val="18"/>
          <w:szCs w:val="18"/>
        </w:rPr>
      </w:pPr>
      <w:r>
        <w:rPr>
          <w:rFonts w:ascii="SimSun" w:hAnsi="SimSun" w:eastAsia="SimSun" w:cs="SimSun"/>
          <w:sz w:val="18"/>
          <w:szCs w:val="18"/>
          <w:spacing w:val="-4"/>
        </w:rPr>
        <w:t>注</w:t>
      </w:r>
      <w:r>
        <w:rPr>
          <w:rFonts w:ascii="SimSun" w:hAnsi="SimSun" w:eastAsia="SimSun" w:cs="SimSun"/>
          <w:sz w:val="18"/>
          <w:szCs w:val="18"/>
          <w:spacing w:val="-23"/>
        </w:rPr>
        <w:t xml:space="preserve"> </w:t>
      </w:r>
      <w:r>
        <w:rPr>
          <w:rFonts w:ascii="SimSun" w:hAnsi="SimSun" w:eastAsia="SimSun" w:cs="SimSun"/>
          <w:sz w:val="18"/>
          <w:szCs w:val="18"/>
          <w:spacing w:val="-4"/>
        </w:rPr>
        <w:t>1:</w:t>
      </w:r>
      <w:r>
        <w:rPr>
          <w:rFonts w:ascii="SimSun" w:hAnsi="SimSun" w:eastAsia="SimSun" w:cs="SimSun"/>
          <w:sz w:val="18"/>
          <w:szCs w:val="18"/>
          <w:spacing w:val="-47"/>
        </w:rPr>
        <w:t xml:space="preserve"> </w:t>
      </w:r>
      <w:r>
        <w:rPr>
          <w:rFonts w:ascii="SimSun" w:hAnsi="SimSun" w:eastAsia="SimSun" w:cs="SimSun"/>
          <w:sz w:val="18"/>
          <w:szCs w:val="18"/>
          <w:spacing w:val="-4"/>
        </w:rPr>
        <w:t>目标可以是战略性的、战术性的或运行层面的。</w:t>
      </w:r>
    </w:p>
    <w:p>
      <w:pPr>
        <w:ind w:left="1" w:firstLine="357"/>
        <w:spacing w:before="137" w:line="359" w:lineRule="auto"/>
        <w:rPr>
          <w:rFonts w:ascii="SimSun" w:hAnsi="SimSun" w:eastAsia="SimSun" w:cs="SimSun"/>
          <w:sz w:val="18"/>
          <w:szCs w:val="18"/>
        </w:rPr>
      </w:pPr>
      <w:r>
        <w:rPr>
          <w:rFonts w:ascii="SimSun" w:hAnsi="SimSun" w:eastAsia="SimSun" w:cs="SimSun"/>
          <w:sz w:val="18"/>
          <w:szCs w:val="18"/>
          <w:spacing w:val="-1"/>
        </w:rPr>
        <w:t>注</w:t>
      </w:r>
      <w:r>
        <w:rPr>
          <w:rFonts w:ascii="SimSun" w:hAnsi="SimSun" w:eastAsia="SimSun" w:cs="SimSun"/>
          <w:sz w:val="18"/>
          <w:szCs w:val="18"/>
          <w:spacing w:val="-35"/>
        </w:rPr>
        <w:t xml:space="preserve"> </w:t>
      </w:r>
      <w:r>
        <w:rPr>
          <w:rFonts w:ascii="SimSun" w:hAnsi="SimSun" w:eastAsia="SimSun" w:cs="SimSun"/>
          <w:sz w:val="18"/>
          <w:szCs w:val="18"/>
          <w:spacing w:val="-1"/>
        </w:rPr>
        <w:t>2:</w:t>
      </w:r>
      <w:r>
        <w:rPr>
          <w:rFonts w:ascii="SimSun" w:hAnsi="SimSun" w:eastAsia="SimSun" w:cs="SimSun"/>
          <w:sz w:val="18"/>
          <w:szCs w:val="18"/>
          <w:spacing w:val="41"/>
        </w:rPr>
        <w:t xml:space="preserve"> </w:t>
      </w:r>
      <w:r>
        <w:rPr>
          <w:rFonts w:ascii="SimSun" w:hAnsi="SimSun" w:eastAsia="SimSun" w:cs="SimSun"/>
          <w:sz w:val="18"/>
          <w:szCs w:val="18"/>
          <w:spacing w:val="-1"/>
        </w:rPr>
        <w:t>目标可涉及不同领域(如财务的、健康安全的和环境的目标</w:t>
      </w:r>
      <w:r>
        <w:rPr>
          <w:rFonts w:ascii="SimSun" w:hAnsi="SimSun" w:eastAsia="SimSun" w:cs="SimSun"/>
          <w:sz w:val="18"/>
          <w:szCs w:val="18"/>
          <w:spacing w:val="-2"/>
        </w:rPr>
        <w:t>),并可应用于不同层面(如战略层面、组织整 体层面、</w:t>
      </w:r>
      <w:r>
        <w:rPr>
          <w:rFonts w:ascii="SimSun" w:hAnsi="SimSun" w:eastAsia="SimSun" w:cs="SimSun"/>
          <w:sz w:val="18"/>
          <w:szCs w:val="18"/>
        </w:rPr>
        <w:t xml:space="preserve"> </w:t>
      </w:r>
      <w:r>
        <w:rPr>
          <w:rFonts w:ascii="SimSun" w:hAnsi="SimSun" w:eastAsia="SimSun" w:cs="SimSun"/>
          <w:sz w:val="18"/>
          <w:szCs w:val="18"/>
          <w:spacing w:val="-1"/>
        </w:rPr>
        <w:t>项目层面、产品和过程层面)。</w:t>
      </w:r>
    </w:p>
    <w:p>
      <w:pPr>
        <w:ind w:left="358"/>
        <w:spacing w:line="219" w:lineRule="auto"/>
        <w:rPr>
          <w:rFonts w:ascii="SimSun" w:hAnsi="SimSun" w:eastAsia="SimSun" w:cs="SimSun"/>
          <w:sz w:val="18"/>
          <w:szCs w:val="18"/>
        </w:rPr>
      </w:pPr>
      <w:r>
        <w:rPr>
          <w:rFonts w:ascii="SimSun" w:hAnsi="SimSun" w:eastAsia="SimSun" w:cs="SimSun"/>
          <w:sz w:val="18"/>
          <w:szCs w:val="18"/>
          <w:spacing w:val="-2"/>
        </w:rPr>
        <w:t>注</w:t>
      </w:r>
      <w:r>
        <w:rPr>
          <w:rFonts w:ascii="SimSun" w:hAnsi="SimSun" w:eastAsia="SimSun" w:cs="SimSun"/>
          <w:sz w:val="18"/>
          <w:szCs w:val="18"/>
          <w:spacing w:val="-34"/>
        </w:rPr>
        <w:t xml:space="preserve"> </w:t>
      </w:r>
      <w:r>
        <w:rPr>
          <w:rFonts w:ascii="SimSun" w:hAnsi="SimSun" w:eastAsia="SimSun" w:cs="SimSun"/>
          <w:sz w:val="18"/>
          <w:szCs w:val="18"/>
          <w:spacing w:val="-2"/>
        </w:rPr>
        <w:t>3:</w:t>
      </w:r>
      <w:r>
        <w:rPr>
          <w:rFonts w:ascii="SimSun" w:hAnsi="SimSun" w:eastAsia="SimSun" w:cs="SimSun"/>
          <w:sz w:val="18"/>
          <w:szCs w:val="18"/>
          <w:spacing w:val="-48"/>
        </w:rPr>
        <w:t xml:space="preserve"> </w:t>
      </w:r>
      <w:r>
        <w:rPr>
          <w:rFonts w:ascii="SimSun" w:hAnsi="SimSun" w:eastAsia="SimSun" w:cs="SimSun"/>
          <w:sz w:val="18"/>
          <w:szCs w:val="18"/>
          <w:spacing w:val="-2"/>
        </w:rPr>
        <w:t>目标可按其他方式来表述，例如：按预期结果、意图、追求、目的、运行准则来表述目标。</w:t>
      </w:r>
    </w:p>
    <w:p>
      <w:pPr>
        <w:ind w:left="358"/>
        <w:spacing w:before="137" w:line="220" w:lineRule="auto"/>
        <w:rPr>
          <w:rFonts w:ascii="SimSun" w:hAnsi="SimSun" w:eastAsia="SimSun" w:cs="SimSun"/>
          <w:sz w:val="18"/>
          <w:szCs w:val="18"/>
        </w:rPr>
      </w:pPr>
      <w:r>
        <w:rPr>
          <w:rFonts w:ascii="SimSun" w:hAnsi="SimSun" w:eastAsia="SimSun" w:cs="SimSun"/>
          <w:sz w:val="18"/>
          <w:szCs w:val="18"/>
          <w:spacing w:val="-1"/>
        </w:rPr>
        <w:t>注</w:t>
      </w:r>
      <w:r>
        <w:rPr>
          <w:rFonts w:ascii="SimSun" w:hAnsi="SimSun" w:eastAsia="SimSun" w:cs="SimSun"/>
          <w:sz w:val="18"/>
          <w:szCs w:val="18"/>
          <w:spacing w:val="-38"/>
        </w:rPr>
        <w:t xml:space="preserve"> </w:t>
      </w:r>
      <w:r>
        <w:rPr>
          <w:rFonts w:ascii="SimSun" w:hAnsi="SimSun" w:eastAsia="SimSun" w:cs="SimSun"/>
          <w:sz w:val="18"/>
          <w:szCs w:val="18"/>
          <w:spacing w:val="-1"/>
        </w:rPr>
        <w:t>4: 安全目标，是由组织设定的，与安全方针一致的，与安全相</w:t>
      </w:r>
      <w:r>
        <w:rPr>
          <w:rFonts w:ascii="SimSun" w:hAnsi="SimSun" w:eastAsia="SimSun" w:cs="SimSun"/>
          <w:sz w:val="18"/>
          <w:szCs w:val="18"/>
          <w:spacing w:val="-2"/>
        </w:rPr>
        <w:t>关的目标。</w:t>
      </w:r>
    </w:p>
    <w:p>
      <w:pPr>
        <w:pStyle w:val="BodyText"/>
        <w:spacing w:before="138" w:line="241" w:lineRule="auto"/>
        <w:rPr>
          <w:sz w:val="21"/>
          <w:szCs w:val="21"/>
        </w:rPr>
      </w:pPr>
      <w:r>
        <w:rPr>
          <w:sz w:val="21"/>
          <w:szCs w:val="21"/>
          <w:spacing w:val="-2"/>
        </w:rPr>
        <w:t>3.8</w:t>
      </w:r>
    </w:p>
    <w:p>
      <w:pPr>
        <w:pStyle w:val="BodyText"/>
        <w:ind w:left="435"/>
        <w:spacing w:before="119" w:line="220" w:lineRule="auto"/>
        <w:rPr>
          <w:sz w:val="21"/>
          <w:szCs w:val="21"/>
        </w:rPr>
      </w:pPr>
      <w:r>
        <w:rPr>
          <w:sz w:val="21"/>
          <w:szCs w:val="21"/>
          <w:spacing w:val="-5"/>
        </w:rPr>
        <w:t>风险</w:t>
      </w:r>
      <w:r>
        <w:rPr>
          <w:sz w:val="21"/>
          <w:szCs w:val="21"/>
          <w:spacing w:val="23"/>
        </w:rPr>
        <w:t xml:space="preserve"> </w:t>
      </w:r>
      <w:r>
        <w:rPr>
          <w:sz w:val="21"/>
          <w:szCs w:val="21"/>
          <w:spacing w:val="-5"/>
        </w:rPr>
        <w:t>risk</w:t>
      </w:r>
    </w:p>
    <w:p>
      <w:pPr>
        <w:ind w:left="423"/>
        <w:spacing w:before="160" w:line="221" w:lineRule="auto"/>
        <w:rPr>
          <w:rFonts w:ascii="SimSun" w:hAnsi="SimSun" w:eastAsia="SimSun" w:cs="SimSun"/>
          <w:sz w:val="21"/>
          <w:szCs w:val="21"/>
        </w:rPr>
      </w:pPr>
      <w:r>
        <w:rPr>
          <w:rFonts w:ascii="SimSun" w:hAnsi="SimSun" w:eastAsia="SimSun" w:cs="SimSun"/>
          <w:sz w:val="21"/>
          <w:szCs w:val="21"/>
          <w:spacing w:val="-1"/>
        </w:rPr>
        <w:t>不确定因素对目标的影响。</w:t>
      </w:r>
    </w:p>
    <w:p>
      <w:pPr>
        <w:ind w:left="358"/>
        <w:spacing w:before="155" w:line="220" w:lineRule="auto"/>
        <w:rPr>
          <w:rFonts w:ascii="SimSun" w:hAnsi="SimSun" w:eastAsia="SimSun" w:cs="SimSun"/>
          <w:sz w:val="18"/>
          <w:szCs w:val="18"/>
        </w:rPr>
      </w:pPr>
      <w:r>
        <w:rPr>
          <w:rFonts w:ascii="SimSun" w:hAnsi="SimSun" w:eastAsia="SimSun" w:cs="SimSun"/>
          <w:sz w:val="18"/>
          <w:szCs w:val="18"/>
          <w:spacing w:val="-2"/>
        </w:rPr>
        <w:t>注</w:t>
      </w:r>
      <w:r>
        <w:rPr>
          <w:rFonts w:ascii="SimSun" w:hAnsi="SimSun" w:eastAsia="SimSun" w:cs="SimSun"/>
          <w:sz w:val="18"/>
          <w:szCs w:val="18"/>
          <w:spacing w:val="-24"/>
        </w:rPr>
        <w:t xml:space="preserve"> </w:t>
      </w:r>
      <w:r>
        <w:rPr>
          <w:rFonts w:ascii="SimSun" w:hAnsi="SimSun" w:eastAsia="SimSun" w:cs="SimSun"/>
          <w:sz w:val="18"/>
          <w:szCs w:val="18"/>
          <w:spacing w:val="-2"/>
        </w:rPr>
        <w:t>1: 影响是指对预期的偏离——正面的或</w:t>
      </w:r>
      <w:r>
        <w:rPr>
          <w:rFonts w:ascii="SimSun" w:hAnsi="SimSun" w:eastAsia="SimSun" w:cs="SimSun"/>
          <w:sz w:val="18"/>
          <w:szCs w:val="18"/>
          <w:spacing w:val="-3"/>
        </w:rPr>
        <w:t>负面的。</w:t>
      </w:r>
    </w:p>
    <w:p>
      <w:pPr>
        <w:ind w:left="358"/>
        <w:spacing w:before="136" w:line="220" w:lineRule="auto"/>
        <w:rPr>
          <w:rFonts w:ascii="SimSun" w:hAnsi="SimSun" w:eastAsia="SimSun" w:cs="SimSun"/>
          <w:sz w:val="18"/>
          <w:szCs w:val="18"/>
        </w:rPr>
      </w:pPr>
      <w:r>
        <w:rPr>
          <w:rFonts w:ascii="SimSun" w:hAnsi="SimSun" w:eastAsia="SimSun" w:cs="SimSun"/>
          <w:sz w:val="18"/>
          <w:szCs w:val="18"/>
          <w:spacing w:val="-1"/>
        </w:rPr>
        <w:t>注</w:t>
      </w:r>
      <w:r>
        <w:rPr>
          <w:rFonts w:ascii="SimSun" w:hAnsi="SimSun" w:eastAsia="SimSun" w:cs="SimSun"/>
          <w:sz w:val="18"/>
          <w:szCs w:val="18"/>
          <w:spacing w:val="-36"/>
        </w:rPr>
        <w:t xml:space="preserve"> </w:t>
      </w:r>
      <w:r>
        <w:rPr>
          <w:rFonts w:ascii="SimSun" w:hAnsi="SimSun" w:eastAsia="SimSun" w:cs="SimSun"/>
          <w:sz w:val="18"/>
          <w:szCs w:val="18"/>
          <w:spacing w:val="-1"/>
        </w:rPr>
        <w:t>2: 不确定性是指对事件及其后果或可能性缺乏甚至部分缺乏相关信息、理解或知识的状态。</w:t>
      </w:r>
    </w:p>
    <w:p>
      <w:pPr>
        <w:ind w:left="358"/>
        <w:spacing w:before="136" w:line="220" w:lineRule="auto"/>
        <w:rPr>
          <w:rFonts w:ascii="SimSun" w:hAnsi="SimSun" w:eastAsia="SimSun" w:cs="SimSun"/>
          <w:sz w:val="18"/>
          <w:szCs w:val="18"/>
        </w:rPr>
      </w:pPr>
      <w:r>
        <w:rPr>
          <w:rFonts w:ascii="SimSun" w:hAnsi="SimSun" w:eastAsia="SimSun" w:cs="SimSun"/>
          <w:sz w:val="18"/>
          <w:szCs w:val="18"/>
          <w:spacing w:val="-2"/>
        </w:rPr>
        <w:t>注</w:t>
      </w:r>
      <w:r>
        <w:rPr>
          <w:rFonts w:ascii="SimSun" w:hAnsi="SimSun" w:eastAsia="SimSun" w:cs="SimSun"/>
          <w:sz w:val="18"/>
          <w:szCs w:val="18"/>
          <w:spacing w:val="-16"/>
        </w:rPr>
        <w:t xml:space="preserve"> </w:t>
      </w:r>
      <w:r>
        <w:rPr>
          <w:rFonts w:ascii="SimSun" w:hAnsi="SimSun" w:eastAsia="SimSun" w:cs="SimSun"/>
          <w:sz w:val="18"/>
          <w:szCs w:val="18"/>
          <w:spacing w:val="-2"/>
        </w:rPr>
        <w:t>3: 通常，风险以潜在事件和后果，或两者的组合来描述其特性。</w:t>
      </w:r>
    </w:p>
    <w:p>
      <w:pPr>
        <w:ind w:left="358"/>
        <w:spacing w:before="133" w:line="220" w:lineRule="auto"/>
        <w:rPr>
          <w:rFonts w:ascii="SimSun" w:hAnsi="SimSun" w:eastAsia="SimSun" w:cs="SimSun"/>
          <w:sz w:val="18"/>
          <w:szCs w:val="18"/>
        </w:rPr>
      </w:pPr>
      <w:r>
        <w:rPr>
          <w:rFonts w:ascii="SimSun" w:hAnsi="SimSun" w:eastAsia="SimSun" w:cs="SimSun"/>
          <w:sz w:val="18"/>
          <w:szCs w:val="18"/>
          <w:spacing w:val="-2"/>
        </w:rPr>
        <w:t>注</w:t>
      </w:r>
      <w:r>
        <w:rPr>
          <w:rFonts w:ascii="SimSun" w:hAnsi="SimSun" w:eastAsia="SimSun" w:cs="SimSun"/>
          <w:sz w:val="18"/>
          <w:szCs w:val="18"/>
          <w:spacing w:val="-35"/>
        </w:rPr>
        <w:t xml:space="preserve"> </w:t>
      </w:r>
      <w:r>
        <w:rPr>
          <w:rFonts w:ascii="SimSun" w:hAnsi="SimSun" w:eastAsia="SimSun" w:cs="SimSun"/>
          <w:sz w:val="18"/>
          <w:szCs w:val="18"/>
          <w:spacing w:val="-2"/>
        </w:rPr>
        <w:t>4: 通常，风险以某事件</w:t>
      </w:r>
      <w:r>
        <w:rPr>
          <w:rFonts w:ascii="SimSun" w:hAnsi="SimSun" w:eastAsia="SimSun" w:cs="SimSun"/>
          <w:sz w:val="18"/>
          <w:szCs w:val="18"/>
          <w:spacing w:val="38"/>
        </w:rPr>
        <w:t xml:space="preserve"> </w:t>
      </w:r>
      <w:r>
        <w:rPr>
          <w:rFonts w:ascii="SimSun" w:hAnsi="SimSun" w:eastAsia="SimSun" w:cs="SimSun"/>
          <w:sz w:val="18"/>
          <w:szCs w:val="18"/>
          <w:spacing w:val="-2"/>
        </w:rPr>
        <w:t>(包括情况的变化)的后果及其发生的可能性的组合来表述。</w:t>
      </w:r>
    </w:p>
    <w:p>
      <w:pPr>
        <w:ind w:left="358"/>
        <w:spacing w:before="137" w:line="219" w:lineRule="auto"/>
        <w:rPr>
          <w:rFonts w:ascii="SimSun" w:hAnsi="SimSun" w:eastAsia="SimSun" w:cs="SimSun"/>
          <w:sz w:val="18"/>
          <w:szCs w:val="18"/>
        </w:rPr>
      </w:pPr>
      <w:r>
        <w:rPr>
          <w:rFonts w:ascii="SimSun" w:hAnsi="SimSun" w:eastAsia="SimSun" w:cs="SimSun"/>
          <w:sz w:val="18"/>
          <w:szCs w:val="18"/>
          <w:spacing w:val="-2"/>
        </w:rPr>
        <w:t>注</w:t>
      </w:r>
      <w:r>
        <w:rPr>
          <w:rFonts w:ascii="SimSun" w:hAnsi="SimSun" w:eastAsia="SimSun" w:cs="SimSun"/>
          <w:sz w:val="18"/>
          <w:szCs w:val="18"/>
          <w:spacing w:val="-21"/>
        </w:rPr>
        <w:t xml:space="preserve"> </w:t>
      </w:r>
      <w:r>
        <w:rPr>
          <w:rFonts w:ascii="SimSun" w:hAnsi="SimSun" w:eastAsia="SimSun" w:cs="SimSun"/>
          <w:sz w:val="18"/>
          <w:szCs w:val="18"/>
          <w:spacing w:val="-2"/>
        </w:rPr>
        <w:t>5:本标准中风险指安全风险。</w:t>
      </w:r>
    </w:p>
    <w:p>
      <w:pPr>
        <w:pStyle w:val="BodyText"/>
        <w:spacing w:before="139" w:line="241" w:lineRule="auto"/>
        <w:rPr>
          <w:sz w:val="21"/>
          <w:szCs w:val="21"/>
        </w:rPr>
      </w:pPr>
      <w:r>
        <w:rPr>
          <w:sz w:val="21"/>
          <w:szCs w:val="21"/>
          <w:spacing w:val="-2"/>
        </w:rPr>
        <w:t>3.9</w:t>
      </w:r>
    </w:p>
    <w:p>
      <w:pPr>
        <w:pStyle w:val="BodyText"/>
        <w:ind w:left="434"/>
        <w:spacing w:before="122" w:line="216" w:lineRule="auto"/>
        <w:rPr>
          <w:sz w:val="21"/>
          <w:szCs w:val="21"/>
        </w:rPr>
      </w:pPr>
      <w:r>
        <w:rPr>
          <w:sz w:val="21"/>
          <w:szCs w:val="21"/>
          <w:spacing w:val="-1"/>
        </w:rPr>
        <w:t>过程</w:t>
      </w:r>
      <w:r>
        <w:rPr>
          <w:sz w:val="21"/>
          <w:szCs w:val="21"/>
          <w:spacing w:val="-1"/>
        </w:rPr>
        <w:t xml:space="preserve">  </w:t>
      </w:r>
      <w:r>
        <w:rPr>
          <w:sz w:val="21"/>
          <w:szCs w:val="21"/>
          <w:spacing w:val="-1"/>
        </w:rPr>
        <w:t>process</w:t>
      </w:r>
    </w:p>
    <w:p>
      <w:pPr>
        <w:ind w:left="420"/>
        <w:spacing w:before="162" w:line="221" w:lineRule="auto"/>
        <w:rPr>
          <w:rFonts w:ascii="SimSun" w:hAnsi="SimSun" w:eastAsia="SimSun" w:cs="SimSun"/>
          <w:sz w:val="21"/>
          <w:szCs w:val="21"/>
        </w:rPr>
      </w:pPr>
      <w:r>
        <w:rPr>
          <w:rFonts w:ascii="SimSun" w:hAnsi="SimSun" w:eastAsia="SimSun" w:cs="SimSun"/>
          <w:sz w:val="21"/>
          <w:szCs w:val="21"/>
        </w:rPr>
        <w:t>利用输入实现预期结果的相互关联或相互作用的一</w:t>
      </w:r>
      <w:r>
        <w:rPr>
          <w:rFonts w:ascii="SimSun" w:hAnsi="SimSun" w:eastAsia="SimSun" w:cs="SimSun"/>
          <w:sz w:val="21"/>
          <w:szCs w:val="21"/>
          <w:spacing w:val="-1"/>
        </w:rPr>
        <w:t>组活动。</w:t>
      </w:r>
    </w:p>
    <w:p>
      <w:pPr>
        <w:ind w:left="358"/>
        <w:spacing w:before="157" w:line="220" w:lineRule="auto"/>
        <w:rPr>
          <w:rFonts w:ascii="SimSun" w:hAnsi="SimSun" w:eastAsia="SimSun" w:cs="SimSun"/>
          <w:sz w:val="18"/>
          <w:szCs w:val="18"/>
        </w:rPr>
      </w:pPr>
      <w:r>
        <w:rPr>
          <w:rFonts w:ascii="SimSun" w:hAnsi="SimSun" w:eastAsia="SimSun" w:cs="SimSun"/>
          <w:sz w:val="18"/>
          <w:szCs w:val="18"/>
          <w:spacing w:val="-1"/>
        </w:rPr>
        <w:t>注：过程的“预期结果”称为输出，还是称为产品)或服务，随相关语境而定。</w:t>
      </w:r>
    </w:p>
    <w:p>
      <w:pPr>
        <w:pStyle w:val="BodyText"/>
        <w:spacing w:before="135" w:line="239" w:lineRule="auto"/>
        <w:rPr>
          <w:sz w:val="21"/>
          <w:szCs w:val="21"/>
        </w:rPr>
      </w:pPr>
      <w:r>
        <w:rPr>
          <w:sz w:val="21"/>
          <w:szCs w:val="21"/>
          <w:spacing w:val="-2"/>
        </w:rPr>
        <w:t>3.10</w:t>
      </w:r>
    </w:p>
    <w:p>
      <w:pPr>
        <w:pStyle w:val="BodyText"/>
        <w:ind w:left="440"/>
        <w:spacing w:before="140" w:line="216" w:lineRule="auto"/>
        <w:rPr>
          <w:sz w:val="21"/>
          <w:szCs w:val="21"/>
        </w:rPr>
      </w:pPr>
      <w:r>
        <w:rPr>
          <w:sz w:val="21"/>
          <w:szCs w:val="21"/>
          <w:spacing w:val="-1"/>
        </w:rPr>
        <w:t>能力</w:t>
      </w:r>
      <w:r>
        <w:rPr>
          <w:sz w:val="21"/>
          <w:szCs w:val="21"/>
          <w:spacing w:val="-1"/>
        </w:rPr>
        <w:t xml:space="preserve">  </w:t>
      </w:r>
      <w:r>
        <w:rPr>
          <w:sz w:val="21"/>
          <w:szCs w:val="21"/>
          <w:spacing w:val="-1"/>
        </w:rPr>
        <w:t>competence</w:t>
      </w:r>
    </w:p>
    <w:p>
      <w:pPr>
        <w:spacing w:line="216" w:lineRule="auto"/>
        <w:sectPr>
          <w:headerReference w:type="default" r:id="rId25"/>
          <w:footerReference w:type="default" r:id="rId26"/>
          <w:pgSz w:w="11912" w:h="16841"/>
          <w:pgMar w:top="1189" w:right="1086" w:bottom="155" w:left="1088" w:header="912" w:footer="0" w:gutter="0"/>
        </w:sectPr>
        <w:rPr>
          <w:sz w:val="21"/>
          <w:szCs w:val="21"/>
        </w:rPr>
      </w:pPr>
    </w:p>
    <w:p>
      <w:pPr>
        <w:ind w:left="434"/>
        <w:spacing w:before="82" w:line="220" w:lineRule="auto"/>
        <w:rPr>
          <w:rFonts w:ascii="SimSun" w:hAnsi="SimSun" w:eastAsia="SimSun" w:cs="SimSun"/>
          <w:sz w:val="21"/>
          <w:szCs w:val="21"/>
        </w:rPr>
      </w:pPr>
      <w:r>
        <w:rPr>
          <w:rFonts w:ascii="SimSun" w:hAnsi="SimSun" w:eastAsia="SimSun" w:cs="SimSun"/>
          <w:sz w:val="21"/>
          <w:szCs w:val="21"/>
          <w:spacing w:val="-1"/>
        </w:rPr>
        <w:t>应用知识和技能实现预期结果的本领。</w:t>
      </w:r>
    </w:p>
    <w:p>
      <w:pPr>
        <w:pStyle w:val="BodyText"/>
        <w:spacing w:before="158" w:line="241" w:lineRule="auto"/>
        <w:rPr>
          <w:sz w:val="21"/>
          <w:szCs w:val="21"/>
        </w:rPr>
      </w:pPr>
      <w:r>
        <w:rPr>
          <w:sz w:val="21"/>
          <w:szCs w:val="21"/>
          <w:spacing w:val="-2"/>
        </w:rPr>
        <w:t>3.11</w:t>
      </w:r>
    </w:p>
    <w:p>
      <w:pPr>
        <w:pStyle w:val="BodyText"/>
        <w:ind w:left="432"/>
        <w:spacing w:before="133" w:line="220" w:lineRule="auto"/>
        <w:rPr>
          <w:sz w:val="21"/>
          <w:szCs w:val="21"/>
        </w:rPr>
      </w:pPr>
      <w:r>
        <w:rPr>
          <w:sz w:val="21"/>
          <w:szCs w:val="21"/>
          <w:spacing w:val="-2"/>
        </w:rPr>
        <w:t>成文信息</w:t>
      </w:r>
      <w:r>
        <w:rPr>
          <w:sz w:val="21"/>
          <w:szCs w:val="21"/>
          <w:spacing w:val="-2"/>
        </w:rPr>
        <w:t xml:space="preserve">  </w:t>
      </w:r>
      <w:r>
        <w:rPr>
          <w:sz w:val="21"/>
          <w:szCs w:val="21"/>
          <w:spacing w:val="-2"/>
        </w:rPr>
        <w:t>documented</w:t>
      </w:r>
      <w:r>
        <w:rPr>
          <w:sz w:val="21"/>
          <w:szCs w:val="21"/>
          <w:spacing w:val="49"/>
        </w:rPr>
        <w:t xml:space="preserve"> </w:t>
      </w:r>
      <w:r>
        <w:rPr>
          <w:sz w:val="21"/>
          <w:szCs w:val="21"/>
          <w:spacing w:val="-2"/>
        </w:rPr>
        <w:t>information</w:t>
      </w:r>
    </w:p>
    <w:p>
      <w:pPr>
        <w:ind w:left="422"/>
        <w:spacing w:before="159" w:line="221" w:lineRule="auto"/>
        <w:rPr>
          <w:rFonts w:ascii="SimSun" w:hAnsi="SimSun" w:eastAsia="SimSun" w:cs="SimSun"/>
          <w:sz w:val="18"/>
          <w:szCs w:val="18"/>
        </w:rPr>
      </w:pPr>
      <w:r>
        <w:rPr>
          <w:rFonts w:ascii="SimSun" w:hAnsi="SimSun" w:eastAsia="SimSun" w:cs="SimSun"/>
          <w:sz w:val="21"/>
          <w:szCs w:val="21"/>
          <w:spacing w:val="-1"/>
        </w:rPr>
        <w:t>组织需要控制并保持的信息及其载体</w:t>
      </w:r>
      <w:r>
        <w:rPr>
          <w:rFonts w:ascii="SimSun" w:hAnsi="SimSun" w:eastAsia="SimSun" w:cs="SimSun"/>
          <w:sz w:val="18"/>
          <w:szCs w:val="18"/>
          <w:spacing w:val="-1"/>
        </w:rPr>
        <w:t>。</w:t>
      </w:r>
    </w:p>
    <w:p>
      <w:pPr>
        <w:pStyle w:val="BodyText"/>
        <w:ind w:left="420"/>
        <w:spacing w:before="154" w:line="219" w:lineRule="auto"/>
        <w:rPr>
          <w:rFonts w:ascii="SimSun" w:hAnsi="SimSun" w:eastAsia="SimSun" w:cs="SimSun"/>
          <w:sz w:val="18"/>
          <w:szCs w:val="18"/>
        </w:rPr>
      </w:pPr>
      <w:r>
        <w:rPr>
          <w:sz w:val="18"/>
          <w:szCs w:val="18"/>
          <w:spacing w:val="-2"/>
        </w:rPr>
        <w:t>注</w:t>
      </w:r>
      <w:r>
        <w:rPr>
          <w:sz w:val="18"/>
          <w:szCs w:val="18"/>
          <w:spacing w:val="-25"/>
        </w:rPr>
        <w:t xml:space="preserve"> </w:t>
      </w:r>
      <w:r>
        <w:rPr>
          <w:sz w:val="18"/>
          <w:szCs w:val="18"/>
          <w:spacing w:val="-2"/>
        </w:rPr>
        <w:t>1：</w:t>
      </w:r>
      <w:r>
        <w:rPr>
          <w:rFonts w:ascii="SimSun" w:hAnsi="SimSun" w:eastAsia="SimSun" w:cs="SimSun"/>
          <w:sz w:val="18"/>
          <w:szCs w:val="18"/>
          <w:spacing w:val="-2"/>
        </w:rPr>
        <w:t>成文信息可以任何格式和载体存在，并可来自任何来源。</w:t>
      </w:r>
    </w:p>
    <w:p>
      <w:pPr>
        <w:pStyle w:val="BodyText"/>
        <w:ind w:left="420"/>
        <w:spacing w:before="137" w:line="219" w:lineRule="auto"/>
        <w:rPr>
          <w:rFonts w:ascii="SimSun" w:hAnsi="SimSun" w:eastAsia="SimSun" w:cs="SimSun"/>
          <w:sz w:val="18"/>
          <w:szCs w:val="18"/>
        </w:rPr>
      </w:pPr>
      <w:r>
        <w:rPr>
          <w:sz w:val="18"/>
          <w:szCs w:val="18"/>
          <w:spacing w:val="-2"/>
        </w:rPr>
        <w:t>注</w:t>
      </w:r>
      <w:r>
        <w:rPr>
          <w:sz w:val="18"/>
          <w:szCs w:val="18"/>
          <w:spacing w:val="-32"/>
        </w:rPr>
        <w:t xml:space="preserve"> </w:t>
      </w:r>
      <w:r>
        <w:rPr>
          <w:sz w:val="18"/>
          <w:szCs w:val="18"/>
          <w:spacing w:val="-2"/>
        </w:rPr>
        <w:t>2：</w:t>
      </w:r>
      <w:r>
        <w:rPr>
          <w:rFonts w:ascii="SimSun" w:hAnsi="SimSun" w:eastAsia="SimSun" w:cs="SimSun"/>
          <w:sz w:val="18"/>
          <w:szCs w:val="18"/>
          <w:spacing w:val="-2"/>
        </w:rPr>
        <w:t>成文信息可涉及：</w:t>
      </w:r>
    </w:p>
    <w:p>
      <w:pPr>
        <w:pStyle w:val="BodyText"/>
        <w:ind w:left="870"/>
        <w:spacing w:before="137" w:line="219" w:lineRule="auto"/>
        <w:rPr>
          <w:rFonts w:ascii="SimSun" w:hAnsi="SimSun" w:eastAsia="SimSun" w:cs="SimSun"/>
          <w:sz w:val="18"/>
          <w:szCs w:val="18"/>
        </w:rPr>
      </w:pPr>
      <w:r>
        <w:rPr>
          <w:rFonts w:ascii="SimSun" w:hAnsi="SimSun" w:eastAsia="SimSun" w:cs="SimSun"/>
          <w:sz w:val="18"/>
          <w:szCs w:val="18"/>
          <w:spacing w:val="-1"/>
        </w:rPr>
        <w:t>—— </w:t>
      </w:r>
      <w:r>
        <w:rPr>
          <w:sz w:val="18"/>
          <w:szCs w:val="18"/>
          <w:spacing w:val="-1"/>
        </w:rPr>
        <w:t>管理体系</w:t>
      </w:r>
      <w:r>
        <w:rPr>
          <w:rFonts w:ascii="SimSun" w:hAnsi="SimSun" w:eastAsia="SimSun" w:cs="SimSun"/>
          <w:sz w:val="18"/>
          <w:szCs w:val="18"/>
          <w:spacing w:val="-1"/>
        </w:rPr>
        <w:t>，包括相关</w:t>
      </w:r>
      <w:r>
        <w:rPr>
          <w:sz w:val="18"/>
          <w:szCs w:val="18"/>
          <w:spacing w:val="-1"/>
        </w:rPr>
        <w:t>过程</w:t>
      </w:r>
      <w:r>
        <w:rPr>
          <w:rFonts w:ascii="SimSun" w:hAnsi="SimSun" w:eastAsia="SimSun" w:cs="SimSun"/>
          <w:sz w:val="18"/>
          <w:szCs w:val="18"/>
          <w:spacing w:val="-1"/>
        </w:rPr>
        <w:t>；</w:t>
      </w:r>
    </w:p>
    <w:p>
      <w:pPr>
        <w:ind w:left="870"/>
        <w:spacing w:before="137" w:line="220" w:lineRule="auto"/>
        <w:rPr>
          <w:rFonts w:ascii="SimSun" w:hAnsi="SimSun" w:eastAsia="SimSun" w:cs="SimSun"/>
          <w:sz w:val="18"/>
          <w:szCs w:val="18"/>
        </w:rPr>
      </w:pPr>
      <w:r>
        <w:rPr>
          <w:rFonts w:ascii="SimSun" w:hAnsi="SimSun" w:eastAsia="SimSun" w:cs="SimSun"/>
          <w:sz w:val="18"/>
          <w:szCs w:val="18"/>
          <w:spacing w:val="-3"/>
        </w:rPr>
        <w:t>—— 为组织运行而产生的信息</w:t>
      </w:r>
      <w:r>
        <w:rPr>
          <w:rFonts w:ascii="SimSun" w:hAnsi="SimSun" w:eastAsia="SimSun" w:cs="SimSun"/>
          <w:sz w:val="18"/>
          <w:szCs w:val="18"/>
          <w:spacing w:val="55"/>
        </w:rPr>
        <w:t xml:space="preserve"> </w:t>
      </w:r>
      <w:r>
        <w:rPr>
          <w:rFonts w:ascii="SimSun" w:hAnsi="SimSun" w:eastAsia="SimSun" w:cs="SimSun"/>
          <w:sz w:val="18"/>
          <w:szCs w:val="18"/>
          <w:spacing w:val="-3"/>
        </w:rPr>
        <w:t>(一组文件)；</w:t>
      </w:r>
    </w:p>
    <w:p>
      <w:pPr>
        <w:pStyle w:val="BodyText"/>
        <w:ind w:left="870"/>
        <w:spacing w:before="134" w:line="219" w:lineRule="auto"/>
        <w:rPr>
          <w:rFonts w:ascii="SimSun" w:hAnsi="SimSun" w:eastAsia="SimSun" w:cs="SimSun"/>
          <w:sz w:val="18"/>
          <w:szCs w:val="18"/>
        </w:rPr>
      </w:pPr>
      <w:r>
        <w:rPr>
          <w:rFonts w:ascii="SimSun" w:hAnsi="SimSun" w:eastAsia="SimSun" w:cs="SimSun"/>
          <w:sz w:val="18"/>
          <w:szCs w:val="18"/>
          <w:spacing w:val="-1"/>
        </w:rPr>
        <w:t>—— 实现结果的证据(</w:t>
      </w:r>
      <w:r>
        <w:rPr>
          <w:sz w:val="18"/>
          <w:szCs w:val="18"/>
          <w:spacing w:val="-1"/>
        </w:rPr>
        <w:t>记录）</w:t>
      </w:r>
      <w:r>
        <w:rPr>
          <w:rFonts w:ascii="SimSun" w:hAnsi="SimSun" w:eastAsia="SimSun" w:cs="SimSun"/>
          <w:sz w:val="18"/>
          <w:szCs w:val="18"/>
          <w:spacing w:val="-1"/>
        </w:rPr>
        <w:t>。</w:t>
      </w:r>
    </w:p>
    <w:p>
      <w:pPr>
        <w:pStyle w:val="BodyText"/>
        <w:spacing w:before="140" w:line="241" w:lineRule="auto"/>
        <w:rPr>
          <w:sz w:val="21"/>
          <w:szCs w:val="21"/>
        </w:rPr>
      </w:pPr>
      <w:r>
        <w:rPr>
          <w:sz w:val="21"/>
          <w:szCs w:val="21"/>
          <w:spacing w:val="-2"/>
        </w:rPr>
        <w:t>3.12</w:t>
      </w:r>
    </w:p>
    <w:p>
      <w:pPr>
        <w:pStyle w:val="BodyText"/>
        <w:ind w:left="435"/>
        <w:spacing w:before="136" w:line="216" w:lineRule="auto"/>
        <w:rPr>
          <w:sz w:val="21"/>
          <w:szCs w:val="21"/>
        </w:rPr>
      </w:pPr>
      <w:r>
        <w:rPr>
          <w:sz w:val="21"/>
          <w:szCs w:val="21"/>
          <w:spacing w:val="-1"/>
        </w:rPr>
        <w:t>绩效</w:t>
      </w:r>
      <w:r>
        <w:rPr>
          <w:sz w:val="21"/>
          <w:szCs w:val="21"/>
          <w:spacing w:val="-1"/>
        </w:rPr>
        <w:t xml:space="preserve">  </w:t>
      </w:r>
      <w:r>
        <w:rPr>
          <w:sz w:val="21"/>
          <w:szCs w:val="21"/>
          <w:spacing w:val="-1"/>
        </w:rPr>
        <w:t>performance</w:t>
      </w:r>
    </w:p>
    <w:p>
      <w:pPr>
        <w:ind w:left="421"/>
        <w:spacing w:before="162" w:line="221" w:lineRule="auto"/>
        <w:rPr>
          <w:rFonts w:ascii="SimSun" w:hAnsi="SimSun" w:eastAsia="SimSun" w:cs="SimSun"/>
          <w:sz w:val="21"/>
          <w:szCs w:val="21"/>
        </w:rPr>
      </w:pPr>
      <w:r>
        <w:rPr>
          <w:rFonts w:ascii="SimSun" w:hAnsi="SimSun" w:eastAsia="SimSun" w:cs="SimSun"/>
          <w:sz w:val="21"/>
          <w:szCs w:val="21"/>
          <w:spacing w:val="-4"/>
        </w:rPr>
        <w:t>可测量的结果。</w:t>
      </w:r>
    </w:p>
    <w:p>
      <w:pPr>
        <w:ind w:left="431"/>
        <w:spacing w:before="226" w:line="221" w:lineRule="auto"/>
        <w:rPr>
          <w:rFonts w:ascii="SimSun" w:hAnsi="SimSun" w:eastAsia="SimSun" w:cs="SimSun"/>
          <w:sz w:val="21"/>
          <w:szCs w:val="21"/>
        </w:rPr>
      </w:pPr>
      <w:r>
        <w:rPr>
          <w:rFonts w:ascii="SimSun" w:hAnsi="SimSun" w:eastAsia="SimSun" w:cs="SimSun"/>
          <w:sz w:val="21"/>
          <w:szCs w:val="21"/>
          <w:spacing w:val="-9"/>
        </w:rPr>
        <w:t>可量化的结果。</w:t>
      </w:r>
    </w:p>
    <w:p>
      <w:pPr>
        <w:ind w:left="358"/>
        <w:spacing w:before="155" w:line="218" w:lineRule="auto"/>
        <w:rPr>
          <w:rFonts w:ascii="SimSun" w:hAnsi="SimSun" w:eastAsia="SimSun" w:cs="SimSun"/>
          <w:sz w:val="18"/>
          <w:szCs w:val="18"/>
        </w:rPr>
      </w:pPr>
      <w:r>
        <w:rPr>
          <w:rFonts w:ascii="SimSun" w:hAnsi="SimSun" w:eastAsia="SimSun" w:cs="SimSun"/>
          <w:sz w:val="18"/>
          <w:szCs w:val="18"/>
          <w:spacing w:val="-1"/>
        </w:rPr>
        <w:t>注</w:t>
      </w:r>
      <w:r>
        <w:rPr>
          <w:rFonts w:ascii="SimSun" w:hAnsi="SimSun" w:eastAsia="SimSun" w:cs="SimSun"/>
          <w:sz w:val="18"/>
          <w:szCs w:val="18"/>
          <w:spacing w:val="-24"/>
        </w:rPr>
        <w:t xml:space="preserve"> </w:t>
      </w:r>
      <w:r>
        <w:rPr>
          <w:rFonts w:ascii="SimSun" w:hAnsi="SimSun" w:eastAsia="SimSun" w:cs="SimSun"/>
          <w:sz w:val="18"/>
          <w:szCs w:val="18"/>
          <w:spacing w:val="-1"/>
        </w:rPr>
        <w:t>1: 绩效可能涉及定量或定性的发现。结果</w:t>
      </w:r>
      <w:r>
        <w:rPr>
          <w:rFonts w:ascii="SimSun" w:hAnsi="SimSun" w:eastAsia="SimSun" w:cs="SimSun"/>
          <w:sz w:val="18"/>
          <w:szCs w:val="18"/>
          <w:spacing w:val="-2"/>
        </w:rPr>
        <w:t>可由定量或定性的方法来确定或评价。</w:t>
      </w:r>
    </w:p>
    <w:p>
      <w:pPr>
        <w:ind w:left="358"/>
        <w:spacing w:before="135" w:line="220" w:lineRule="auto"/>
        <w:rPr>
          <w:rFonts w:ascii="SimSun" w:hAnsi="SimSun" w:eastAsia="SimSun" w:cs="SimSun"/>
          <w:sz w:val="18"/>
          <w:szCs w:val="18"/>
        </w:rPr>
      </w:pPr>
      <w:r>
        <w:rPr>
          <w:rFonts w:ascii="SimSun" w:hAnsi="SimSun" w:eastAsia="SimSun" w:cs="SimSun"/>
          <w:sz w:val="18"/>
          <w:szCs w:val="18"/>
          <w:spacing w:val="-1"/>
        </w:rPr>
        <w:t>注</w:t>
      </w:r>
      <w:r>
        <w:rPr>
          <w:rFonts w:ascii="SimSun" w:hAnsi="SimSun" w:eastAsia="SimSun" w:cs="SimSun"/>
          <w:sz w:val="18"/>
          <w:szCs w:val="18"/>
          <w:spacing w:val="-33"/>
        </w:rPr>
        <w:t xml:space="preserve"> </w:t>
      </w:r>
      <w:r>
        <w:rPr>
          <w:rFonts w:ascii="SimSun" w:hAnsi="SimSun" w:eastAsia="SimSun" w:cs="SimSun"/>
          <w:sz w:val="18"/>
          <w:szCs w:val="18"/>
          <w:spacing w:val="-1"/>
        </w:rPr>
        <w:t>2:绩效可能涉及活动、过程、产品、服务、体系或组织(3.1)的管理。</w:t>
      </w:r>
    </w:p>
    <w:p>
      <w:pPr>
        <w:pStyle w:val="BodyText"/>
        <w:spacing w:before="139" w:line="241" w:lineRule="auto"/>
        <w:rPr>
          <w:sz w:val="21"/>
          <w:szCs w:val="21"/>
        </w:rPr>
      </w:pPr>
      <w:r>
        <w:rPr>
          <w:sz w:val="21"/>
          <w:szCs w:val="21"/>
          <w:spacing w:val="-2"/>
        </w:rPr>
        <w:t>3.13</w:t>
      </w:r>
    </w:p>
    <w:p>
      <w:pPr>
        <w:pStyle w:val="BodyText"/>
        <w:ind w:left="433"/>
        <w:spacing w:before="136" w:line="216" w:lineRule="auto"/>
        <w:rPr>
          <w:sz w:val="21"/>
          <w:szCs w:val="21"/>
        </w:rPr>
      </w:pPr>
      <w:r>
        <w:rPr>
          <w:sz w:val="21"/>
          <w:szCs w:val="21"/>
          <w:spacing w:val="-2"/>
        </w:rPr>
        <w:t>持续改进</w:t>
      </w:r>
      <w:r>
        <w:rPr>
          <w:sz w:val="21"/>
          <w:szCs w:val="21"/>
          <w:spacing w:val="-2"/>
        </w:rPr>
        <w:t xml:space="preserve">  </w:t>
      </w:r>
      <w:r>
        <w:rPr>
          <w:sz w:val="21"/>
          <w:szCs w:val="21"/>
          <w:spacing w:val="-2"/>
        </w:rPr>
        <w:t>continual</w:t>
      </w:r>
      <w:r>
        <w:rPr>
          <w:sz w:val="21"/>
          <w:szCs w:val="21"/>
          <w:spacing w:val="46"/>
        </w:rPr>
        <w:t xml:space="preserve"> </w:t>
      </w:r>
      <w:r>
        <w:rPr>
          <w:sz w:val="21"/>
          <w:szCs w:val="21"/>
          <w:spacing w:val="-2"/>
        </w:rPr>
        <w:t>improvement</w:t>
      </w:r>
    </w:p>
    <w:p>
      <w:pPr>
        <w:ind w:left="420"/>
        <w:spacing w:before="161" w:line="221" w:lineRule="auto"/>
        <w:rPr>
          <w:rFonts w:ascii="SimSun" w:hAnsi="SimSun" w:eastAsia="SimSun" w:cs="SimSun"/>
          <w:sz w:val="21"/>
          <w:szCs w:val="21"/>
        </w:rPr>
      </w:pPr>
      <w:r>
        <w:rPr>
          <w:rFonts w:ascii="SimSun" w:hAnsi="SimSun" w:eastAsia="SimSun" w:cs="SimSun"/>
          <w:sz w:val="21"/>
          <w:szCs w:val="21"/>
          <w:spacing w:val="-1"/>
        </w:rPr>
        <w:t>提高绩效的循环活动。</w:t>
      </w:r>
    </w:p>
    <w:p>
      <w:pPr>
        <w:ind w:left="358"/>
        <w:spacing w:before="155" w:line="220" w:lineRule="auto"/>
        <w:rPr>
          <w:rFonts w:ascii="SimSun" w:hAnsi="SimSun" w:eastAsia="SimSun" w:cs="SimSun"/>
          <w:sz w:val="18"/>
          <w:szCs w:val="18"/>
        </w:rPr>
      </w:pPr>
      <w:r>
        <w:rPr>
          <w:rFonts w:ascii="SimSun" w:hAnsi="SimSun" w:eastAsia="SimSun" w:cs="SimSun"/>
          <w:sz w:val="18"/>
          <w:szCs w:val="18"/>
          <w:spacing w:val="-1"/>
        </w:rPr>
        <w:t>注</w:t>
      </w:r>
      <w:r>
        <w:rPr>
          <w:rFonts w:ascii="SimSun" w:hAnsi="SimSun" w:eastAsia="SimSun" w:cs="SimSun"/>
          <w:sz w:val="18"/>
          <w:szCs w:val="18"/>
          <w:spacing w:val="-16"/>
        </w:rPr>
        <w:t xml:space="preserve"> </w:t>
      </w:r>
      <w:r>
        <w:rPr>
          <w:rFonts w:ascii="SimSun" w:hAnsi="SimSun" w:eastAsia="SimSun" w:cs="SimSun"/>
          <w:sz w:val="18"/>
          <w:szCs w:val="18"/>
          <w:spacing w:val="-1"/>
        </w:rPr>
        <w:t>1: 提高绩效涉及使用安全管理体系以实现与安全方针(3.11)和安全目标)相一致的整体安全绩 效的改进。</w:t>
      </w:r>
    </w:p>
    <w:p>
      <w:pPr>
        <w:ind w:left="358"/>
        <w:spacing w:before="136" w:line="220" w:lineRule="auto"/>
        <w:rPr>
          <w:rFonts w:ascii="SimSun" w:hAnsi="SimSun" w:eastAsia="SimSun" w:cs="SimSun"/>
          <w:sz w:val="18"/>
          <w:szCs w:val="18"/>
        </w:rPr>
      </w:pPr>
      <w:r>
        <w:rPr>
          <w:rFonts w:ascii="SimSun" w:hAnsi="SimSun" w:eastAsia="SimSun" w:cs="SimSun"/>
          <w:sz w:val="18"/>
          <w:szCs w:val="18"/>
          <w:spacing w:val="-1"/>
        </w:rPr>
        <w:t>注</w:t>
      </w:r>
      <w:r>
        <w:rPr>
          <w:rFonts w:ascii="SimSun" w:hAnsi="SimSun" w:eastAsia="SimSun" w:cs="SimSun"/>
          <w:sz w:val="18"/>
          <w:szCs w:val="18"/>
          <w:spacing w:val="-35"/>
        </w:rPr>
        <w:t xml:space="preserve"> </w:t>
      </w:r>
      <w:r>
        <w:rPr>
          <w:rFonts w:ascii="SimSun" w:hAnsi="SimSun" w:eastAsia="SimSun" w:cs="SimSun"/>
          <w:sz w:val="18"/>
          <w:szCs w:val="18"/>
          <w:spacing w:val="-1"/>
        </w:rPr>
        <w:t>2:持续并不意味着不间断，因此活动不</w:t>
      </w:r>
      <w:r>
        <w:rPr>
          <w:rFonts w:ascii="SimSun" w:hAnsi="SimSun" w:eastAsia="SimSun" w:cs="SimSun"/>
          <w:sz w:val="18"/>
          <w:szCs w:val="18"/>
          <w:spacing w:val="-2"/>
        </w:rPr>
        <w:t>必同时在所有领域发生。</w:t>
      </w:r>
    </w:p>
    <w:p>
      <w:pPr>
        <w:pStyle w:val="BodyText"/>
        <w:spacing w:before="139" w:line="241" w:lineRule="auto"/>
        <w:rPr>
          <w:sz w:val="21"/>
          <w:szCs w:val="21"/>
        </w:rPr>
      </w:pPr>
      <w:r>
        <w:rPr>
          <w:sz w:val="21"/>
          <w:szCs w:val="21"/>
          <w:spacing w:val="-2"/>
        </w:rPr>
        <w:t>3.14</w:t>
      </w:r>
    </w:p>
    <w:p>
      <w:pPr>
        <w:pStyle w:val="BodyText"/>
        <w:ind w:left="435"/>
        <w:spacing w:before="133" w:line="219" w:lineRule="auto"/>
        <w:rPr>
          <w:sz w:val="21"/>
          <w:szCs w:val="21"/>
        </w:rPr>
      </w:pPr>
      <w:r>
        <w:rPr>
          <w:sz w:val="21"/>
          <w:szCs w:val="21"/>
          <w:spacing w:val="-1"/>
        </w:rPr>
        <w:t>有效性</w:t>
      </w:r>
      <w:r>
        <w:rPr>
          <w:sz w:val="21"/>
          <w:szCs w:val="21"/>
          <w:spacing w:val="-1"/>
        </w:rPr>
        <w:t xml:space="preserve">  </w:t>
      </w:r>
      <w:r>
        <w:rPr>
          <w:sz w:val="21"/>
          <w:szCs w:val="21"/>
          <w:spacing w:val="-1"/>
        </w:rPr>
        <w:t>effectiveness</w:t>
      </w:r>
    </w:p>
    <w:p>
      <w:pPr>
        <w:ind w:left="421"/>
        <w:spacing w:before="159" w:line="221" w:lineRule="auto"/>
        <w:rPr>
          <w:rFonts w:ascii="SimSun" w:hAnsi="SimSun" w:eastAsia="SimSun" w:cs="SimSun"/>
          <w:sz w:val="21"/>
          <w:szCs w:val="21"/>
        </w:rPr>
      </w:pPr>
      <w:r>
        <w:rPr>
          <w:rFonts w:ascii="SimSun" w:hAnsi="SimSun" w:eastAsia="SimSun" w:cs="SimSun"/>
          <w:sz w:val="21"/>
          <w:szCs w:val="21"/>
          <w:spacing w:val="-1"/>
        </w:rPr>
        <w:t>完成策划的活动并得到策划的结果的程度。</w:t>
      </w:r>
    </w:p>
    <w:p>
      <w:pPr>
        <w:pStyle w:val="BodyText"/>
        <w:spacing w:before="157" w:line="241" w:lineRule="auto"/>
        <w:rPr>
          <w:sz w:val="21"/>
          <w:szCs w:val="21"/>
        </w:rPr>
      </w:pPr>
      <w:r>
        <w:rPr>
          <w:sz w:val="21"/>
          <w:szCs w:val="21"/>
          <w:spacing w:val="-2"/>
        </w:rPr>
        <w:t>3.15</w:t>
      </w:r>
    </w:p>
    <w:p>
      <w:pPr>
        <w:pStyle w:val="BodyText"/>
        <w:ind w:left="432"/>
        <w:spacing w:before="137" w:line="216" w:lineRule="auto"/>
        <w:rPr>
          <w:sz w:val="21"/>
          <w:szCs w:val="21"/>
        </w:rPr>
      </w:pPr>
      <w:r>
        <w:rPr>
          <w:sz w:val="21"/>
          <w:szCs w:val="21"/>
          <w:spacing w:val="-2"/>
        </w:rPr>
        <w:t>要求</w:t>
      </w:r>
      <w:r>
        <w:rPr>
          <w:sz w:val="21"/>
          <w:szCs w:val="21"/>
          <w:spacing w:val="10"/>
        </w:rPr>
        <w:t xml:space="preserve">  </w:t>
      </w:r>
      <w:r>
        <w:rPr>
          <w:sz w:val="21"/>
          <w:szCs w:val="21"/>
          <w:spacing w:val="-2"/>
        </w:rPr>
        <w:t>requirement</w:t>
      </w:r>
    </w:p>
    <w:p>
      <w:pPr>
        <w:ind w:left="439"/>
        <w:spacing w:before="161" w:line="221" w:lineRule="auto"/>
        <w:rPr>
          <w:rFonts w:ascii="SimSun" w:hAnsi="SimSun" w:eastAsia="SimSun" w:cs="SimSun"/>
          <w:sz w:val="21"/>
          <w:szCs w:val="21"/>
        </w:rPr>
      </w:pPr>
      <w:r>
        <w:rPr>
          <w:rFonts w:ascii="SimSun" w:hAnsi="SimSun" w:eastAsia="SimSun" w:cs="SimSun"/>
          <w:sz w:val="21"/>
          <w:szCs w:val="21"/>
          <w:spacing w:val="-2"/>
        </w:rPr>
        <w:t>明示的、通常隐含的或必须履行的需求或期望。</w:t>
      </w:r>
    </w:p>
    <w:p>
      <w:pPr>
        <w:ind w:left="358"/>
        <w:spacing w:before="155" w:line="219" w:lineRule="auto"/>
        <w:rPr>
          <w:rFonts w:ascii="SimSun" w:hAnsi="SimSun" w:eastAsia="SimSun" w:cs="SimSun"/>
          <w:sz w:val="18"/>
          <w:szCs w:val="18"/>
        </w:rPr>
      </w:pPr>
      <w:r>
        <w:rPr>
          <w:rFonts w:ascii="SimSun" w:hAnsi="SimSun" w:eastAsia="SimSun" w:cs="SimSun"/>
          <w:sz w:val="18"/>
          <w:szCs w:val="18"/>
          <w:spacing w:val="-1"/>
        </w:rPr>
        <w:t>注</w:t>
      </w:r>
      <w:r>
        <w:rPr>
          <w:rFonts w:ascii="SimSun" w:hAnsi="SimSun" w:eastAsia="SimSun" w:cs="SimSun"/>
          <w:sz w:val="18"/>
          <w:szCs w:val="18"/>
          <w:spacing w:val="-24"/>
        </w:rPr>
        <w:t xml:space="preserve"> </w:t>
      </w:r>
      <w:r>
        <w:rPr>
          <w:rFonts w:ascii="SimSun" w:hAnsi="SimSun" w:eastAsia="SimSun" w:cs="SimSun"/>
          <w:sz w:val="18"/>
          <w:szCs w:val="18"/>
          <w:spacing w:val="-1"/>
        </w:rPr>
        <w:t>1： “通常隐含”是指组织和相关方的惯例或一般做法，所考虑的需</w:t>
      </w:r>
      <w:r>
        <w:rPr>
          <w:rFonts w:ascii="SimSun" w:hAnsi="SimSun" w:eastAsia="SimSun" w:cs="SimSun"/>
          <w:sz w:val="18"/>
          <w:szCs w:val="18"/>
          <w:spacing w:val="-2"/>
        </w:rPr>
        <w:t>求或期望是不言而喻的。</w:t>
      </w:r>
    </w:p>
    <w:p>
      <w:pPr>
        <w:ind w:left="358"/>
        <w:spacing w:before="137" w:line="220" w:lineRule="auto"/>
        <w:rPr>
          <w:rFonts w:ascii="SimSun" w:hAnsi="SimSun" w:eastAsia="SimSun" w:cs="SimSun"/>
          <w:sz w:val="18"/>
          <w:szCs w:val="18"/>
        </w:rPr>
      </w:pPr>
      <w:r>
        <w:rPr>
          <w:rFonts w:ascii="SimSun" w:hAnsi="SimSun" w:eastAsia="SimSun" w:cs="SimSun"/>
          <w:sz w:val="18"/>
          <w:szCs w:val="18"/>
          <w:spacing w:val="-1"/>
        </w:rPr>
        <w:t>注</w:t>
      </w:r>
      <w:r>
        <w:rPr>
          <w:rFonts w:ascii="SimSun" w:hAnsi="SimSun" w:eastAsia="SimSun" w:cs="SimSun"/>
          <w:sz w:val="18"/>
          <w:szCs w:val="18"/>
          <w:spacing w:val="-33"/>
        </w:rPr>
        <w:t xml:space="preserve"> </w:t>
      </w:r>
      <w:r>
        <w:rPr>
          <w:rFonts w:ascii="SimSun" w:hAnsi="SimSun" w:eastAsia="SimSun" w:cs="SimSun"/>
          <w:sz w:val="18"/>
          <w:szCs w:val="18"/>
          <w:spacing w:val="-1"/>
        </w:rPr>
        <w:t>2： 规定要求是经明示的要求，如：在成文信息(3.8.6)中阐明。</w:t>
      </w:r>
    </w:p>
    <w:p>
      <w:pPr>
        <w:pStyle w:val="BodyText"/>
        <w:spacing w:before="138" w:line="241" w:lineRule="auto"/>
        <w:rPr>
          <w:sz w:val="21"/>
          <w:szCs w:val="21"/>
        </w:rPr>
      </w:pPr>
      <w:r>
        <w:rPr>
          <w:sz w:val="21"/>
          <w:szCs w:val="21"/>
          <w:spacing w:val="-2"/>
        </w:rPr>
        <w:t>3.16</w:t>
      </w:r>
    </w:p>
    <w:p>
      <w:pPr>
        <w:pStyle w:val="BodyText"/>
        <w:ind w:left="433"/>
        <w:spacing w:before="134" w:line="216" w:lineRule="auto"/>
        <w:rPr>
          <w:sz w:val="21"/>
          <w:szCs w:val="21"/>
        </w:rPr>
      </w:pPr>
      <w:r>
        <w:rPr>
          <w:sz w:val="21"/>
          <w:szCs w:val="21"/>
          <w:spacing w:val="-1"/>
        </w:rPr>
        <w:t>符合</w:t>
      </w:r>
      <w:r>
        <w:rPr>
          <w:sz w:val="21"/>
          <w:szCs w:val="21"/>
          <w:spacing w:val="-1"/>
        </w:rPr>
        <w:t xml:space="preserve"> </w:t>
      </w:r>
      <w:r>
        <w:rPr>
          <w:sz w:val="21"/>
          <w:szCs w:val="21"/>
          <w:spacing w:val="-1"/>
        </w:rPr>
        <w:t>conformity</w:t>
      </w:r>
    </w:p>
    <w:p>
      <w:pPr>
        <w:ind w:left="419"/>
        <w:spacing w:before="162" w:line="221" w:lineRule="auto"/>
        <w:rPr>
          <w:rFonts w:ascii="SimSun" w:hAnsi="SimSun" w:eastAsia="SimSun" w:cs="SimSun"/>
          <w:sz w:val="21"/>
          <w:szCs w:val="21"/>
        </w:rPr>
      </w:pPr>
      <w:r>
        <w:rPr>
          <w:rFonts w:ascii="SimSun" w:hAnsi="SimSun" w:eastAsia="SimSun" w:cs="SimSun"/>
          <w:sz w:val="21"/>
          <w:szCs w:val="21"/>
          <w:spacing w:val="-2"/>
        </w:rPr>
        <w:t>满足要求。</w:t>
      </w:r>
    </w:p>
    <w:p>
      <w:pPr>
        <w:pStyle w:val="BodyText"/>
        <w:spacing w:before="160" w:line="241" w:lineRule="auto"/>
        <w:rPr>
          <w:sz w:val="21"/>
          <w:szCs w:val="21"/>
        </w:rPr>
      </w:pPr>
      <w:r>
        <w:rPr>
          <w:sz w:val="21"/>
          <w:szCs w:val="21"/>
          <w:spacing w:val="-2"/>
        </w:rPr>
        <w:t>3.17</w:t>
      </w:r>
    </w:p>
    <w:p>
      <w:pPr>
        <w:pStyle w:val="BodyText"/>
        <w:ind w:left="436"/>
        <w:spacing w:before="134" w:line="216" w:lineRule="auto"/>
        <w:rPr>
          <w:sz w:val="21"/>
          <w:szCs w:val="21"/>
        </w:rPr>
      </w:pPr>
      <w:r>
        <w:rPr>
          <w:sz w:val="21"/>
          <w:szCs w:val="21"/>
          <w:spacing w:val="-1"/>
        </w:rPr>
        <w:t>不符合</w:t>
      </w:r>
      <w:r>
        <w:rPr>
          <w:sz w:val="21"/>
          <w:szCs w:val="21"/>
          <w:spacing w:val="-1"/>
        </w:rPr>
        <w:t xml:space="preserve"> </w:t>
      </w:r>
      <w:r>
        <w:rPr>
          <w:sz w:val="21"/>
          <w:szCs w:val="21"/>
          <w:spacing w:val="-1"/>
        </w:rPr>
        <w:t>nonconformity</w:t>
      </w:r>
    </w:p>
    <w:p>
      <w:pPr>
        <w:ind w:left="423"/>
        <w:spacing w:before="161" w:line="221" w:lineRule="auto"/>
        <w:rPr>
          <w:rFonts w:ascii="SimSun" w:hAnsi="SimSun" w:eastAsia="SimSun" w:cs="SimSun"/>
          <w:sz w:val="21"/>
          <w:szCs w:val="21"/>
        </w:rPr>
      </w:pPr>
      <w:r>
        <w:rPr>
          <w:rFonts w:ascii="SimSun" w:hAnsi="SimSun" w:eastAsia="SimSun" w:cs="SimSun"/>
          <w:sz w:val="21"/>
          <w:szCs w:val="21"/>
          <w:spacing w:val="-2"/>
        </w:rPr>
        <w:t>未满足要求 。</w:t>
      </w:r>
    </w:p>
    <w:p>
      <w:pPr>
        <w:pStyle w:val="BodyText"/>
        <w:spacing w:before="158" w:line="241" w:lineRule="auto"/>
        <w:rPr>
          <w:sz w:val="21"/>
          <w:szCs w:val="21"/>
        </w:rPr>
      </w:pPr>
      <w:r>
        <w:rPr>
          <w:sz w:val="21"/>
          <w:szCs w:val="21"/>
          <w:spacing w:val="-2"/>
        </w:rPr>
        <w:t>3.18</w:t>
      </w:r>
    </w:p>
    <w:p>
      <w:pPr>
        <w:spacing w:line="241" w:lineRule="auto"/>
        <w:sectPr>
          <w:headerReference w:type="default" r:id="rId27"/>
          <w:footerReference w:type="default" r:id="rId28"/>
          <w:pgSz w:w="11912" w:h="16841"/>
          <w:pgMar w:top="1387" w:right="1077" w:bottom="1154" w:left="1088" w:header="1062" w:footer="953" w:gutter="0"/>
        </w:sectPr>
        <w:rPr>
          <w:sz w:val="21"/>
          <w:szCs w:val="21"/>
        </w:rPr>
      </w:pPr>
    </w:p>
    <w:p>
      <w:pPr>
        <w:pStyle w:val="BodyText"/>
        <w:ind w:left="441"/>
        <w:spacing w:before="280" w:line="221" w:lineRule="auto"/>
        <w:rPr>
          <w:sz w:val="21"/>
          <w:szCs w:val="21"/>
        </w:rPr>
      </w:pPr>
      <w:r>
        <w:rPr>
          <w:sz w:val="21"/>
          <w:szCs w:val="21"/>
          <w:spacing w:val="-1"/>
        </w:rPr>
        <w:t>纠正措施</w:t>
      </w:r>
      <w:r>
        <w:rPr>
          <w:sz w:val="21"/>
          <w:szCs w:val="21"/>
          <w:spacing w:val="-1"/>
        </w:rPr>
        <w:t xml:space="preserve">  </w:t>
      </w:r>
      <w:r>
        <w:rPr>
          <w:sz w:val="21"/>
          <w:szCs w:val="21"/>
          <w:spacing w:val="-1"/>
        </w:rPr>
        <w:t>corrective</w:t>
      </w:r>
      <w:r>
        <w:rPr>
          <w:sz w:val="21"/>
          <w:szCs w:val="21"/>
          <w:spacing w:val="-1"/>
        </w:rPr>
        <w:t xml:space="preserve">  </w:t>
      </w:r>
      <w:r>
        <w:rPr>
          <w:sz w:val="21"/>
          <w:szCs w:val="21"/>
          <w:spacing w:val="-1"/>
        </w:rPr>
        <w:t>action</w:t>
      </w:r>
    </w:p>
    <w:p>
      <w:pPr>
        <w:ind w:left="428"/>
        <w:spacing w:before="156" w:line="220" w:lineRule="auto"/>
        <w:rPr>
          <w:rFonts w:ascii="SimSun" w:hAnsi="SimSun" w:eastAsia="SimSun" w:cs="SimSun"/>
          <w:sz w:val="21"/>
          <w:szCs w:val="21"/>
        </w:rPr>
      </w:pPr>
      <w:r>
        <w:rPr>
          <w:rFonts w:ascii="SimSun" w:hAnsi="SimSun" w:eastAsia="SimSun" w:cs="SimSun"/>
          <w:sz w:val="21"/>
          <w:szCs w:val="21"/>
          <w:spacing w:val="-1"/>
        </w:rPr>
        <w:t>为消除不合格的原因并防止再发生所采取的措施。</w:t>
      </w:r>
    </w:p>
    <w:p>
      <w:pPr>
        <w:pStyle w:val="BodyText"/>
        <w:ind w:left="5"/>
        <w:spacing w:before="158" w:line="241" w:lineRule="auto"/>
        <w:rPr>
          <w:sz w:val="21"/>
          <w:szCs w:val="21"/>
        </w:rPr>
      </w:pPr>
      <w:r>
        <w:rPr>
          <w:sz w:val="21"/>
          <w:szCs w:val="21"/>
          <w:spacing w:val="-2"/>
        </w:rPr>
        <w:t>3.19</w:t>
      </w:r>
    </w:p>
    <w:p>
      <w:pPr>
        <w:pStyle w:val="BodyText"/>
        <w:ind w:left="445"/>
        <w:spacing w:before="135" w:line="221" w:lineRule="auto"/>
        <w:rPr>
          <w:sz w:val="21"/>
          <w:szCs w:val="21"/>
        </w:rPr>
      </w:pPr>
      <w:r>
        <w:rPr>
          <w:sz w:val="21"/>
          <w:szCs w:val="21"/>
          <w:spacing w:val="-3"/>
        </w:rPr>
        <w:t>审核</w:t>
      </w:r>
      <w:r>
        <w:rPr>
          <w:sz w:val="21"/>
          <w:szCs w:val="21"/>
          <w:spacing w:val="4"/>
        </w:rPr>
        <w:t xml:space="preserve">  </w:t>
      </w:r>
      <w:r>
        <w:rPr>
          <w:sz w:val="21"/>
          <w:szCs w:val="21"/>
          <w:spacing w:val="-3"/>
        </w:rPr>
        <w:t>audit</w:t>
      </w:r>
    </w:p>
    <w:p>
      <w:pPr>
        <w:ind w:left="23" w:right="71" w:firstLine="405"/>
        <w:spacing w:before="156" w:line="358" w:lineRule="auto"/>
        <w:rPr>
          <w:rFonts w:ascii="SimSun" w:hAnsi="SimSun" w:eastAsia="SimSun" w:cs="SimSun"/>
          <w:sz w:val="21"/>
          <w:szCs w:val="21"/>
        </w:rPr>
      </w:pPr>
      <w:r>
        <w:rPr>
          <w:rFonts w:ascii="SimSun" w:hAnsi="SimSun" w:eastAsia="SimSun" w:cs="SimSun"/>
          <w:sz w:val="21"/>
          <w:szCs w:val="21"/>
        </w:rPr>
        <w:t>为获得审核证据并对其进行客观评价，以确定满足审</w:t>
      </w:r>
      <w:r>
        <w:rPr>
          <w:rFonts w:ascii="SimSun" w:hAnsi="SimSun" w:eastAsia="SimSun" w:cs="SimSun"/>
          <w:sz w:val="21"/>
          <w:szCs w:val="21"/>
          <w:spacing w:val="-1"/>
        </w:rPr>
        <w:t>核准则的程度所进行的系统的、独立的和文件 化</w:t>
      </w:r>
      <w:r>
        <w:rPr>
          <w:rFonts w:ascii="SimSun" w:hAnsi="SimSun" w:eastAsia="SimSun" w:cs="SimSun"/>
          <w:sz w:val="21"/>
          <w:szCs w:val="21"/>
        </w:rPr>
        <w:t xml:space="preserve"> </w:t>
      </w:r>
      <w:r>
        <w:rPr>
          <w:rFonts w:ascii="SimSun" w:hAnsi="SimSun" w:eastAsia="SimSun" w:cs="SimSun"/>
          <w:sz w:val="21"/>
          <w:szCs w:val="21"/>
          <w:spacing w:val="-6"/>
        </w:rPr>
        <w:t>的过程。</w:t>
      </w:r>
    </w:p>
    <w:p>
      <w:pPr>
        <w:ind w:left="364"/>
        <w:spacing w:line="219" w:lineRule="auto"/>
        <w:rPr>
          <w:rFonts w:ascii="SimSun" w:hAnsi="SimSun" w:eastAsia="SimSun" w:cs="SimSun"/>
          <w:sz w:val="18"/>
          <w:szCs w:val="18"/>
        </w:rPr>
      </w:pPr>
      <w:r>
        <w:rPr>
          <w:rFonts w:ascii="SimSun" w:hAnsi="SimSun" w:eastAsia="SimSun" w:cs="SimSun"/>
          <w:sz w:val="18"/>
          <w:szCs w:val="18"/>
          <w:spacing w:val="-1"/>
        </w:rPr>
        <w:t>注</w:t>
      </w:r>
      <w:r>
        <w:rPr>
          <w:rFonts w:ascii="SimSun" w:hAnsi="SimSun" w:eastAsia="SimSun" w:cs="SimSun"/>
          <w:sz w:val="18"/>
          <w:szCs w:val="18"/>
          <w:spacing w:val="-24"/>
        </w:rPr>
        <w:t xml:space="preserve"> </w:t>
      </w:r>
      <w:r>
        <w:rPr>
          <w:rFonts w:ascii="SimSun" w:hAnsi="SimSun" w:eastAsia="SimSun" w:cs="SimSun"/>
          <w:sz w:val="18"/>
          <w:szCs w:val="18"/>
          <w:spacing w:val="-1"/>
        </w:rPr>
        <w:t>1:审核可以是内部(第一方)审核或外部(第二方或第三方)审核，也可以是一种结合(结合两个或多个</w:t>
      </w:r>
      <w:r>
        <w:rPr>
          <w:rFonts w:ascii="SimSun" w:hAnsi="SimSun" w:eastAsia="SimSun" w:cs="SimSun"/>
          <w:sz w:val="18"/>
          <w:szCs w:val="18"/>
          <w:spacing w:val="-2"/>
        </w:rPr>
        <w:t>领域)</w:t>
      </w:r>
      <w:r>
        <w:rPr>
          <w:rFonts w:ascii="SimSun" w:hAnsi="SimSun" w:eastAsia="SimSun" w:cs="SimSun"/>
          <w:sz w:val="18"/>
          <w:szCs w:val="18"/>
          <w:spacing w:val="24"/>
        </w:rPr>
        <w:t xml:space="preserve"> </w:t>
      </w:r>
      <w:r>
        <w:rPr>
          <w:rFonts w:ascii="SimSun" w:hAnsi="SimSun" w:eastAsia="SimSun" w:cs="SimSun"/>
          <w:sz w:val="18"/>
          <w:szCs w:val="18"/>
          <w:spacing w:val="-2"/>
        </w:rPr>
        <w:t>的审核。</w:t>
      </w:r>
    </w:p>
    <w:p>
      <w:pPr>
        <w:ind w:left="364"/>
        <w:spacing w:before="136" w:line="220" w:lineRule="auto"/>
        <w:rPr>
          <w:rFonts w:ascii="SimSun" w:hAnsi="SimSun" w:eastAsia="SimSun" w:cs="SimSun"/>
          <w:sz w:val="18"/>
          <w:szCs w:val="18"/>
        </w:rPr>
      </w:pPr>
      <w:r>
        <w:rPr>
          <w:rFonts w:ascii="SimSun" w:hAnsi="SimSun" w:eastAsia="SimSun" w:cs="SimSun"/>
          <w:sz w:val="18"/>
          <w:szCs w:val="18"/>
          <w:spacing w:val="-2"/>
        </w:rPr>
        <w:t>注</w:t>
      </w:r>
      <w:r>
        <w:rPr>
          <w:rFonts w:ascii="SimSun" w:hAnsi="SimSun" w:eastAsia="SimSun" w:cs="SimSun"/>
          <w:sz w:val="18"/>
          <w:szCs w:val="18"/>
          <w:spacing w:val="-26"/>
        </w:rPr>
        <w:t xml:space="preserve"> </w:t>
      </w:r>
      <w:r>
        <w:rPr>
          <w:rFonts w:ascii="SimSun" w:hAnsi="SimSun" w:eastAsia="SimSun" w:cs="SimSun"/>
          <w:sz w:val="18"/>
          <w:szCs w:val="18"/>
          <w:spacing w:val="-2"/>
        </w:rPr>
        <w:t>2:内部审核由组织自行实施或由外部方代表其实施。</w:t>
      </w:r>
    </w:p>
    <w:p>
      <w:pPr>
        <w:ind w:left="364"/>
        <w:spacing w:before="137" w:line="220" w:lineRule="auto"/>
        <w:rPr>
          <w:rFonts w:ascii="SimSun" w:hAnsi="SimSun" w:eastAsia="SimSun" w:cs="SimSun"/>
          <w:sz w:val="18"/>
          <w:szCs w:val="18"/>
        </w:rPr>
      </w:pPr>
      <w:r>
        <w:rPr>
          <w:rFonts w:ascii="SimSun" w:hAnsi="SimSun" w:eastAsia="SimSun" w:cs="SimSun"/>
          <w:sz w:val="18"/>
          <w:szCs w:val="18"/>
          <w:spacing w:val="-1"/>
        </w:rPr>
        <w:t>注</w:t>
      </w:r>
      <w:r>
        <w:rPr>
          <w:rFonts w:ascii="SimSun" w:hAnsi="SimSun" w:eastAsia="SimSun" w:cs="SimSun"/>
          <w:sz w:val="18"/>
          <w:szCs w:val="18"/>
          <w:spacing w:val="-27"/>
        </w:rPr>
        <w:t xml:space="preserve"> </w:t>
      </w:r>
      <w:r>
        <w:rPr>
          <w:rFonts w:ascii="SimSun" w:hAnsi="SimSun" w:eastAsia="SimSun" w:cs="SimSun"/>
          <w:sz w:val="18"/>
          <w:szCs w:val="18"/>
          <w:spacing w:val="-1"/>
        </w:rPr>
        <w:t>3: “审核证据”和“审核准则”的定义见</w:t>
      </w:r>
      <w:r>
        <w:rPr>
          <w:rFonts w:ascii="SimSun" w:hAnsi="SimSun" w:eastAsia="SimSun" w:cs="SimSun"/>
          <w:sz w:val="18"/>
          <w:szCs w:val="18"/>
          <w:spacing w:val="-39"/>
        </w:rPr>
        <w:t xml:space="preserve"> </w:t>
      </w:r>
      <w:r>
        <w:rPr>
          <w:rFonts w:ascii="SimSun" w:hAnsi="SimSun" w:eastAsia="SimSun" w:cs="SimSun"/>
          <w:sz w:val="18"/>
          <w:szCs w:val="18"/>
          <w:spacing w:val="-1"/>
        </w:rPr>
        <w:t>GB/T 19011。</w:t>
      </w:r>
    </w:p>
    <w:p>
      <w:pPr>
        <w:pStyle w:val="BodyText"/>
        <w:ind w:left="5"/>
        <w:spacing w:before="137" w:line="239" w:lineRule="auto"/>
        <w:rPr>
          <w:sz w:val="21"/>
          <w:szCs w:val="21"/>
        </w:rPr>
      </w:pPr>
      <w:r>
        <w:rPr>
          <w:sz w:val="21"/>
          <w:szCs w:val="21"/>
          <w:spacing w:val="-2"/>
        </w:rPr>
        <w:t>3.20</w:t>
      </w:r>
    </w:p>
    <w:p>
      <w:pPr>
        <w:pStyle w:val="BodyText"/>
        <w:ind w:left="438"/>
        <w:spacing w:before="137" w:line="222" w:lineRule="auto"/>
        <w:rPr>
          <w:sz w:val="21"/>
          <w:szCs w:val="21"/>
        </w:rPr>
      </w:pPr>
      <w:r>
        <w:rPr>
          <w:sz w:val="21"/>
          <w:szCs w:val="21"/>
          <w:spacing w:val="-1"/>
        </w:rPr>
        <w:t>测量</w:t>
      </w:r>
      <w:r>
        <w:rPr>
          <w:sz w:val="21"/>
          <w:szCs w:val="21"/>
          <w:spacing w:val="-1"/>
        </w:rPr>
        <w:t xml:space="preserve">  </w:t>
      </w:r>
      <w:r>
        <w:rPr>
          <w:sz w:val="21"/>
          <w:szCs w:val="21"/>
          <w:spacing w:val="-1"/>
        </w:rPr>
        <w:t>measurement</w:t>
      </w:r>
    </w:p>
    <w:p>
      <w:pPr>
        <w:ind w:left="425"/>
        <w:spacing w:before="155" w:line="221" w:lineRule="auto"/>
        <w:rPr>
          <w:rFonts w:ascii="SimSun" w:hAnsi="SimSun" w:eastAsia="SimSun" w:cs="SimSun"/>
          <w:sz w:val="21"/>
          <w:szCs w:val="21"/>
        </w:rPr>
      </w:pPr>
      <w:r>
        <w:rPr>
          <w:rFonts w:ascii="SimSun" w:hAnsi="SimSun" w:eastAsia="SimSun" w:cs="SimSun"/>
          <w:sz w:val="21"/>
          <w:szCs w:val="21"/>
          <w:spacing w:val="-1"/>
        </w:rPr>
        <w:t>确定数值的过程。</w:t>
      </w:r>
    </w:p>
    <w:p>
      <w:pPr>
        <w:pStyle w:val="BodyText"/>
        <w:ind w:left="5"/>
        <w:spacing w:before="160" w:line="241" w:lineRule="auto"/>
        <w:rPr>
          <w:sz w:val="21"/>
          <w:szCs w:val="21"/>
        </w:rPr>
      </w:pPr>
      <w:r>
        <w:rPr>
          <w:sz w:val="21"/>
          <w:szCs w:val="21"/>
          <w:spacing w:val="-2"/>
        </w:rPr>
        <w:t>3.21</w:t>
      </w:r>
    </w:p>
    <w:p>
      <w:pPr>
        <w:pStyle w:val="BodyText"/>
        <w:ind w:left="439"/>
        <w:spacing w:before="134" w:line="216" w:lineRule="auto"/>
        <w:rPr>
          <w:sz w:val="21"/>
          <w:szCs w:val="21"/>
        </w:rPr>
      </w:pPr>
      <w:r>
        <w:rPr>
          <w:sz w:val="21"/>
          <w:szCs w:val="21"/>
          <w:spacing w:val="-1"/>
        </w:rPr>
        <w:t>监视</w:t>
      </w:r>
      <w:r>
        <w:rPr>
          <w:sz w:val="21"/>
          <w:szCs w:val="21"/>
          <w:spacing w:val="-1"/>
        </w:rPr>
        <w:t xml:space="preserve"> </w:t>
      </w:r>
      <w:r>
        <w:rPr>
          <w:sz w:val="21"/>
          <w:szCs w:val="21"/>
          <w:spacing w:val="-1"/>
        </w:rPr>
        <w:t>monitoring</w:t>
      </w:r>
    </w:p>
    <w:p>
      <w:pPr>
        <w:ind w:left="425"/>
        <w:spacing w:before="162" w:line="221" w:lineRule="auto"/>
        <w:rPr>
          <w:rFonts w:ascii="SimSun" w:hAnsi="SimSun" w:eastAsia="SimSun" w:cs="SimSun"/>
          <w:sz w:val="21"/>
          <w:szCs w:val="21"/>
        </w:rPr>
      </w:pPr>
      <w:r>
        <w:rPr>
          <w:rFonts w:ascii="SimSun" w:hAnsi="SimSun" w:eastAsia="SimSun" w:cs="SimSun"/>
          <w:sz w:val="21"/>
          <w:szCs w:val="21"/>
          <w:spacing w:val="-1"/>
        </w:rPr>
        <w:t>确定体系、过程或活动的手段和过程。</w:t>
      </w:r>
    </w:p>
    <w:p>
      <w:pPr>
        <w:ind w:left="364"/>
        <w:spacing w:before="154" w:line="220" w:lineRule="auto"/>
        <w:rPr>
          <w:rFonts w:ascii="SimSun" w:hAnsi="SimSun" w:eastAsia="SimSun" w:cs="SimSun"/>
          <w:sz w:val="18"/>
          <w:szCs w:val="18"/>
        </w:rPr>
      </w:pPr>
      <w:r>
        <w:rPr>
          <w:rFonts w:ascii="SimSun" w:hAnsi="SimSun" w:eastAsia="SimSun" w:cs="SimSun"/>
          <w:sz w:val="18"/>
          <w:szCs w:val="18"/>
          <w:spacing w:val="-2"/>
        </w:rPr>
        <w:t>注：为了确定状态，可能需要检查、监督或批判地观察。</w:t>
      </w:r>
    </w:p>
    <w:p>
      <w:pPr>
        <w:spacing w:line="427" w:lineRule="auto"/>
        <w:rPr>
          <w:rFonts w:ascii="Arial"/>
          <w:sz w:val="21"/>
        </w:rPr>
      </w:pPr>
      <w:r/>
    </w:p>
    <w:p>
      <w:pPr>
        <w:pStyle w:val="BodyText"/>
        <w:spacing w:before="69" w:line="220" w:lineRule="auto"/>
        <w:outlineLvl w:val="0"/>
        <w:rPr>
          <w:sz w:val="21"/>
          <w:szCs w:val="21"/>
        </w:rPr>
      </w:pPr>
      <w:bookmarkStart w:name="bookmark6" w:id="9"/>
      <w:bookmarkEnd w:id="9"/>
      <w:r>
        <w:rPr>
          <w:sz w:val="21"/>
          <w:szCs w:val="21"/>
        </w:rPr>
        <w:t>4</w:t>
      </w:r>
      <w:r>
        <w:rPr>
          <w:sz w:val="21"/>
          <w:szCs w:val="21"/>
        </w:rPr>
        <w:t xml:space="preserve">  </w:t>
      </w:r>
      <w:r>
        <w:rPr>
          <w:sz w:val="21"/>
          <w:szCs w:val="21"/>
        </w:rPr>
        <w:t>组织环境</w:t>
      </w:r>
    </w:p>
    <w:p>
      <w:pPr>
        <w:spacing w:line="446" w:lineRule="auto"/>
        <w:rPr>
          <w:rFonts w:ascii="Arial"/>
          <w:sz w:val="21"/>
        </w:rPr>
      </w:pPr>
      <w:r/>
    </w:p>
    <w:p>
      <w:pPr>
        <w:pStyle w:val="BodyText"/>
        <w:spacing w:before="69" w:line="220" w:lineRule="auto"/>
        <w:outlineLvl w:val="1"/>
        <w:rPr>
          <w:sz w:val="21"/>
          <w:szCs w:val="21"/>
        </w:rPr>
      </w:pPr>
      <w:bookmarkStart w:name="bookmark7" w:id="10"/>
      <w:bookmarkEnd w:id="10"/>
      <w:r>
        <w:rPr>
          <w:sz w:val="21"/>
          <w:szCs w:val="21"/>
        </w:rPr>
        <w:t>4.1</w:t>
      </w:r>
      <w:r>
        <w:rPr>
          <w:sz w:val="21"/>
          <w:szCs w:val="21"/>
        </w:rPr>
        <w:t xml:space="preserve">  </w:t>
      </w:r>
      <w:r>
        <w:rPr>
          <w:sz w:val="21"/>
          <w:szCs w:val="21"/>
        </w:rPr>
        <w:t>理解组织及其环境</w:t>
      </w:r>
    </w:p>
    <w:p>
      <w:pPr>
        <w:spacing w:before="160" w:line="220" w:lineRule="auto"/>
        <w:jc w:val="right"/>
        <w:rPr>
          <w:rFonts w:ascii="SimSun" w:hAnsi="SimSun" w:eastAsia="SimSun" w:cs="SimSun"/>
          <w:sz w:val="21"/>
          <w:szCs w:val="21"/>
        </w:rPr>
      </w:pPr>
      <w:r>
        <w:rPr>
          <w:rFonts w:ascii="SimSun" w:hAnsi="SimSun" w:eastAsia="SimSun" w:cs="SimSun"/>
          <w:sz w:val="21"/>
          <w:szCs w:val="21"/>
          <w:spacing w:val="-6"/>
        </w:rPr>
        <w:t>组织应确定与其宗旨相关并影响其实现安全管理体系预期结果的内部和外部因素，包括其供应链的要求。</w:t>
      </w:r>
    </w:p>
    <w:p>
      <w:pPr>
        <w:pStyle w:val="BodyText"/>
        <w:spacing w:before="158" w:line="219" w:lineRule="auto"/>
        <w:outlineLvl w:val="1"/>
        <w:rPr>
          <w:sz w:val="21"/>
          <w:szCs w:val="21"/>
        </w:rPr>
      </w:pPr>
      <w:bookmarkStart w:name="bookmark8" w:id="11"/>
      <w:bookmarkEnd w:id="11"/>
      <w:r>
        <w:rPr>
          <w:sz w:val="21"/>
          <w:szCs w:val="21"/>
        </w:rPr>
        <w:t>4.2</w:t>
      </w:r>
      <w:r>
        <w:rPr>
          <w:sz w:val="21"/>
          <w:szCs w:val="21"/>
        </w:rPr>
        <w:t xml:space="preserve">  </w:t>
      </w:r>
      <w:r>
        <w:rPr>
          <w:sz w:val="21"/>
          <w:szCs w:val="21"/>
        </w:rPr>
        <w:t>理解相关方的需求和期望</w:t>
      </w:r>
    </w:p>
    <w:p>
      <w:pPr>
        <w:pStyle w:val="BodyText"/>
        <w:ind w:left="283"/>
        <w:spacing w:before="159" w:line="220" w:lineRule="auto"/>
        <w:outlineLvl w:val="2"/>
        <w:rPr>
          <w:sz w:val="21"/>
          <w:szCs w:val="21"/>
        </w:rPr>
      </w:pPr>
      <w:bookmarkStart w:name="bookmark9" w:id="12"/>
      <w:bookmarkEnd w:id="12"/>
      <w:r>
        <w:rPr>
          <w:sz w:val="21"/>
          <w:szCs w:val="21"/>
        </w:rPr>
        <w:t>4.2.1</w:t>
      </w:r>
      <w:r>
        <w:rPr>
          <w:sz w:val="21"/>
          <w:szCs w:val="21"/>
        </w:rPr>
        <w:t xml:space="preserve">  </w:t>
      </w:r>
      <w:r>
        <w:rPr>
          <w:sz w:val="21"/>
          <w:szCs w:val="21"/>
        </w:rPr>
        <w:t>总则</w:t>
      </w:r>
    </w:p>
    <w:p>
      <w:pPr>
        <w:ind w:left="428"/>
        <w:spacing w:before="158" w:line="221" w:lineRule="auto"/>
        <w:rPr>
          <w:rFonts w:ascii="SimSun" w:hAnsi="SimSun" w:eastAsia="SimSun" w:cs="SimSun"/>
          <w:sz w:val="21"/>
          <w:szCs w:val="21"/>
        </w:rPr>
      </w:pPr>
      <w:r>
        <w:rPr>
          <w:rFonts w:ascii="SimSun" w:hAnsi="SimSun" w:eastAsia="SimSun" w:cs="SimSun"/>
          <w:sz w:val="21"/>
          <w:szCs w:val="21"/>
          <w:spacing w:val="-2"/>
        </w:rPr>
        <w:t>组织应确定：</w:t>
      </w:r>
    </w:p>
    <w:p>
      <w:pPr>
        <w:ind w:left="424"/>
        <w:spacing w:before="156" w:line="221" w:lineRule="auto"/>
        <w:rPr>
          <w:rFonts w:ascii="SimSun" w:hAnsi="SimSun" w:eastAsia="SimSun" w:cs="SimSun"/>
          <w:sz w:val="21"/>
          <w:szCs w:val="21"/>
        </w:rPr>
      </w:pPr>
      <w:r>
        <w:rPr>
          <w:rFonts w:ascii="SimSun" w:hAnsi="SimSun" w:eastAsia="SimSun" w:cs="SimSun"/>
          <w:sz w:val="21"/>
          <w:szCs w:val="21"/>
          <w:spacing w:val="-2"/>
        </w:rPr>
        <w:t>——与安全管理体系有关的相关方；</w:t>
      </w:r>
    </w:p>
    <w:p>
      <w:pPr>
        <w:ind w:left="424"/>
        <w:spacing w:before="160" w:line="221" w:lineRule="auto"/>
        <w:rPr>
          <w:rFonts w:ascii="SimSun" w:hAnsi="SimSun" w:eastAsia="SimSun" w:cs="SimSun"/>
          <w:sz w:val="21"/>
          <w:szCs w:val="21"/>
        </w:rPr>
      </w:pPr>
      <w:r>
        <w:rPr>
          <w:rFonts w:ascii="SimSun" w:hAnsi="SimSun" w:eastAsia="SimSun" w:cs="SimSun"/>
          <w:sz w:val="21"/>
          <w:szCs w:val="21"/>
        </w:rPr>
        <w:t>——这些有关的相关方的要求；</w:t>
      </w:r>
    </w:p>
    <w:p>
      <w:pPr>
        <w:ind w:left="424"/>
        <w:spacing w:before="156" w:line="221" w:lineRule="auto"/>
        <w:rPr>
          <w:rFonts w:ascii="SimSun" w:hAnsi="SimSun" w:eastAsia="SimSun" w:cs="SimSun"/>
          <w:sz w:val="21"/>
          <w:szCs w:val="21"/>
        </w:rPr>
      </w:pPr>
      <w:r>
        <w:rPr>
          <w:rFonts w:ascii="SimSun" w:hAnsi="SimSun" w:eastAsia="SimSun" w:cs="SimSun"/>
          <w:sz w:val="21"/>
          <w:szCs w:val="21"/>
          <w:spacing w:val="-1"/>
        </w:rPr>
        <w:t>——这些需求中哪些将通过安全管理体系来解决。</w:t>
      </w:r>
    </w:p>
    <w:p>
      <w:pPr>
        <w:pStyle w:val="BodyText"/>
        <w:ind w:left="283"/>
        <w:spacing w:before="156" w:line="221" w:lineRule="auto"/>
        <w:outlineLvl w:val="2"/>
        <w:rPr>
          <w:sz w:val="21"/>
          <w:szCs w:val="21"/>
        </w:rPr>
      </w:pPr>
      <w:bookmarkStart w:name="bookmark10" w:id="13"/>
      <w:bookmarkEnd w:id="13"/>
      <w:r>
        <w:rPr>
          <w:sz w:val="21"/>
          <w:szCs w:val="21"/>
        </w:rPr>
        <w:t>4.2.2</w:t>
      </w:r>
      <w:r>
        <w:rPr>
          <w:sz w:val="21"/>
          <w:szCs w:val="21"/>
        </w:rPr>
        <w:t xml:space="preserve">  </w:t>
      </w:r>
      <w:r>
        <w:rPr>
          <w:sz w:val="21"/>
          <w:szCs w:val="21"/>
        </w:rPr>
        <w:t>法律法规和其他要求</w:t>
      </w:r>
    </w:p>
    <w:p>
      <w:pPr>
        <w:ind w:left="428"/>
        <w:spacing w:before="157" w:line="223" w:lineRule="auto"/>
        <w:rPr>
          <w:rFonts w:ascii="SimSun" w:hAnsi="SimSun" w:eastAsia="SimSun" w:cs="SimSun"/>
          <w:sz w:val="21"/>
          <w:szCs w:val="21"/>
        </w:rPr>
      </w:pPr>
      <w:r>
        <w:rPr>
          <w:rFonts w:ascii="SimSun" w:hAnsi="SimSun" w:eastAsia="SimSun" w:cs="SimSun"/>
          <w:sz w:val="21"/>
          <w:szCs w:val="21"/>
          <w:spacing w:val="-2"/>
        </w:rPr>
        <w:t>组织应：</w:t>
      </w:r>
    </w:p>
    <w:p>
      <w:pPr>
        <w:ind w:left="426"/>
        <w:spacing w:before="157" w:line="219" w:lineRule="auto"/>
        <w:rPr>
          <w:rFonts w:ascii="SimSun" w:hAnsi="SimSun" w:eastAsia="SimSun" w:cs="SimSun"/>
          <w:sz w:val="21"/>
          <w:szCs w:val="21"/>
        </w:rPr>
      </w:pPr>
      <w:r>
        <w:rPr>
          <w:rFonts w:ascii="SimSun" w:hAnsi="SimSun" w:eastAsia="SimSun" w:cs="SimSun"/>
          <w:sz w:val="21"/>
          <w:szCs w:val="21"/>
          <w:spacing w:val="-1"/>
        </w:rPr>
        <w:t>a) 实施和保持一个程序，以确定、获取和评估与其安全有关的适用法律、法规和其他要求；</w:t>
      </w:r>
    </w:p>
    <w:p>
      <w:pPr>
        <w:ind w:left="422"/>
        <w:spacing w:before="159" w:line="220" w:lineRule="auto"/>
        <w:rPr>
          <w:rFonts w:ascii="SimSun" w:hAnsi="SimSun" w:eastAsia="SimSun" w:cs="SimSun"/>
          <w:sz w:val="21"/>
          <w:szCs w:val="21"/>
        </w:rPr>
      </w:pPr>
      <w:r>
        <w:rPr>
          <w:rFonts w:ascii="SimSun" w:hAnsi="SimSun" w:eastAsia="SimSun" w:cs="SimSun"/>
          <w:sz w:val="21"/>
          <w:szCs w:val="21"/>
          <w:spacing w:val="-1"/>
        </w:rPr>
        <w:t>b) 确保在实施和保持其安全管理体系时考虑到这些适用的法律法规和其他要求；</w:t>
      </w:r>
    </w:p>
    <w:p>
      <w:pPr>
        <w:ind w:left="429"/>
        <w:spacing w:before="158" w:line="221" w:lineRule="auto"/>
        <w:rPr>
          <w:rFonts w:ascii="SimSun" w:hAnsi="SimSun" w:eastAsia="SimSun" w:cs="SimSun"/>
          <w:sz w:val="21"/>
          <w:szCs w:val="21"/>
        </w:rPr>
      </w:pPr>
      <w:r>
        <w:rPr>
          <w:rFonts w:ascii="SimSun" w:hAnsi="SimSun" w:eastAsia="SimSun" w:cs="SimSun"/>
          <w:sz w:val="21"/>
          <w:szCs w:val="21"/>
          <w:spacing w:val="-2"/>
        </w:rPr>
        <w:t>c) 将这些信息形成文件并保持更新；</w:t>
      </w:r>
    </w:p>
    <w:p>
      <w:pPr>
        <w:ind w:left="429"/>
        <w:spacing w:before="157" w:line="220" w:lineRule="auto"/>
        <w:rPr>
          <w:rFonts w:ascii="SimSun" w:hAnsi="SimSun" w:eastAsia="SimSun" w:cs="SimSun"/>
          <w:sz w:val="21"/>
          <w:szCs w:val="21"/>
        </w:rPr>
      </w:pPr>
      <w:r>
        <w:rPr>
          <w:rFonts w:ascii="SimSun" w:hAnsi="SimSun" w:eastAsia="SimSun" w:cs="SimSun"/>
          <w:sz w:val="21"/>
          <w:szCs w:val="21"/>
          <w:spacing w:val="-1"/>
        </w:rPr>
        <w:t>d) 适当时将此信息传达给相关方。</w:t>
      </w:r>
    </w:p>
    <w:p>
      <w:pPr>
        <w:pStyle w:val="BodyText"/>
        <w:ind w:left="283"/>
        <w:spacing w:before="158" w:line="220" w:lineRule="auto"/>
        <w:outlineLvl w:val="2"/>
        <w:rPr>
          <w:sz w:val="21"/>
          <w:szCs w:val="21"/>
        </w:rPr>
      </w:pPr>
      <w:bookmarkStart w:name="bookmark11" w:id="14"/>
      <w:bookmarkEnd w:id="14"/>
      <w:r>
        <w:rPr>
          <w:sz w:val="21"/>
          <w:szCs w:val="21"/>
        </w:rPr>
        <w:t>4.2.3</w:t>
      </w:r>
      <w:r>
        <w:rPr>
          <w:sz w:val="21"/>
          <w:szCs w:val="21"/>
        </w:rPr>
        <w:t xml:space="preserve">  </w:t>
      </w:r>
      <w:r>
        <w:rPr>
          <w:sz w:val="21"/>
          <w:szCs w:val="21"/>
        </w:rPr>
        <w:t>原则</w:t>
      </w:r>
    </w:p>
    <w:p>
      <w:pPr>
        <w:pStyle w:val="BodyText"/>
        <w:ind w:left="1274"/>
        <w:spacing w:before="160" w:line="220" w:lineRule="auto"/>
        <w:rPr>
          <w:sz w:val="21"/>
          <w:szCs w:val="21"/>
        </w:rPr>
      </w:pPr>
      <w:r>
        <w:rPr>
          <w:sz w:val="21"/>
          <w:szCs w:val="21"/>
        </w:rPr>
        <w:t>4.2.3.1</w:t>
      </w:r>
      <w:r>
        <w:rPr>
          <w:sz w:val="21"/>
          <w:szCs w:val="21"/>
        </w:rPr>
        <w:t xml:space="preserve">  </w:t>
      </w:r>
      <w:r>
        <w:rPr>
          <w:sz w:val="21"/>
          <w:szCs w:val="21"/>
        </w:rPr>
        <w:t>总则</w:t>
      </w:r>
    </w:p>
    <w:p>
      <w:pPr>
        <w:spacing w:line="220" w:lineRule="auto"/>
        <w:sectPr>
          <w:headerReference w:type="default" r:id="rId29"/>
          <w:footerReference w:type="default" r:id="rId30"/>
          <w:pgSz w:w="11912" w:h="16841"/>
          <w:pgMar w:top="1189" w:right="1003" w:bottom="155" w:left="1083" w:header="912" w:footer="0" w:gutter="0"/>
        </w:sectPr>
        <w:rPr>
          <w:sz w:val="21"/>
          <w:szCs w:val="21"/>
        </w:rPr>
      </w:pPr>
    </w:p>
    <w:p>
      <w:pPr>
        <w:ind w:left="419"/>
        <w:spacing w:before="82" w:line="219" w:lineRule="auto"/>
        <w:rPr>
          <w:rFonts w:ascii="SimSun" w:hAnsi="SimSun" w:eastAsia="SimSun" w:cs="SimSun"/>
          <w:sz w:val="21"/>
          <w:szCs w:val="21"/>
        </w:rPr>
      </w:pPr>
      <w:r>
        <w:rPr>
          <w:rFonts w:ascii="SimSun" w:hAnsi="SimSun" w:eastAsia="SimSun" w:cs="SimSun"/>
          <w:sz w:val="21"/>
          <w:szCs w:val="21"/>
          <w:spacing w:val="-1"/>
        </w:rPr>
        <w:t>组织中安全管理的目的是创造价值，特别是保护价值。</w:t>
      </w:r>
    </w:p>
    <w:p>
      <w:pPr>
        <w:ind w:left="419"/>
        <w:spacing w:before="158" w:line="220" w:lineRule="auto"/>
        <w:rPr>
          <w:rFonts w:ascii="SimSun" w:hAnsi="SimSun" w:eastAsia="SimSun" w:cs="SimSun"/>
          <w:sz w:val="21"/>
          <w:szCs w:val="21"/>
        </w:rPr>
      </w:pPr>
      <w:r>
        <w:rPr>
          <w:rFonts w:ascii="SimSun" w:hAnsi="SimSun" w:eastAsia="SimSun" w:cs="SimSun"/>
          <w:sz w:val="21"/>
          <w:szCs w:val="21"/>
          <w:spacing w:val="-1"/>
        </w:rPr>
        <w:t>组织应采用图2中给出的原则，并在</w:t>
      </w:r>
      <w:hyperlink w:history="true" r:id="rId33">
        <w:r>
          <w:rPr>
            <w:rFonts w:ascii="SimSun" w:hAnsi="SimSun" w:eastAsia="SimSun" w:cs="SimSun"/>
            <w:sz w:val="21"/>
            <w:szCs w:val="21"/>
            <w:spacing w:val="-1"/>
          </w:rPr>
          <w:t>4.2.3.2</w:t>
        </w:r>
      </w:hyperlink>
      <w:r>
        <w:rPr>
          <w:rFonts w:ascii="SimSun" w:hAnsi="SimSun" w:eastAsia="SimSun" w:cs="SimSun"/>
          <w:sz w:val="21"/>
          <w:szCs w:val="21"/>
          <w:spacing w:val="-1"/>
        </w:rPr>
        <w:t>至</w:t>
      </w:r>
      <w:hyperlink w:history="true" r:id="rId34">
        <w:r>
          <w:rPr>
            <w:rFonts w:ascii="SimSun" w:hAnsi="SimSun" w:eastAsia="SimSun" w:cs="SimSun"/>
            <w:sz w:val="21"/>
            <w:szCs w:val="21"/>
            <w:spacing w:val="-1"/>
          </w:rPr>
          <w:t>4.2.3.9</w:t>
        </w:r>
      </w:hyperlink>
      <w:r>
        <w:rPr>
          <w:rFonts w:ascii="SimSun" w:hAnsi="SimSun" w:eastAsia="SimSun" w:cs="SimSun"/>
          <w:sz w:val="21"/>
          <w:szCs w:val="21"/>
          <w:spacing w:val="-1"/>
        </w:rPr>
        <w:t>条款中描述。</w:t>
      </w:r>
    </w:p>
    <w:p>
      <w:pPr>
        <w:pStyle w:val="BodyText"/>
        <w:ind w:firstLine="408"/>
        <w:spacing w:before="127" w:line="6190" w:lineRule="exact"/>
        <w:rPr/>
      </w:pPr>
      <w:r>
        <w:rPr>
          <w:position w:val="-123"/>
        </w:rPr>
        <w:pict>
          <v:group id="_x0000_s20" style="mso-position-vertical-relative:line;mso-position-horizontal-relative:char;width:309.5pt;height:309.5pt;" filled="false" stroked="false" coordsize="6190,6190" coordorigin="0,0">
            <v:shape id="_x0000_s22" style="position:absolute;left:0;top:0;width:6190;height:6190;" filled="false" stroked="false" type="#_x0000_t75">
              <v:imagedata o:title="" r:id="rId35"/>
            </v:shape>
            <v:rect id="_x0000_s24" style="position:absolute;left:3256;top:629;width:1255;height:634;" fillcolor="#4F81BD" filled="true" stroked="false"/>
            <v:rect id="_x0000_s26" style="position:absolute;left:4265;top:1870;width:1300;height:965;" fillcolor="#4F81BD" filled="true" stroked="false"/>
            <v:rect id="_x0000_s28" style="position:absolute;left:541;top:3306;width:1245;height:844;" fillcolor="#4F81BD" filled="true" stroked="false"/>
            <v:rect id="_x0000_s30" style="position:absolute;left:3197;top:4575;width:1190;height:898;" fillcolor="#4F81BD" filled="true" stroked="false"/>
            <v:rect id="_x0000_s32" style="position:absolute;left:2118;top:2385;width:1888;height:1255;" fillcolor="#DBEEF4" filled="true" stroked="false"/>
            <v:shape id="_x0000_s34" style="position:absolute;left:673;top:710;width:4772;height:4745;" filled="false" stroked="false" type="#_x0000_t202">
              <v:fill on="false"/>
              <v:stroke on="false"/>
              <v:path/>
              <v:imagedata o:title=""/>
              <o:lock v:ext="edit" aspectratio="false"/>
              <v:textbox inset="0mm,0mm,0mm,0mm">
                <w:txbxContent>
                  <w:p>
                    <w:pPr>
                      <w:ind w:left="2735"/>
                      <w:spacing w:before="19" w:line="220" w:lineRule="auto"/>
                      <w:rPr>
                        <w:rFonts w:ascii="SimHei" w:hAnsi="SimHei" w:eastAsia="SimHei" w:cs="SimHei"/>
                        <w:sz w:val="21"/>
                        <w:szCs w:val="21"/>
                      </w:rPr>
                    </w:pPr>
                    <w:r>
                      <w:rPr>
                        <w:rFonts w:ascii="SimHei" w:hAnsi="SimHei" w:eastAsia="SimHei" w:cs="SimHei"/>
                        <w:sz w:val="21"/>
                        <w:szCs w:val="21"/>
                        <w:color w:val="FFFFFF"/>
                        <w:spacing w:val="-1"/>
                      </w:rPr>
                      <w:t>领导作用</w:t>
                    </w:r>
                  </w:p>
                  <w:p>
                    <w:pPr>
                      <w:spacing w:line="306" w:lineRule="auto"/>
                      <w:rPr>
                        <w:rFonts w:ascii="Arial"/>
                        <w:sz w:val="21"/>
                      </w:rPr>
                    </w:pPr>
                    <w:r/>
                  </w:p>
                  <w:p>
                    <w:pPr>
                      <w:spacing w:line="306" w:lineRule="auto"/>
                      <w:rPr>
                        <w:rFonts w:ascii="Arial"/>
                        <w:sz w:val="21"/>
                      </w:rPr>
                    </w:pPr>
                    <w:r/>
                  </w:p>
                  <w:p>
                    <w:pPr>
                      <w:spacing w:line="307" w:lineRule="auto"/>
                      <w:rPr>
                        <w:rFonts w:ascii="Arial"/>
                        <w:sz w:val="21"/>
                      </w:rPr>
                    </w:pPr>
                    <w:r/>
                  </w:p>
                  <w:p>
                    <w:pPr>
                      <w:ind w:right="12"/>
                      <w:spacing w:before="68" w:line="223" w:lineRule="auto"/>
                      <w:jc w:val="right"/>
                      <w:rPr>
                        <w:rFonts w:ascii="SimHei" w:hAnsi="SimHei" w:eastAsia="SimHei" w:cs="SimHei"/>
                        <w:sz w:val="21"/>
                        <w:szCs w:val="21"/>
                      </w:rPr>
                    </w:pPr>
                    <w:r>
                      <w:rPr>
                        <w:rFonts w:ascii="SimHei" w:hAnsi="SimHei" w:eastAsia="SimHei" w:cs="SimHei"/>
                        <w:sz w:val="21"/>
                        <w:szCs w:val="21"/>
                        <w:color w:val="FFFFFF"/>
                        <w:spacing w:val="43"/>
                      </w:rPr>
                      <w:t>结构化和</w:t>
                    </w:r>
                  </w:p>
                  <w:p>
                    <w:pPr>
                      <w:ind w:right="12"/>
                      <w:spacing w:before="17" w:line="221" w:lineRule="auto"/>
                      <w:jc w:val="right"/>
                      <w:rPr>
                        <w:rFonts w:ascii="SimHei" w:hAnsi="SimHei" w:eastAsia="SimHei" w:cs="SimHei"/>
                        <w:sz w:val="21"/>
                        <w:szCs w:val="21"/>
                      </w:rPr>
                    </w:pPr>
                    <w:r>
                      <w:rPr>
                        <w:rFonts w:ascii="SimHei" w:hAnsi="SimHei" w:eastAsia="SimHei" w:cs="SimHei"/>
                        <w:sz w:val="21"/>
                        <w:szCs w:val="21"/>
                        <w:color w:val="FFFFFF"/>
                        <w:spacing w:val="42"/>
                      </w:rPr>
                      <w:t>全面性过</w:t>
                    </w:r>
                  </w:p>
                  <w:p>
                    <w:pPr>
                      <w:ind w:left="3746"/>
                      <w:spacing w:before="22" w:line="219" w:lineRule="auto"/>
                      <w:rPr>
                        <w:rFonts w:ascii="SimHei" w:hAnsi="SimHei" w:eastAsia="SimHei" w:cs="SimHei"/>
                        <w:sz w:val="21"/>
                        <w:szCs w:val="21"/>
                      </w:rPr>
                    </w:pPr>
                    <w:r>
                      <w:rPr>
                        <w:rFonts w:ascii="SimHei" w:hAnsi="SimHei" w:eastAsia="SimHei" w:cs="SimHei"/>
                        <w:sz w:val="21"/>
                        <w:szCs w:val="21"/>
                        <w:color w:val="FFFFFF"/>
                        <w:spacing w:val="-1"/>
                      </w:rPr>
                      <w:t>程方法</w:t>
                    </w:r>
                  </w:p>
                  <w:p>
                    <w:pPr>
                      <w:ind w:left="1598" w:right="1980"/>
                      <w:spacing w:before="38" w:line="232" w:lineRule="auto"/>
                      <w:rPr>
                        <w:rFonts w:ascii="SimHei" w:hAnsi="SimHei" w:eastAsia="SimHei" w:cs="SimHei"/>
                        <w:sz w:val="24"/>
                        <w:szCs w:val="24"/>
                      </w:rPr>
                    </w:pPr>
                    <w:r>
                      <w:rPr>
                        <w:rFonts w:ascii="SimHei" w:hAnsi="SimHei" w:eastAsia="SimHei" w:cs="SimHei"/>
                        <w:sz w:val="24"/>
                        <w:szCs w:val="24"/>
                        <w:spacing w:val="-2"/>
                      </w:rPr>
                      <w:t>创造和保护</w:t>
                    </w:r>
                    <w:r>
                      <w:rPr>
                        <w:rFonts w:ascii="SimHei" w:hAnsi="SimHei" w:eastAsia="SimHei" w:cs="SimHei"/>
                        <w:sz w:val="24"/>
                        <w:szCs w:val="24"/>
                        <w:spacing w:val="1"/>
                      </w:rPr>
                      <w:t xml:space="preserve"> </w:t>
                    </w:r>
                    <w:r>
                      <w:rPr>
                        <w:rFonts w:ascii="SimHei" w:hAnsi="SimHei" w:eastAsia="SimHei" w:cs="SimHei"/>
                        <w:sz w:val="24"/>
                        <w:szCs w:val="24"/>
                        <w:spacing w:val="-3"/>
                      </w:rPr>
                      <w:t>价值</w:t>
                    </w:r>
                  </w:p>
                  <w:p>
                    <w:pPr>
                      <w:ind w:left="20" w:right="3800" w:firstLine="2"/>
                      <w:rPr>
                        <w:rFonts w:ascii="SimHei" w:hAnsi="SimHei" w:eastAsia="SimHei" w:cs="SimHei"/>
                        <w:sz w:val="21"/>
                        <w:szCs w:val="21"/>
                      </w:rPr>
                    </w:pPr>
                    <w:r>
                      <w:rPr>
                        <w:rFonts w:ascii="SimHei" w:hAnsi="SimHei" w:eastAsia="SimHei" w:cs="SimHei"/>
                        <w:sz w:val="21"/>
                        <w:szCs w:val="21"/>
                        <w:color w:val="FFFFFF"/>
                        <w:spacing w:val="26"/>
                      </w:rPr>
                      <w:t>动态和持</w:t>
                    </w:r>
                    <w:r>
                      <w:rPr>
                        <w:rFonts w:ascii="SimHei" w:hAnsi="SimHei" w:eastAsia="SimHei" w:cs="SimHei"/>
                        <w:sz w:val="21"/>
                        <w:szCs w:val="21"/>
                        <w:color w:val="FFFFFF"/>
                        <w:spacing w:val="2"/>
                      </w:rPr>
                      <w:t xml:space="preserve"> </w:t>
                    </w:r>
                    <w:r>
                      <w:rPr>
                        <w:rFonts w:ascii="SimHei" w:hAnsi="SimHei" w:eastAsia="SimHei" w:cs="SimHei"/>
                        <w:sz w:val="21"/>
                        <w:szCs w:val="21"/>
                        <w:color w:val="FFFFFF"/>
                        <w:spacing w:val="-1"/>
                      </w:rPr>
                      <w:t>续改进</w:t>
                    </w:r>
                  </w:p>
                  <w:p>
                    <w:pPr>
                      <w:spacing w:line="325" w:lineRule="auto"/>
                      <w:rPr>
                        <w:rFonts w:ascii="Arial"/>
                        <w:sz w:val="21"/>
                      </w:rPr>
                    </w:pPr>
                    <w:r/>
                  </w:p>
                  <w:p>
                    <w:pPr>
                      <w:spacing w:line="325" w:lineRule="auto"/>
                      <w:rPr>
                        <w:rFonts w:ascii="Arial"/>
                        <w:sz w:val="21"/>
                      </w:rPr>
                    </w:pPr>
                    <w:r/>
                  </w:p>
                  <w:p>
                    <w:pPr>
                      <w:ind w:left="2675"/>
                      <w:spacing w:before="69" w:line="221" w:lineRule="auto"/>
                      <w:rPr>
                        <w:rFonts w:ascii="SimHei" w:hAnsi="SimHei" w:eastAsia="SimHei" w:cs="SimHei"/>
                        <w:sz w:val="21"/>
                        <w:szCs w:val="21"/>
                      </w:rPr>
                    </w:pPr>
                    <w:r>
                      <w:rPr>
                        <w:rFonts w:ascii="SimHei" w:hAnsi="SimHei" w:eastAsia="SimHei" w:cs="SimHei"/>
                        <w:sz w:val="21"/>
                        <w:szCs w:val="21"/>
                        <w:color w:val="FFFFFF"/>
                        <w:spacing w:val="14"/>
                      </w:rPr>
                      <w:t>包容的人</w:t>
                    </w:r>
                  </w:p>
                  <w:p>
                    <w:pPr>
                      <w:ind w:left="2684" w:right="1198" w:hanging="4"/>
                      <w:spacing w:before="21"/>
                      <w:rPr>
                        <w:rFonts w:ascii="SimHei" w:hAnsi="SimHei" w:eastAsia="SimHei" w:cs="SimHei"/>
                        <w:sz w:val="21"/>
                        <w:szCs w:val="21"/>
                      </w:rPr>
                    </w:pPr>
                    <w:r>
                      <w:rPr>
                        <w:rFonts w:ascii="SimHei" w:hAnsi="SimHei" w:eastAsia="SimHei" w:cs="SimHei"/>
                        <w:sz w:val="21"/>
                        <w:szCs w:val="21"/>
                        <w:color w:val="FFFFFF"/>
                        <w:spacing w:val="12"/>
                      </w:rPr>
                      <w:t>员积极参</w:t>
                    </w:r>
                    <w:r>
                      <w:rPr>
                        <w:rFonts w:ascii="SimHei" w:hAnsi="SimHei" w:eastAsia="SimHei" w:cs="SimHei"/>
                        <w:sz w:val="21"/>
                        <w:szCs w:val="21"/>
                        <w:color w:val="FFFFFF"/>
                        <w:spacing w:val="2"/>
                      </w:rPr>
                      <w:t xml:space="preserve"> </w:t>
                    </w:r>
                    <w:r>
                      <w:rPr>
                        <w:rFonts w:ascii="SimHei" w:hAnsi="SimHei" w:eastAsia="SimHei" w:cs="SimHei"/>
                        <w:sz w:val="21"/>
                        <w:szCs w:val="21"/>
                        <w:color w:val="FFFFFF"/>
                      </w:rPr>
                      <w:t>与</w:t>
                    </w:r>
                  </w:p>
                </w:txbxContent>
              </v:textbox>
            </v:shape>
            <v:rect id="_x0000_s36" style="position:absolute;left:639;top:1797;width:1035;height:976;" fillcolor="#4F81BD" filled="true" stroked="false"/>
            <v:rect id="_x0000_s38" style="position:absolute;left:1647;top:649;width:1255;height:634;" fillcolor="#4F81BD" filled="true" stroked="false"/>
            <v:rect id="_x0000_s40" style="position:absolute;left:4310;top:3311;width:1255;height:634;" fillcolor="#4F81BD" filled="true" stroked="false"/>
            <v:rect id="_x0000_s42" style="position:absolute;left:1643;top:4628;width:1244;height:610;" fillcolor="#4F81BD" filled="true" stroked="false"/>
            <v:shape id="_x0000_s44" style="position:absolute;left:771;top:1879;width:780;height:799;" filled="false" stroked="false" type="#_x0000_t202">
              <v:fill on="false"/>
              <v:stroke on="false"/>
              <v:path/>
              <v:imagedata o:title=""/>
              <o:lock v:ext="edit" aspectratio="false"/>
              <v:textbox inset="0mm,0mm,0mm,0mm">
                <w:txbxContent>
                  <w:p>
                    <w:pPr>
                      <w:ind w:left="20"/>
                      <w:spacing w:before="19" w:line="221" w:lineRule="auto"/>
                      <w:rPr>
                        <w:rFonts w:ascii="SimHei" w:hAnsi="SimHei" w:eastAsia="SimHei" w:cs="SimHei"/>
                        <w:sz w:val="21"/>
                        <w:szCs w:val="21"/>
                      </w:rPr>
                    </w:pPr>
                    <w:r>
                      <w:rPr>
                        <w:rFonts w:ascii="SimHei" w:hAnsi="SimHei" w:eastAsia="SimHei" w:cs="SimHei"/>
                        <w:sz w:val="21"/>
                        <w:szCs w:val="21"/>
                        <w:color w:val="FFFFFF"/>
                        <w:spacing w:val="40"/>
                      </w:rPr>
                      <w:t>考虑人</w:t>
                    </w:r>
                  </w:p>
                  <w:p>
                    <w:pPr>
                      <w:ind w:left="20"/>
                      <w:spacing w:before="23" w:line="220" w:lineRule="auto"/>
                      <w:rPr>
                        <w:rFonts w:ascii="SimHei" w:hAnsi="SimHei" w:eastAsia="SimHei" w:cs="SimHei"/>
                        <w:sz w:val="21"/>
                        <w:szCs w:val="21"/>
                      </w:rPr>
                    </w:pPr>
                    <w:r>
                      <w:rPr>
                        <w:rFonts w:ascii="SimHei" w:hAnsi="SimHei" w:eastAsia="SimHei" w:cs="SimHei"/>
                        <w:sz w:val="21"/>
                        <w:szCs w:val="21"/>
                        <w:color w:val="FFFFFF"/>
                        <w:spacing w:val="39"/>
                      </w:rPr>
                      <w:t>和文化</w:t>
                    </w:r>
                  </w:p>
                  <w:p>
                    <w:pPr>
                      <w:ind w:left="33"/>
                      <w:spacing w:before="23" w:line="222" w:lineRule="auto"/>
                      <w:rPr>
                        <w:rFonts w:ascii="SimHei" w:hAnsi="SimHei" w:eastAsia="SimHei" w:cs="SimHei"/>
                        <w:sz w:val="21"/>
                        <w:szCs w:val="21"/>
                      </w:rPr>
                    </w:pPr>
                    <w:r>
                      <w:rPr>
                        <w:rFonts w:ascii="SimHei" w:hAnsi="SimHei" w:eastAsia="SimHei" w:cs="SimHei"/>
                        <w:sz w:val="21"/>
                        <w:szCs w:val="21"/>
                        <w:color w:val="FFFFFF"/>
                        <w:spacing w:val="-5"/>
                      </w:rPr>
                      <w:t>因素</w:t>
                    </w:r>
                  </w:p>
                </w:txbxContent>
              </v:textbox>
            </v:shape>
            <v:shape id="_x0000_s46" style="position:absolute;left:1774;top:4712;width:875;height:252;" filled="false" stroked="false" type="#_x0000_t202">
              <v:fill on="false"/>
              <v:stroke on="false"/>
              <v:path/>
              <v:imagedata o:title=""/>
              <o:lock v:ext="edit" aspectratio="false"/>
              <v:textbox inset="0mm,0mm,0mm,0mm">
                <w:txbxContent>
                  <w:p>
                    <w:pPr>
                      <w:ind w:left="20"/>
                      <w:spacing w:before="20" w:line="219" w:lineRule="auto"/>
                      <w:rPr>
                        <w:rFonts w:ascii="SimHei" w:hAnsi="SimHei" w:eastAsia="SimHei" w:cs="SimHei"/>
                        <w:sz w:val="21"/>
                        <w:szCs w:val="21"/>
                      </w:rPr>
                    </w:pPr>
                    <w:r>
                      <w:rPr>
                        <w:rFonts w:ascii="SimHei" w:hAnsi="SimHei" w:eastAsia="SimHei" w:cs="SimHei"/>
                        <w:sz w:val="21"/>
                        <w:szCs w:val="21"/>
                        <w:color w:val="FFFFFF"/>
                        <w:spacing w:val="-1"/>
                      </w:rPr>
                      <w:t>整合方法</w:t>
                    </w:r>
                  </w:p>
                </w:txbxContent>
              </v:textbox>
            </v:shape>
            <v:shape id="_x0000_s48" style="position:absolute;left:1789;top:732;width:866;height:252;" filled="false" stroked="false" type="#_x0000_t202">
              <v:fill on="false"/>
              <v:stroke on="false"/>
              <v:path/>
              <v:imagedata o:title=""/>
              <o:lock v:ext="edit" aspectratio="false"/>
              <v:textbox inset="0mm,0mm,0mm,0mm">
                <w:txbxContent>
                  <w:p>
                    <w:pPr>
                      <w:ind w:left="20"/>
                      <w:spacing w:before="20" w:line="221" w:lineRule="auto"/>
                      <w:rPr>
                        <w:rFonts w:ascii="SimHei" w:hAnsi="SimHei" w:eastAsia="SimHei" w:cs="SimHei"/>
                        <w:sz w:val="21"/>
                        <w:szCs w:val="21"/>
                      </w:rPr>
                    </w:pPr>
                    <w:r>
                      <w:rPr>
                        <w:rFonts w:ascii="SimHei" w:hAnsi="SimHei" w:eastAsia="SimHei" w:cs="SimHei"/>
                        <w:sz w:val="21"/>
                        <w:szCs w:val="21"/>
                        <w:color w:val="FFFFFF"/>
                        <w:spacing w:val="-4"/>
                      </w:rPr>
                      <w:t>关系管理</w:t>
                    </w:r>
                  </w:p>
                </w:txbxContent>
              </v:textbox>
            </v:shape>
            <v:shape id="_x0000_s50" style="position:absolute;left:4441;top:3394;width:668;height:252;" filled="false" stroked="false" type="#_x0000_t202">
              <v:fill on="false"/>
              <v:stroke on="false"/>
              <v:path/>
              <v:imagedata o:title=""/>
              <o:lock v:ext="edit" aspectratio="false"/>
              <v:textbox inset="0mm,0mm,0mm,0mm">
                <w:txbxContent>
                  <w:p>
                    <w:pPr>
                      <w:ind w:left="20"/>
                      <w:spacing w:before="19" w:line="223" w:lineRule="auto"/>
                      <w:rPr>
                        <w:rFonts w:ascii="SimHei" w:hAnsi="SimHei" w:eastAsia="SimHei" w:cs="SimHei"/>
                        <w:sz w:val="21"/>
                        <w:szCs w:val="21"/>
                      </w:rPr>
                    </w:pPr>
                    <w:r>
                      <w:rPr>
                        <w:rFonts w:ascii="SimHei" w:hAnsi="SimHei" w:eastAsia="SimHei" w:cs="SimHei"/>
                        <w:sz w:val="21"/>
                        <w:szCs w:val="21"/>
                        <w:color w:val="FFFFFF"/>
                        <w:spacing w:val="-1"/>
                      </w:rPr>
                      <w:t>定制化</w:t>
                    </w:r>
                  </w:p>
                </w:txbxContent>
              </v:textbox>
            </v:shape>
          </v:group>
        </w:pict>
      </w:r>
    </w:p>
    <w:p>
      <w:pPr>
        <w:pStyle w:val="BodyText"/>
        <w:ind w:left="4623"/>
        <w:spacing w:before="167" w:line="220" w:lineRule="auto"/>
        <w:rPr>
          <w:sz w:val="21"/>
          <w:szCs w:val="21"/>
        </w:rPr>
      </w:pPr>
      <w:r>
        <w:rPr>
          <w:sz w:val="21"/>
          <w:szCs w:val="21"/>
          <w:spacing w:val="-5"/>
        </w:rPr>
        <w:t>图2：原则</w:t>
      </w:r>
    </w:p>
    <w:p>
      <w:pPr>
        <w:pStyle w:val="BodyText"/>
        <w:ind w:left="1266"/>
        <w:spacing w:before="160" w:line="220" w:lineRule="auto"/>
        <w:rPr>
          <w:sz w:val="21"/>
          <w:szCs w:val="21"/>
        </w:rPr>
      </w:pPr>
      <w:r>
        <w:rPr>
          <w:sz w:val="21"/>
          <w:szCs w:val="21"/>
        </w:rPr>
        <w:t>4.2.3.2</w:t>
      </w:r>
      <w:r>
        <w:rPr>
          <w:sz w:val="21"/>
          <w:szCs w:val="21"/>
        </w:rPr>
        <w:t xml:space="preserve">  </w:t>
      </w:r>
      <w:r>
        <w:rPr>
          <w:sz w:val="21"/>
          <w:szCs w:val="21"/>
        </w:rPr>
        <w:t>领导作用</w:t>
      </w:r>
    </w:p>
    <w:p>
      <w:pPr>
        <w:ind w:left="21" w:right="206" w:firstLine="398"/>
        <w:spacing w:before="157" w:line="359" w:lineRule="auto"/>
        <w:rPr>
          <w:rFonts w:ascii="SimSun" w:hAnsi="SimSun" w:eastAsia="SimSun" w:cs="SimSun"/>
          <w:sz w:val="21"/>
          <w:szCs w:val="21"/>
        </w:rPr>
      </w:pPr>
      <w:r>
        <w:rPr>
          <w:rFonts w:ascii="SimSun" w:hAnsi="SimSun" w:eastAsia="SimSun" w:cs="SimSun"/>
          <w:sz w:val="21"/>
          <w:szCs w:val="21"/>
          <w:spacing w:val="-1"/>
        </w:rPr>
        <w:t>各级领导应建立统一的目标和方向。他们应创造条件，使组织的战略、方针、过程和</w:t>
      </w:r>
      <w:r>
        <w:rPr>
          <w:rFonts w:ascii="SimSun" w:hAnsi="SimSun" w:eastAsia="SimSun" w:cs="SimSun"/>
          <w:sz w:val="21"/>
          <w:szCs w:val="21"/>
          <w:spacing w:val="-2"/>
        </w:rPr>
        <w:t>资源协调一致，</w:t>
      </w:r>
      <w:r>
        <w:rPr>
          <w:rFonts w:ascii="SimSun" w:hAnsi="SimSun" w:eastAsia="SimSun" w:cs="SimSun"/>
          <w:sz w:val="21"/>
          <w:szCs w:val="21"/>
        </w:rPr>
        <w:t xml:space="preserve"> </w:t>
      </w:r>
      <w:r>
        <w:rPr>
          <w:rFonts w:ascii="SimSun" w:hAnsi="SimSun" w:eastAsia="SimSun" w:cs="SimSun"/>
          <w:sz w:val="21"/>
          <w:szCs w:val="21"/>
          <w:spacing w:val="-7"/>
        </w:rPr>
        <w:t>以实现其目标。</w:t>
      </w:r>
    </w:p>
    <w:p>
      <w:pPr>
        <w:pStyle w:val="BodyText"/>
        <w:ind w:left="1266"/>
        <w:spacing w:before="1" w:line="219" w:lineRule="auto"/>
        <w:rPr>
          <w:sz w:val="21"/>
          <w:szCs w:val="21"/>
        </w:rPr>
      </w:pPr>
      <w:r>
        <w:rPr>
          <w:sz w:val="21"/>
          <w:szCs w:val="21"/>
        </w:rPr>
        <w:t>4.2.3.3</w:t>
      </w:r>
      <w:r>
        <w:rPr>
          <w:sz w:val="21"/>
          <w:szCs w:val="21"/>
        </w:rPr>
        <w:t xml:space="preserve">  </w:t>
      </w:r>
      <w:r>
        <w:rPr>
          <w:sz w:val="21"/>
          <w:szCs w:val="21"/>
        </w:rPr>
        <w:t>基于现有最佳信息的结构化和全面性的程序方法</w:t>
      </w:r>
    </w:p>
    <w:p>
      <w:pPr>
        <w:ind w:right="158" w:firstLine="417"/>
        <w:spacing w:before="158" w:line="360" w:lineRule="auto"/>
        <w:rPr>
          <w:rFonts w:ascii="SimSun" w:hAnsi="SimSun" w:eastAsia="SimSun" w:cs="SimSun"/>
          <w:sz w:val="21"/>
          <w:szCs w:val="21"/>
        </w:rPr>
      </w:pPr>
      <w:r>
        <w:rPr>
          <w:rFonts w:ascii="SimSun" w:hAnsi="SimSun" w:eastAsia="SimSun" w:cs="SimSun"/>
          <w:sz w:val="21"/>
          <w:szCs w:val="21"/>
        </w:rPr>
        <w:t>包括供应链在内的结构化和全面性的安全管理方法应有助于取得一致和可比较的结果，只有将活动作 </w:t>
      </w:r>
      <w:r>
        <w:rPr>
          <w:rFonts w:ascii="SimSun" w:hAnsi="SimSun" w:eastAsia="SimSun" w:cs="SimSun"/>
          <w:sz w:val="21"/>
          <w:szCs w:val="21"/>
        </w:rPr>
        <w:t>为相互关联的连贯系统进行运行的过程来管理时，才能更加有效和高效地得</w:t>
      </w:r>
      <w:r>
        <w:rPr>
          <w:rFonts w:ascii="SimSun" w:hAnsi="SimSun" w:eastAsia="SimSun" w:cs="SimSun"/>
          <w:sz w:val="21"/>
          <w:szCs w:val="21"/>
          <w:spacing w:val="-1"/>
        </w:rPr>
        <w:t>到结果。</w:t>
      </w:r>
    </w:p>
    <w:p>
      <w:pPr>
        <w:pStyle w:val="BodyText"/>
        <w:ind w:left="1266"/>
        <w:spacing w:before="1" w:line="222" w:lineRule="auto"/>
        <w:rPr>
          <w:sz w:val="21"/>
          <w:szCs w:val="21"/>
        </w:rPr>
      </w:pPr>
      <w:r>
        <w:rPr>
          <w:sz w:val="21"/>
          <w:szCs w:val="21"/>
        </w:rPr>
        <w:t>4.2.3.4</w:t>
      </w:r>
      <w:r>
        <w:rPr>
          <w:sz w:val="21"/>
          <w:szCs w:val="21"/>
        </w:rPr>
        <w:t xml:space="preserve">  </w:t>
      </w:r>
      <w:r>
        <w:rPr>
          <w:sz w:val="21"/>
          <w:szCs w:val="21"/>
        </w:rPr>
        <w:t>定制化</w:t>
      </w:r>
    </w:p>
    <w:p>
      <w:pPr>
        <w:spacing w:before="154" w:line="221" w:lineRule="auto"/>
        <w:jc w:val="right"/>
        <w:rPr>
          <w:rFonts w:ascii="SimSun" w:hAnsi="SimSun" w:eastAsia="SimSun" w:cs="SimSun"/>
          <w:sz w:val="21"/>
          <w:szCs w:val="21"/>
        </w:rPr>
      </w:pPr>
      <w:r>
        <w:rPr>
          <w:rFonts w:ascii="SimSun" w:hAnsi="SimSun" w:eastAsia="SimSun" w:cs="SimSun"/>
          <w:sz w:val="21"/>
          <w:szCs w:val="21"/>
          <w:spacing w:val="-1"/>
        </w:rPr>
        <w:t>安全管理体系应是定制的，并与组织的外部和内部环境和需求要适应。安全</w:t>
      </w:r>
      <w:r>
        <w:rPr>
          <w:rFonts w:ascii="SimSun" w:hAnsi="SimSun" w:eastAsia="SimSun" w:cs="SimSun"/>
          <w:sz w:val="21"/>
          <w:szCs w:val="21"/>
          <w:spacing w:val="-2"/>
        </w:rPr>
        <w:t>管理体系应与其目标有关。</w:t>
      </w:r>
    </w:p>
    <w:p>
      <w:pPr>
        <w:pStyle w:val="BodyText"/>
        <w:ind w:left="1266"/>
        <w:spacing w:before="158" w:line="219" w:lineRule="auto"/>
        <w:rPr>
          <w:sz w:val="21"/>
          <w:szCs w:val="21"/>
        </w:rPr>
      </w:pPr>
      <w:r>
        <w:rPr>
          <w:sz w:val="21"/>
          <w:szCs w:val="21"/>
        </w:rPr>
        <w:t>4.2.3.5</w:t>
      </w:r>
      <w:r>
        <w:rPr>
          <w:sz w:val="21"/>
          <w:szCs w:val="21"/>
        </w:rPr>
        <w:t xml:space="preserve">  </w:t>
      </w:r>
      <w:r>
        <w:rPr>
          <w:sz w:val="21"/>
          <w:szCs w:val="21"/>
        </w:rPr>
        <w:t>包容的人员积极参与</w:t>
      </w:r>
    </w:p>
    <w:p>
      <w:pPr>
        <w:ind w:right="158" w:firstLine="419"/>
        <w:spacing w:before="158" w:line="360" w:lineRule="auto"/>
        <w:rPr>
          <w:rFonts w:ascii="SimSun" w:hAnsi="SimSun" w:eastAsia="SimSun" w:cs="SimSun"/>
          <w:sz w:val="21"/>
          <w:szCs w:val="21"/>
        </w:rPr>
      </w:pPr>
      <w:r>
        <w:rPr>
          <w:rFonts w:ascii="SimSun" w:hAnsi="SimSun" w:eastAsia="SimSun" w:cs="SimSun"/>
          <w:sz w:val="21"/>
          <w:szCs w:val="21"/>
        </w:rPr>
        <w:t>组织应适当地、及时地让相关方参与进来。它应适当考虑他们的知识、观点和看法，以提高</w:t>
      </w:r>
      <w:r>
        <w:rPr>
          <w:rFonts w:ascii="SimSun" w:hAnsi="SimSun" w:eastAsia="SimSun" w:cs="SimSun"/>
          <w:sz w:val="21"/>
          <w:szCs w:val="21"/>
          <w:spacing w:val="-1"/>
        </w:rPr>
        <w:t>对安全管</w:t>
      </w:r>
      <w:r>
        <w:rPr>
          <w:rFonts w:ascii="SimSun" w:hAnsi="SimSun" w:eastAsia="SimSun" w:cs="SimSun"/>
          <w:sz w:val="21"/>
          <w:szCs w:val="21"/>
        </w:rPr>
        <w:t xml:space="preserve"> </w:t>
      </w:r>
      <w:r>
        <w:rPr>
          <w:rFonts w:ascii="SimSun" w:hAnsi="SimSun" w:eastAsia="SimSun" w:cs="SimSun"/>
          <w:sz w:val="21"/>
          <w:szCs w:val="21"/>
          <w:spacing w:val="-1"/>
        </w:rPr>
        <w:t>理的认识并促进知情的安全管理。组织应确保所有层级的人都得到尊重和参与。</w:t>
      </w:r>
    </w:p>
    <w:p>
      <w:pPr>
        <w:pStyle w:val="BodyText"/>
        <w:ind w:left="1266"/>
        <w:spacing w:line="219" w:lineRule="auto"/>
        <w:rPr>
          <w:sz w:val="21"/>
          <w:szCs w:val="21"/>
        </w:rPr>
      </w:pPr>
      <w:r>
        <w:rPr>
          <w:sz w:val="21"/>
          <w:szCs w:val="21"/>
        </w:rPr>
        <w:t>4.2.3.6</w:t>
      </w:r>
      <w:r>
        <w:rPr>
          <w:sz w:val="21"/>
          <w:szCs w:val="21"/>
        </w:rPr>
        <w:t xml:space="preserve">  </w:t>
      </w:r>
      <w:r>
        <w:rPr>
          <w:sz w:val="21"/>
          <w:szCs w:val="21"/>
        </w:rPr>
        <w:t>整合方法</w:t>
      </w:r>
    </w:p>
    <w:p>
      <w:pPr>
        <w:ind w:left="421"/>
        <w:spacing w:before="159" w:line="220" w:lineRule="auto"/>
        <w:rPr>
          <w:rFonts w:ascii="SimSun" w:hAnsi="SimSun" w:eastAsia="SimSun" w:cs="SimSun"/>
          <w:sz w:val="21"/>
          <w:szCs w:val="21"/>
        </w:rPr>
      </w:pPr>
      <w:r>
        <w:rPr>
          <w:rFonts w:ascii="SimSun" w:hAnsi="SimSun" w:eastAsia="SimSun" w:cs="SimSun"/>
          <w:sz w:val="21"/>
          <w:szCs w:val="21"/>
        </w:rPr>
        <w:t>安全管理是所有组织活动的有机组成部分。它应与组织的所有其他管理</w:t>
      </w:r>
      <w:r>
        <w:rPr>
          <w:rFonts w:ascii="SimSun" w:hAnsi="SimSun" w:eastAsia="SimSun" w:cs="SimSun"/>
          <w:sz w:val="21"/>
          <w:szCs w:val="21"/>
          <w:spacing w:val="-1"/>
        </w:rPr>
        <w:t>系统相整合。</w:t>
      </w:r>
    </w:p>
    <w:p>
      <w:pPr>
        <w:ind w:left="419"/>
        <w:spacing w:before="157" w:line="221" w:lineRule="auto"/>
        <w:rPr>
          <w:rFonts w:ascii="SimSun" w:hAnsi="SimSun" w:eastAsia="SimSun" w:cs="SimSun"/>
          <w:sz w:val="21"/>
          <w:szCs w:val="21"/>
        </w:rPr>
      </w:pPr>
      <w:r>
        <w:rPr>
          <w:rFonts w:ascii="SimSun" w:hAnsi="SimSun" w:eastAsia="SimSun" w:cs="SimSun"/>
          <w:sz w:val="21"/>
          <w:szCs w:val="21"/>
        </w:rPr>
        <w:t>组织的风险管理（无论是正式的、非正式的还是直观的）都应被整合至安全管理</w:t>
      </w:r>
      <w:r>
        <w:rPr>
          <w:rFonts w:ascii="SimSun" w:hAnsi="SimSun" w:eastAsia="SimSun" w:cs="SimSun"/>
          <w:sz w:val="21"/>
          <w:szCs w:val="21"/>
          <w:spacing w:val="-1"/>
        </w:rPr>
        <w:t>体系中。</w:t>
      </w:r>
    </w:p>
    <w:p>
      <w:pPr>
        <w:pStyle w:val="BodyText"/>
        <w:ind w:left="1266"/>
        <w:spacing w:before="160" w:line="220" w:lineRule="auto"/>
        <w:rPr>
          <w:sz w:val="21"/>
          <w:szCs w:val="21"/>
        </w:rPr>
      </w:pPr>
      <w:r>
        <w:rPr>
          <w:sz w:val="21"/>
          <w:szCs w:val="21"/>
        </w:rPr>
        <w:t>4.2.3.7</w:t>
      </w:r>
      <w:r>
        <w:rPr>
          <w:sz w:val="21"/>
          <w:szCs w:val="21"/>
        </w:rPr>
        <w:t xml:space="preserve">  </w:t>
      </w:r>
      <w:r>
        <w:rPr>
          <w:sz w:val="21"/>
          <w:szCs w:val="21"/>
        </w:rPr>
        <w:t>动态和持续改进</w:t>
      </w:r>
    </w:p>
    <w:p>
      <w:pPr>
        <w:spacing w:line="220" w:lineRule="auto"/>
        <w:sectPr>
          <w:headerReference w:type="default" r:id="rId31"/>
          <w:footerReference w:type="default" r:id="rId32"/>
          <w:pgSz w:w="11912" w:h="16841"/>
          <w:pgMar w:top="1387" w:right="1003" w:bottom="1154" w:left="1091" w:header="1062" w:footer="953" w:gutter="0"/>
        </w:sectPr>
        <w:rPr>
          <w:sz w:val="21"/>
          <w:szCs w:val="21"/>
        </w:rPr>
      </w:pPr>
    </w:p>
    <w:p>
      <w:pPr>
        <w:ind w:left="31" w:right="158" w:firstLine="396"/>
        <w:spacing w:before="279" w:line="359" w:lineRule="auto"/>
        <w:rPr>
          <w:rFonts w:ascii="SimSun" w:hAnsi="SimSun" w:eastAsia="SimSun" w:cs="SimSun"/>
          <w:sz w:val="21"/>
          <w:szCs w:val="21"/>
        </w:rPr>
      </w:pPr>
      <w:r>
        <w:rPr>
          <w:rFonts w:ascii="SimSun" w:hAnsi="SimSun" w:eastAsia="SimSun" w:cs="SimSun"/>
          <w:sz w:val="21"/>
          <w:szCs w:val="21"/>
        </w:rPr>
        <w:t>组织应持续关注通过学习和经验进行改进，以保持绩效水平，对变化做出反应，并随着组织</w:t>
      </w:r>
      <w:r>
        <w:rPr>
          <w:rFonts w:ascii="SimSun" w:hAnsi="SimSun" w:eastAsia="SimSun" w:cs="SimSun"/>
          <w:sz w:val="21"/>
          <w:szCs w:val="21"/>
          <w:spacing w:val="-1"/>
        </w:rPr>
        <w:t>的外部和</w:t>
      </w:r>
      <w:r>
        <w:rPr>
          <w:rFonts w:ascii="SimSun" w:hAnsi="SimSun" w:eastAsia="SimSun" w:cs="SimSun"/>
          <w:sz w:val="21"/>
          <w:szCs w:val="21"/>
        </w:rPr>
        <w:t xml:space="preserve"> </w:t>
      </w:r>
      <w:r>
        <w:rPr>
          <w:rFonts w:ascii="SimSun" w:hAnsi="SimSun" w:eastAsia="SimSun" w:cs="SimSun"/>
          <w:sz w:val="21"/>
          <w:szCs w:val="21"/>
          <w:spacing w:val="-4"/>
        </w:rPr>
        <w:t>内部环境的变化创造新的机会。</w:t>
      </w:r>
    </w:p>
    <w:p>
      <w:pPr>
        <w:pStyle w:val="BodyText"/>
        <w:ind w:left="1274"/>
        <w:spacing w:line="219" w:lineRule="auto"/>
        <w:rPr>
          <w:sz w:val="21"/>
          <w:szCs w:val="21"/>
        </w:rPr>
      </w:pPr>
      <w:r>
        <w:rPr>
          <w:sz w:val="21"/>
          <w:szCs w:val="21"/>
        </w:rPr>
        <w:t>4.2.3.8</w:t>
      </w:r>
      <w:r>
        <w:rPr>
          <w:sz w:val="21"/>
          <w:szCs w:val="21"/>
        </w:rPr>
        <w:t xml:space="preserve">  </w:t>
      </w:r>
      <w:r>
        <w:rPr>
          <w:sz w:val="21"/>
          <w:szCs w:val="21"/>
        </w:rPr>
        <w:t>考虑人和文化因素</w:t>
      </w:r>
    </w:p>
    <w:p>
      <w:pPr>
        <w:ind w:left="5" w:right="158" w:firstLine="421"/>
        <w:spacing w:before="159" w:line="359" w:lineRule="auto"/>
        <w:jc w:val="both"/>
        <w:rPr>
          <w:rFonts w:ascii="SimSun" w:hAnsi="SimSun" w:eastAsia="SimSun" w:cs="SimSun"/>
          <w:sz w:val="21"/>
          <w:szCs w:val="21"/>
        </w:rPr>
      </w:pPr>
      <w:r>
        <w:rPr>
          <w:rFonts w:ascii="SimSun" w:hAnsi="SimSun" w:eastAsia="SimSun" w:cs="SimSun"/>
          <w:sz w:val="21"/>
          <w:szCs w:val="21"/>
        </w:rPr>
        <w:t>人的行为和文化对安全管理各方面都有很大影响，应在每个层次和阶段都考虑到。决策应基于</w:t>
      </w:r>
      <w:r>
        <w:rPr>
          <w:rFonts w:ascii="SimSun" w:hAnsi="SimSun" w:eastAsia="SimSun" w:cs="SimSun"/>
          <w:sz w:val="21"/>
          <w:szCs w:val="21"/>
          <w:spacing w:val="-1"/>
        </w:rPr>
        <w:t>对数据</w:t>
      </w:r>
      <w:r>
        <w:rPr>
          <w:rFonts w:ascii="SimSun" w:hAnsi="SimSun" w:eastAsia="SimSun" w:cs="SimSun"/>
          <w:sz w:val="21"/>
          <w:szCs w:val="21"/>
        </w:rPr>
        <w:t xml:space="preserve"> </w:t>
      </w:r>
      <w:r>
        <w:rPr>
          <w:rFonts w:ascii="SimSun" w:hAnsi="SimSun" w:eastAsia="SimSun" w:cs="SimSun"/>
          <w:sz w:val="21"/>
          <w:szCs w:val="21"/>
        </w:rPr>
        <w:t>和信息的分析和评价，以确保决策更加客观，对决策有信心，更有可能产生预期的结果。应考虑每个人的 </w:t>
      </w:r>
      <w:r>
        <w:rPr>
          <w:rFonts w:ascii="SimSun" w:hAnsi="SimSun" w:eastAsia="SimSun" w:cs="SimSun"/>
          <w:sz w:val="21"/>
          <w:szCs w:val="21"/>
          <w:spacing w:val="-8"/>
        </w:rPr>
        <w:t>看法。</w:t>
      </w:r>
    </w:p>
    <w:p>
      <w:pPr>
        <w:pStyle w:val="BodyText"/>
        <w:ind w:left="1274"/>
        <w:spacing w:line="221" w:lineRule="auto"/>
        <w:rPr>
          <w:sz w:val="21"/>
          <w:szCs w:val="21"/>
        </w:rPr>
      </w:pPr>
      <w:r>
        <w:rPr>
          <w:sz w:val="21"/>
          <w:szCs w:val="21"/>
          <w:spacing w:val="-2"/>
        </w:rPr>
        <w:t>4.2.3.9</w:t>
      </w:r>
      <w:r>
        <w:rPr>
          <w:sz w:val="21"/>
          <w:szCs w:val="21"/>
          <w:spacing w:val="11"/>
        </w:rPr>
        <w:t xml:space="preserve">  </w:t>
      </w:r>
      <w:r>
        <w:rPr>
          <w:sz w:val="21"/>
          <w:szCs w:val="21"/>
          <w:spacing w:val="-2"/>
        </w:rPr>
        <w:t>关系管理</w:t>
      </w:r>
    </w:p>
    <w:p>
      <w:pPr>
        <w:ind w:left="428"/>
        <w:spacing w:before="159" w:line="220" w:lineRule="auto"/>
        <w:rPr>
          <w:rFonts w:ascii="SimSun" w:hAnsi="SimSun" w:eastAsia="SimSun" w:cs="SimSun"/>
          <w:sz w:val="21"/>
          <w:szCs w:val="21"/>
        </w:rPr>
      </w:pPr>
      <w:r>
        <w:rPr>
          <w:rFonts w:ascii="SimSun" w:hAnsi="SimSun" w:eastAsia="SimSun" w:cs="SimSun"/>
          <w:sz w:val="21"/>
          <w:szCs w:val="21"/>
        </w:rPr>
        <w:t>为了持续的成功，组织应管理好与所有相关方的关系，因为他们可能会影响组织</w:t>
      </w:r>
      <w:r>
        <w:rPr>
          <w:rFonts w:ascii="SimSun" w:hAnsi="SimSun" w:eastAsia="SimSun" w:cs="SimSun"/>
          <w:sz w:val="21"/>
          <w:szCs w:val="21"/>
          <w:spacing w:val="-1"/>
        </w:rPr>
        <w:t>的绩效。</w:t>
      </w:r>
    </w:p>
    <w:p>
      <w:pPr>
        <w:pStyle w:val="BodyText"/>
        <w:spacing w:before="158" w:line="220" w:lineRule="auto"/>
        <w:outlineLvl w:val="1"/>
        <w:rPr>
          <w:sz w:val="21"/>
          <w:szCs w:val="21"/>
        </w:rPr>
      </w:pPr>
      <w:bookmarkStart w:name="bookmark12" w:id="15"/>
      <w:bookmarkEnd w:id="15"/>
      <w:r>
        <w:rPr>
          <w:sz w:val="21"/>
          <w:szCs w:val="21"/>
        </w:rPr>
        <w:t>4.3</w:t>
      </w:r>
      <w:r>
        <w:rPr>
          <w:sz w:val="21"/>
          <w:szCs w:val="21"/>
        </w:rPr>
        <w:t xml:space="preserve">  </w:t>
      </w:r>
      <w:r>
        <w:rPr>
          <w:sz w:val="21"/>
          <w:szCs w:val="21"/>
        </w:rPr>
        <w:t>确定安全管理体系的范围</w:t>
      </w:r>
    </w:p>
    <w:p>
      <w:pPr>
        <w:ind w:left="428"/>
        <w:spacing w:before="157" w:line="221" w:lineRule="auto"/>
        <w:rPr>
          <w:rFonts w:ascii="SimSun" w:hAnsi="SimSun" w:eastAsia="SimSun" w:cs="SimSun"/>
          <w:sz w:val="21"/>
          <w:szCs w:val="21"/>
        </w:rPr>
      </w:pPr>
      <w:r>
        <w:rPr>
          <w:rFonts w:ascii="SimSun" w:hAnsi="SimSun" w:eastAsia="SimSun" w:cs="SimSun"/>
          <w:sz w:val="21"/>
          <w:szCs w:val="21"/>
        </w:rPr>
        <w:t>组织应确定安全管理体系的边界和适用性，以</w:t>
      </w:r>
      <w:r>
        <w:rPr>
          <w:rFonts w:ascii="SimSun" w:hAnsi="SimSun" w:eastAsia="SimSun" w:cs="SimSun"/>
          <w:sz w:val="21"/>
          <w:szCs w:val="21"/>
          <w:spacing w:val="-1"/>
        </w:rPr>
        <w:t>确定其范围。</w:t>
      </w:r>
    </w:p>
    <w:p>
      <w:pPr>
        <w:ind w:left="424"/>
        <w:spacing w:before="157" w:line="220" w:lineRule="auto"/>
        <w:rPr>
          <w:rFonts w:ascii="SimSun" w:hAnsi="SimSun" w:eastAsia="SimSun" w:cs="SimSun"/>
          <w:sz w:val="21"/>
          <w:szCs w:val="21"/>
        </w:rPr>
      </w:pPr>
      <w:r>
        <w:rPr>
          <w:rFonts w:ascii="SimSun" w:hAnsi="SimSun" w:eastAsia="SimSun" w:cs="SimSun"/>
          <w:sz w:val="21"/>
          <w:szCs w:val="21"/>
          <w:spacing w:val="-3"/>
        </w:rPr>
        <w:t>在确定范围时，组织应考虑：</w:t>
      </w:r>
    </w:p>
    <w:p>
      <w:pPr>
        <w:ind w:left="424"/>
        <w:spacing w:before="157" w:line="221" w:lineRule="auto"/>
        <w:rPr>
          <w:rFonts w:ascii="SimSun" w:hAnsi="SimSun" w:eastAsia="SimSun" w:cs="SimSun"/>
          <w:sz w:val="21"/>
          <w:szCs w:val="21"/>
        </w:rPr>
      </w:pPr>
      <w:r>
        <w:rPr>
          <w:rFonts w:ascii="SimSun" w:hAnsi="SimSun" w:eastAsia="SimSun" w:cs="SimSun"/>
          <w:sz w:val="21"/>
          <w:szCs w:val="21"/>
          <w:spacing w:val="-3"/>
        </w:rPr>
        <w:t>——4.1</w:t>
      </w:r>
      <w:r>
        <w:rPr>
          <w:rFonts w:ascii="SimSun" w:hAnsi="SimSun" w:eastAsia="SimSun" w:cs="SimSun"/>
          <w:sz w:val="21"/>
          <w:szCs w:val="21"/>
          <w:spacing w:val="-9"/>
        </w:rPr>
        <w:t xml:space="preserve"> </w:t>
      </w:r>
      <w:r>
        <w:rPr>
          <w:rFonts w:ascii="SimSun" w:hAnsi="SimSun" w:eastAsia="SimSun" w:cs="SimSun"/>
          <w:sz w:val="21"/>
          <w:szCs w:val="21"/>
          <w:spacing w:val="-3"/>
        </w:rPr>
        <w:t>中提及的各种外部和内部因素；</w:t>
      </w:r>
    </w:p>
    <w:p>
      <w:pPr>
        <w:ind w:left="424"/>
        <w:spacing w:before="160" w:line="221" w:lineRule="auto"/>
        <w:rPr>
          <w:rFonts w:ascii="SimSun" w:hAnsi="SimSun" w:eastAsia="SimSun" w:cs="SimSun"/>
          <w:sz w:val="21"/>
          <w:szCs w:val="21"/>
        </w:rPr>
      </w:pPr>
      <w:r>
        <w:rPr>
          <w:rFonts w:ascii="SimSun" w:hAnsi="SimSun" w:eastAsia="SimSun" w:cs="SimSun"/>
          <w:sz w:val="21"/>
          <w:szCs w:val="21"/>
          <w:spacing w:val="-2"/>
        </w:rPr>
        <w:t>——4.2</w:t>
      </w:r>
      <w:r>
        <w:rPr>
          <w:rFonts w:ascii="SimSun" w:hAnsi="SimSun" w:eastAsia="SimSun" w:cs="SimSun"/>
          <w:sz w:val="21"/>
          <w:szCs w:val="21"/>
          <w:spacing w:val="-20"/>
        </w:rPr>
        <w:t xml:space="preserve"> </w:t>
      </w:r>
      <w:r>
        <w:rPr>
          <w:rFonts w:ascii="SimSun" w:hAnsi="SimSun" w:eastAsia="SimSun" w:cs="SimSun"/>
          <w:sz w:val="21"/>
          <w:szCs w:val="21"/>
          <w:spacing w:val="-2"/>
        </w:rPr>
        <w:t>中提及的要求。</w:t>
      </w:r>
    </w:p>
    <w:p>
      <w:pPr>
        <w:ind w:left="428"/>
        <w:spacing w:before="156" w:line="221" w:lineRule="auto"/>
        <w:rPr>
          <w:rFonts w:ascii="SimSun" w:hAnsi="SimSun" w:eastAsia="SimSun" w:cs="SimSun"/>
          <w:sz w:val="21"/>
          <w:szCs w:val="21"/>
        </w:rPr>
      </w:pPr>
      <w:r>
        <w:rPr>
          <w:rFonts w:ascii="SimSun" w:hAnsi="SimSun" w:eastAsia="SimSun" w:cs="SimSun"/>
          <w:sz w:val="21"/>
          <w:szCs w:val="21"/>
          <w:spacing w:val="-2"/>
        </w:rPr>
        <w:t>组织应将范围形成成文信息。</w:t>
      </w:r>
    </w:p>
    <w:p>
      <w:pPr>
        <w:ind w:left="8" w:right="158" w:firstLine="420"/>
        <w:spacing w:before="157" w:line="359" w:lineRule="auto"/>
        <w:rPr>
          <w:rFonts w:ascii="SimSun" w:hAnsi="SimSun" w:eastAsia="SimSun" w:cs="SimSun"/>
          <w:sz w:val="21"/>
          <w:szCs w:val="21"/>
        </w:rPr>
      </w:pPr>
      <w:r>
        <w:rPr>
          <w:rFonts w:ascii="SimSun" w:hAnsi="SimSun" w:eastAsia="SimSun" w:cs="SimSun"/>
          <w:sz w:val="21"/>
          <w:szCs w:val="21"/>
        </w:rPr>
        <w:t>如果组织选择外部提供任何影响其安全管理体系符合性的过程时，组织应确保这些过程受控</w:t>
      </w:r>
      <w:r>
        <w:rPr>
          <w:rFonts w:ascii="SimSun" w:hAnsi="SimSun" w:eastAsia="SimSun" w:cs="SimSun"/>
          <w:sz w:val="21"/>
          <w:szCs w:val="21"/>
          <w:spacing w:val="-1"/>
        </w:rPr>
        <w:t>。此类外</w:t>
      </w:r>
      <w:r>
        <w:rPr>
          <w:rFonts w:ascii="SimSun" w:hAnsi="SimSun" w:eastAsia="SimSun" w:cs="SimSun"/>
          <w:sz w:val="21"/>
          <w:szCs w:val="21"/>
        </w:rPr>
        <w:t xml:space="preserve"> </w:t>
      </w:r>
      <w:r>
        <w:rPr>
          <w:rFonts w:ascii="SimSun" w:hAnsi="SimSun" w:eastAsia="SimSun" w:cs="SimSun"/>
          <w:sz w:val="21"/>
          <w:szCs w:val="21"/>
          <w:spacing w:val="-1"/>
        </w:rPr>
        <w:t>部提供过程的必要控制和责任应在安全管理体系中加以确定。</w:t>
      </w:r>
    </w:p>
    <w:p>
      <w:pPr>
        <w:pStyle w:val="BodyText"/>
        <w:spacing w:line="221" w:lineRule="auto"/>
        <w:outlineLvl w:val="1"/>
        <w:rPr>
          <w:sz w:val="21"/>
          <w:szCs w:val="21"/>
        </w:rPr>
      </w:pPr>
      <w:bookmarkStart w:name="bookmark13" w:id="16"/>
      <w:bookmarkEnd w:id="16"/>
      <w:r>
        <w:rPr>
          <w:sz w:val="21"/>
          <w:szCs w:val="21"/>
          <w:spacing w:val="-2"/>
        </w:rPr>
        <w:t>4.4</w:t>
      </w:r>
      <w:r>
        <w:rPr>
          <w:sz w:val="21"/>
          <w:szCs w:val="21"/>
          <w:spacing w:val="9"/>
        </w:rPr>
        <w:t xml:space="preserve">  </w:t>
      </w:r>
      <w:r>
        <w:rPr>
          <w:sz w:val="21"/>
          <w:szCs w:val="21"/>
          <w:spacing w:val="-2"/>
        </w:rPr>
        <w:t>安全管理体系</w:t>
      </w:r>
    </w:p>
    <w:p>
      <w:pPr>
        <w:spacing w:before="159" w:line="220" w:lineRule="auto"/>
        <w:jc w:val="right"/>
        <w:rPr>
          <w:rFonts w:ascii="SimSun" w:hAnsi="SimSun" w:eastAsia="SimSun" w:cs="SimSun"/>
          <w:sz w:val="21"/>
          <w:szCs w:val="21"/>
        </w:rPr>
      </w:pPr>
      <w:r>
        <w:rPr>
          <w:rFonts w:ascii="SimSun" w:hAnsi="SimSun" w:eastAsia="SimSun" w:cs="SimSun"/>
          <w:sz w:val="21"/>
          <w:szCs w:val="21"/>
          <w:spacing w:val="-1"/>
        </w:rPr>
        <w:t>组织应按照本标准的要求建立、实施、保持和持续改进安全管理体系，包括所需</w:t>
      </w:r>
      <w:r>
        <w:rPr>
          <w:rFonts w:ascii="SimSun" w:hAnsi="SimSun" w:eastAsia="SimSun" w:cs="SimSun"/>
          <w:sz w:val="21"/>
          <w:szCs w:val="21"/>
          <w:spacing w:val="-2"/>
        </w:rPr>
        <w:t>的过程及其相互作用。</w:t>
      </w:r>
    </w:p>
    <w:p>
      <w:pPr>
        <w:spacing w:line="446" w:lineRule="auto"/>
        <w:rPr>
          <w:rFonts w:ascii="Arial"/>
          <w:sz w:val="21"/>
        </w:rPr>
      </w:pPr>
      <w:r/>
    </w:p>
    <w:p>
      <w:pPr>
        <w:pStyle w:val="BodyText"/>
        <w:spacing w:before="69" w:line="220" w:lineRule="auto"/>
        <w:outlineLvl w:val="0"/>
        <w:rPr>
          <w:sz w:val="21"/>
          <w:szCs w:val="21"/>
        </w:rPr>
      </w:pPr>
      <w:bookmarkStart w:name="bookmark14" w:id="17"/>
      <w:bookmarkEnd w:id="17"/>
      <w:r>
        <w:rPr>
          <w:sz w:val="21"/>
          <w:szCs w:val="21"/>
          <w:spacing w:val="-1"/>
        </w:rPr>
        <w:t>5</w:t>
      </w:r>
      <w:r>
        <w:rPr>
          <w:sz w:val="21"/>
          <w:szCs w:val="21"/>
          <w:spacing w:val="-1"/>
        </w:rPr>
        <w:t xml:space="preserve">  </w:t>
      </w:r>
      <w:r>
        <w:rPr>
          <w:sz w:val="21"/>
          <w:szCs w:val="21"/>
          <w:spacing w:val="-1"/>
        </w:rPr>
        <w:t>领导作用</w:t>
      </w:r>
    </w:p>
    <w:p>
      <w:pPr>
        <w:spacing w:line="446" w:lineRule="auto"/>
        <w:rPr>
          <w:rFonts w:ascii="Arial"/>
          <w:sz w:val="21"/>
        </w:rPr>
      </w:pPr>
      <w:r/>
    </w:p>
    <w:p>
      <w:pPr>
        <w:pStyle w:val="BodyText"/>
        <w:spacing w:before="69" w:line="220" w:lineRule="auto"/>
        <w:outlineLvl w:val="1"/>
        <w:rPr>
          <w:sz w:val="21"/>
          <w:szCs w:val="21"/>
        </w:rPr>
      </w:pPr>
      <w:bookmarkStart w:name="bookmark15" w:id="18"/>
      <w:bookmarkEnd w:id="18"/>
      <w:r>
        <w:rPr>
          <w:sz w:val="21"/>
          <w:szCs w:val="21"/>
        </w:rPr>
        <w:t>5.1</w:t>
      </w:r>
      <w:r>
        <w:rPr>
          <w:sz w:val="21"/>
          <w:szCs w:val="21"/>
        </w:rPr>
        <w:t xml:space="preserve">  </w:t>
      </w:r>
      <w:r>
        <w:rPr>
          <w:sz w:val="21"/>
          <w:szCs w:val="21"/>
        </w:rPr>
        <w:t>领导作用和承诺</w:t>
      </w:r>
    </w:p>
    <w:p>
      <w:pPr>
        <w:ind w:left="404"/>
        <w:spacing w:before="162" w:line="220" w:lineRule="auto"/>
        <w:rPr>
          <w:rFonts w:ascii="SimSun" w:hAnsi="SimSun" w:eastAsia="SimSun" w:cs="SimSun"/>
          <w:sz w:val="21"/>
          <w:szCs w:val="21"/>
        </w:rPr>
      </w:pPr>
      <w:r>
        <w:rPr>
          <w:rFonts w:ascii="SimSun" w:hAnsi="SimSun" w:eastAsia="SimSun" w:cs="SimSun"/>
          <w:sz w:val="22"/>
          <w:szCs w:val="22"/>
          <w:spacing w:val="-21"/>
        </w:rPr>
        <w:t>最高管理者应通过以下方式证实其在安全管理体系方面的领导作用</w:t>
      </w:r>
      <w:r>
        <w:rPr>
          <w:rFonts w:ascii="SimSun" w:hAnsi="SimSun" w:eastAsia="SimSun" w:cs="SimSun"/>
          <w:sz w:val="22"/>
          <w:szCs w:val="22"/>
          <w:spacing w:val="-22"/>
        </w:rPr>
        <w:t>并承诺</w:t>
      </w:r>
      <w:r>
        <w:rPr>
          <w:rFonts w:ascii="SimSun" w:hAnsi="SimSun" w:eastAsia="SimSun" w:cs="SimSun"/>
          <w:sz w:val="21"/>
          <w:szCs w:val="21"/>
          <w:spacing w:val="-22"/>
        </w:rPr>
        <w:t>：</w:t>
      </w:r>
    </w:p>
    <w:p>
      <w:pPr>
        <w:ind w:left="424"/>
        <w:spacing w:before="163" w:line="221" w:lineRule="auto"/>
        <w:rPr>
          <w:rFonts w:ascii="SimSun" w:hAnsi="SimSun" w:eastAsia="SimSun" w:cs="SimSun"/>
          <w:sz w:val="21"/>
          <w:szCs w:val="21"/>
        </w:rPr>
      </w:pPr>
      <w:r>
        <w:rPr>
          <w:rFonts w:ascii="SimSun" w:hAnsi="SimSun" w:eastAsia="SimSun" w:cs="SimSun"/>
          <w:sz w:val="21"/>
          <w:szCs w:val="21"/>
        </w:rPr>
        <w:t>——确保制定安全方针和安全目标，并与组织战略方向相一致；</w:t>
      </w:r>
    </w:p>
    <w:p>
      <w:pPr>
        <w:ind w:left="8" w:right="76" w:firstLine="415"/>
        <w:spacing w:before="156" w:line="359" w:lineRule="auto"/>
        <w:rPr>
          <w:rFonts w:ascii="SimSun" w:hAnsi="SimSun" w:eastAsia="SimSun" w:cs="SimSun"/>
          <w:sz w:val="21"/>
          <w:szCs w:val="21"/>
        </w:rPr>
      </w:pPr>
      <w:r>
        <w:rPr>
          <w:rFonts w:ascii="SimSun" w:hAnsi="SimSun" w:eastAsia="SimSun" w:cs="SimSun"/>
          <w:sz w:val="21"/>
          <w:szCs w:val="21"/>
          <w:spacing w:val="2"/>
        </w:rPr>
        <w:t>——确保识别和监视组织相关方的需求和期望，并及时采取适当措施来管理这些期望，</w:t>
      </w:r>
      <w:r>
        <w:rPr>
          <w:rFonts w:ascii="SimSun" w:hAnsi="SimSun" w:eastAsia="SimSun" w:cs="SimSun"/>
          <w:sz w:val="21"/>
          <w:szCs w:val="21"/>
          <w:spacing w:val="1"/>
        </w:rPr>
        <w:t>以确保安全管</w:t>
      </w:r>
      <w:r>
        <w:rPr>
          <w:rFonts w:ascii="SimSun" w:hAnsi="SimSun" w:eastAsia="SimSun" w:cs="SimSun"/>
          <w:sz w:val="21"/>
          <w:szCs w:val="21"/>
        </w:rPr>
        <w:t xml:space="preserve"> </w:t>
      </w:r>
      <w:r>
        <w:rPr>
          <w:rFonts w:ascii="SimSun" w:hAnsi="SimSun" w:eastAsia="SimSun" w:cs="SimSun"/>
          <w:sz w:val="21"/>
          <w:szCs w:val="21"/>
          <w:spacing w:val="-1"/>
        </w:rPr>
        <w:t>理体系要求融入组织的业务过程；</w:t>
      </w:r>
    </w:p>
    <w:p>
      <w:pPr>
        <w:ind w:left="424"/>
        <w:spacing w:before="1" w:line="220" w:lineRule="auto"/>
        <w:rPr>
          <w:rFonts w:ascii="SimSun" w:hAnsi="SimSun" w:eastAsia="SimSun" w:cs="SimSun"/>
          <w:sz w:val="21"/>
          <w:szCs w:val="21"/>
        </w:rPr>
      </w:pPr>
      <w:r>
        <w:rPr>
          <w:rFonts w:ascii="SimSun" w:hAnsi="SimSun" w:eastAsia="SimSun" w:cs="SimSun"/>
          <w:sz w:val="21"/>
          <w:szCs w:val="21"/>
          <w:spacing w:val="-1"/>
        </w:rPr>
        <w:t>——确保将安全管理体系要求求融入组织的业务流程；</w:t>
      </w:r>
    </w:p>
    <w:p>
      <w:pPr>
        <w:ind w:left="424"/>
        <w:spacing w:before="157" w:line="221" w:lineRule="auto"/>
        <w:rPr>
          <w:rFonts w:ascii="SimSun" w:hAnsi="SimSun" w:eastAsia="SimSun" w:cs="SimSun"/>
          <w:sz w:val="21"/>
          <w:szCs w:val="21"/>
        </w:rPr>
      </w:pPr>
      <w:r>
        <w:rPr>
          <w:rFonts w:ascii="SimSun" w:hAnsi="SimSun" w:eastAsia="SimSun" w:cs="SimSun"/>
          <w:sz w:val="21"/>
          <w:szCs w:val="21"/>
        </w:rPr>
        <w:t>——确保安全管理体系所需的资源是可获得的；</w:t>
      </w:r>
    </w:p>
    <w:p>
      <w:pPr>
        <w:ind w:left="424"/>
        <w:spacing w:before="159" w:line="221" w:lineRule="auto"/>
        <w:rPr>
          <w:rFonts w:ascii="SimSun" w:hAnsi="SimSun" w:eastAsia="SimSun" w:cs="SimSun"/>
          <w:sz w:val="21"/>
          <w:szCs w:val="21"/>
        </w:rPr>
      </w:pPr>
      <w:r>
        <w:rPr>
          <w:rFonts w:ascii="SimSun" w:hAnsi="SimSun" w:eastAsia="SimSun" w:cs="SimSun"/>
          <w:sz w:val="21"/>
          <w:szCs w:val="21"/>
          <w:spacing w:val="-1"/>
        </w:rPr>
        <w:t>——沟通有效的安全管理和符合安全管理体系要求的重要性；</w:t>
      </w:r>
    </w:p>
    <w:p>
      <w:pPr>
        <w:ind w:left="424"/>
        <w:spacing w:before="156" w:line="221" w:lineRule="auto"/>
        <w:rPr>
          <w:rFonts w:ascii="SimSun" w:hAnsi="SimSun" w:eastAsia="SimSun" w:cs="SimSun"/>
          <w:sz w:val="21"/>
          <w:szCs w:val="21"/>
        </w:rPr>
      </w:pPr>
      <w:r>
        <w:rPr>
          <w:rFonts w:ascii="SimSun" w:hAnsi="SimSun" w:eastAsia="SimSun" w:cs="SimSun"/>
          <w:sz w:val="21"/>
          <w:szCs w:val="21"/>
          <w:spacing w:val="-1"/>
        </w:rPr>
        <w:t>——确保安全管理体系实现其预期结果；</w:t>
      </w:r>
    </w:p>
    <w:p>
      <w:pPr>
        <w:ind w:left="424"/>
        <w:spacing w:before="157" w:line="221" w:lineRule="auto"/>
        <w:rPr>
          <w:rFonts w:ascii="SimSun" w:hAnsi="SimSun" w:eastAsia="SimSun" w:cs="SimSun"/>
          <w:sz w:val="21"/>
          <w:szCs w:val="21"/>
        </w:rPr>
      </w:pPr>
      <w:r>
        <w:rPr>
          <w:rFonts w:ascii="SimSun" w:hAnsi="SimSun" w:eastAsia="SimSun" w:cs="SimSun"/>
          <w:sz w:val="21"/>
          <w:szCs w:val="21"/>
        </w:rPr>
        <w:t>——确保安全管理目标、指标和方案的可行性；</w:t>
      </w:r>
    </w:p>
    <w:p>
      <w:pPr>
        <w:ind w:left="424"/>
        <w:spacing w:before="157" w:line="221" w:lineRule="auto"/>
        <w:rPr>
          <w:rFonts w:ascii="SimSun" w:hAnsi="SimSun" w:eastAsia="SimSun" w:cs="SimSun"/>
          <w:sz w:val="21"/>
          <w:szCs w:val="21"/>
        </w:rPr>
      </w:pPr>
      <w:r>
        <w:rPr>
          <w:rFonts w:ascii="SimSun" w:hAnsi="SimSun" w:eastAsia="SimSun" w:cs="SimSun"/>
          <w:sz w:val="21"/>
          <w:szCs w:val="21"/>
        </w:rPr>
        <w:t>——确保组织的其他部分产生的任何安全方</w:t>
      </w:r>
      <w:r>
        <w:rPr>
          <w:rFonts w:ascii="SimSun" w:hAnsi="SimSun" w:eastAsia="SimSun" w:cs="SimSun"/>
          <w:sz w:val="21"/>
          <w:szCs w:val="21"/>
          <w:spacing w:val="-1"/>
        </w:rPr>
        <w:t>案都能补充安全管理体系；</w:t>
      </w:r>
    </w:p>
    <w:p>
      <w:pPr>
        <w:ind w:left="424"/>
        <w:spacing w:before="159" w:line="221" w:lineRule="auto"/>
        <w:rPr>
          <w:rFonts w:ascii="SimSun" w:hAnsi="SimSun" w:eastAsia="SimSun" w:cs="SimSun"/>
          <w:sz w:val="21"/>
          <w:szCs w:val="21"/>
        </w:rPr>
      </w:pPr>
      <w:r>
        <w:rPr>
          <w:rFonts w:ascii="SimSun" w:hAnsi="SimSun" w:eastAsia="SimSun" w:cs="SimSun"/>
          <w:sz w:val="21"/>
          <w:szCs w:val="21"/>
        </w:rPr>
        <w:t>——指导和支持人员为安全管理体系的有效性作出贡献；</w:t>
      </w:r>
    </w:p>
    <w:p>
      <w:pPr>
        <w:ind w:left="424"/>
        <w:spacing w:before="157" w:line="221" w:lineRule="auto"/>
        <w:rPr>
          <w:rFonts w:ascii="SimSun" w:hAnsi="SimSun" w:eastAsia="SimSun" w:cs="SimSun"/>
          <w:sz w:val="21"/>
          <w:szCs w:val="21"/>
        </w:rPr>
      </w:pPr>
      <w:r>
        <w:rPr>
          <w:rFonts w:ascii="SimSun" w:hAnsi="SimSun" w:eastAsia="SimSun" w:cs="SimSun"/>
          <w:sz w:val="21"/>
          <w:szCs w:val="21"/>
          <w:spacing w:val="-1"/>
        </w:rPr>
        <w:t>——推动组织安全管理体系的持续改进；</w:t>
      </w:r>
    </w:p>
    <w:p>
      <w:pPr>
        <w:spacing w:line="221" w:lineRule="auto"/>
        <w:sectPr>
          <w:headerReference w:type="default" r:id="rId36"/>
          <w:footerReference w:type="default" r:id="rId37"/>
          <w:pgSz w:w="11912" w:h="16841"/>
          <w:pgMar w:top="1189" w:right="1003" w:bottom="155" w:left="1083" w:header="912" w:footer="0" w:gutter="0"/>
        </w:sectPr>
        <w:rPr>
          <w:rFonts w:ascii="SimSun" w:hAnsi="SimSun" w:eastAsia="SimSun" w:cs="SimSun"/>
          <w:sz w:val="21"/>
          <w:szCs w:val="21"/>
        </w:rPr>
      </w:pPr>
    </w:p>
    <w:p>
      <w:pPr>
        <w:ind w:left="423"/>
        <w:spacing w:before="82" w:line="221" w:lineRule="auto"/>
        <w:rPr>
          <w:rFonts w:ascii="SimSun" w:hAnsi="SimSun" w:eastAsia="SimSun" w:cs="SimSun"/>
          <w:sz w:val="21"/>
          <w:szCs w:val="21"/>
        </w:rPr>
      </w:pPr>
      <w:r>
        <w:rPr>
          <w:rFonts w:ascii="SimSun" w:hAnsi="SimSun" w:eastAsia="SimSun" w:cs="SimSun"/>
          <w:sz w:val="21"/>
          <w:szCs w:val="21"/>
        </w:rPr>
        <w:t>——支持其他相关管理者在其职责范围内发挥领导作用。</w:t>
      </w:r>
    </w:p>
    <w:p>
      <w:pPr>
        <w:ind w:left="438"/>
        <w:spacing w:before="154" w:line="219" w:lineRule="auto"/>
        <w:rPr>
          <w:rFonts w:ascii="SimSun" w:hAnsi="SimSun" w:eastAsia="SimSun" w:cs="SimSun"/>
          <w:sz w:val="18"/>
          <w:szCs w:val="18"/>
        </w:rPr>
      </w:pPr>
      <w:r>
        <w:rPr>
          <w:rFonts w:ascii="SimSun" w:hAnsi="SimSun" w:eastAsia="SimSun" w:cs="SimSun"/>
          <w:sz w:val="18"/>
          <w:szCs w:val="18"/>
        </w:rPr>
        <w:t>注：本标准使用的“业务”一词可广义地理解为涉及组织存</w:t>
      </w:r>
      <w:r>
        <w:rPr>
          <w:rFonts w:ascii="SimSun" w:hAnsi="SimSun" w:eastAsia="SimSun" w:cs="SimSun"/>
          <w:sz w:val="18"/>
          <w:szCs w:val="18"/>
          <w:spacing w:val="-1"/>
        </w:rPr>
        <w:t>在目的的核心活动。</w:t>
      </w:r>
    </w:p>
    <w:p>
      <w:pPr>
        <w:pStyle w:val="BodyText"/>
        <w:spacing w:before="139" w:line="219" w:lineRule="auto"/>
        <w:outlineLvl w:val="1"/>
        <w:rPr>
          <w:sz w:val="21"/>
          <w:szCs w:val="21"/>
        </w:rPr>
      </w:pPr>
      <w:bookmarkStart w:name="bookmark16" w:id="19"/>
      <w:bookmarkEnd w:id="19"/>
      <w:r>
        <w:rPr>
          <w:sz w:val="21"/>
          <w:szCs w:val="21"/>
          <w:spacing w:val="-3"/>
        </w:rPr>
        <w:t>5.2</w:t>
      </w:r>
      <w:r>
        <w:rPr>
          <w:sz w:val="21"/>
          <w:szCs w:val="21"/>
          <w:spacing w:val="10"/>
        </w:rPr>
        <w:t xml:space="preserve">  </w:t>
      </w:r>
      <w:r>
        <w:rPr>
          <w:sz w:val="21"/>
          <w:szCs w:val="21"/>
          <w:spacing w:val="-3"/>
        </w:rPr>
        <w:t>安全方针</w:t>
      </w:r>
    </w:p>
    <w:p>
      <w:pPr>
        <w:pStyle w:val="BodyText"/>
        <w:ind w:left="283"/>
        <w:spacing w:before="158" w:line="219" w:lineRule="auto"/>
        <w:outlineLvl w:val="2"/>
        <w:rPr>
          <w:sz w:val="21"/>
          <w:szCs w:val="21"/>
        </w:rPr>
      </w:pPr>
      <w:bookmarkStart w:name="bookmark17" w:id="20"/>
      <w:bookmarkEnd w:id="20"/>
      <w:r>
        <w:rPr>
          <w:sz w:val="21"/>
          <w:szCs w:val="21"/>
          <w:spacing w:val="-1"/>
        </w:rPr>
        <w:t>5.2.1</w:t>
      </w:r>
      <w:r>
        <w:rPr>
          <w:sz w:val="21"/>
          <w:szCs w:val="21"/>
          <w:spacing w:val="-1"/>
        </w:rPr>
        <w:t xml:space="preserve">  </w:t>
      </w:r>
      <w:r>
        <w:rPr>
          <w:sz w:val="21"/>
          <w:szCs w:val="21"/>
          <w:spacing w:val="-1"/>
        </w:rPr>
        <w:t>建立安全方针</w:t>
      </w:r>
    </w:p>
    <w:p>
      <w:pPr>
        <w:ind w:left="427"/>
        <w:spacing w:before="160" w:line="221" w:lineRule="auto"/>
        <w:rPr>
          <w:rFonts w:ascii="SimSun" w:hAnsi="SimSun" w:eastAsia="SimSun" w:cs="SimSun"/>
          <w:sz w:val="21"/>
          <w:szCs w:val="21"/>
        </w:rPr>
      </w:pPr>
      <w:r>
        <w:rPr>
          <w:rFonts w:ascii="SimSun" w:hAnsi="SimSun" w:eastAsia="SimSun" w:cs="SimSun"/>
          <w:sz w:val="21"/>
          <w:szCs w:val="21"/>
          <w:spacing w:val="-2"/>
        </w:rPr>
        <w:t>最高管理者应制定安全方针，以便：</w:t>
      </w:r>
    </w:p>
    <w:p>
      <w:pPr>
        <w:ind w:left="425"/>
        <w:spacing w:before="158" w:line="222" w:lineRule="auto"/>
        <w:rPr>
          <w:rFonts w:ascii="SimSun" w:hAnsi="SimSun" w:eastAsia="SimSun" w:cs="SimSun"/>
          <w:sz w:val="21"/>
          <w:szCs w:val="21"/>
        </w:rPr>
      </w:pPr>
      <w:r>
        <w:rPr>
          <w:rFonts w:ascii="SimSun" w:hAnsi="SimSun" w:eastAsia="SimSun" w:cs="SimSun"/>
          <w:sz w:val="21"/>
          <w:szCs w:val="21"/>
          <w:spacing w:val="-1"/>
        </w:rPr>
        <w:t>a) 与组织的宗旨相适应；</w:t>
      </w:r>
    </w:p>
    <w:p>
      <w:pPr>
        <w:ind w:left="421"/>
        <w:spacing w:before="155" w:line="220" w:lineRule="auto"/>
        <w:rPr>
          <w:rFonts w:ascii="SimSun" w:hAnsi="SimSun" w:eastAsia="SimSun" w:cs="SimSun"/>
          <w:sz w:val="21"/>
          <w:szCs w:val="21"/>
        </w:rPr>
      </w:pPr>
      <w:r>
        <w:rPr>
          <w:rFonts w:ascii="SimSun" w:hAnsi="SimSun" w:eastAsia="SimSun" w:cs="SimSun"/>
          <w:sz w:val="21"/>
          <w:szCs w:val="21"/>
          <w:spacing w:val="-1"/>
        </w:rPr>
        <w:t>b) 为建立安全目标提供框架；</w:t>
      </w:r>
    </w:p>
    <w:p>
      <w:pPr>
        <w:ind w:left="429"/>
        <w:spacing w:before="158" w:line="221" w:lineRule="auto"/>
        <w:rPr>
          <w:rFonts w:ascii="SimSun" w:hAnsi="SimSun" w:eastAsia="SimSun" w:cs="SimSun"/>
          <w:sz w:val="21"/>
          <w:szCs w:val="21"/>
        </w:rPr>
      </w:pPr>
      <w:r>
        <w:rPr>
          <w:rFonts w:ascii="SimSun" w:hAnsi="SimSun" w:eastAsia="SimSun" w:cs="SimSun"/>
          <w:sz w:val="21"/>
          <w:szCs w:val="21"/>
          <w:spacing w:val="-3"/>
        </w:rPr>
        <w:t>c) 包括对满足适用要求的承诺；</w:t>
      </w:r>
    </w:p>
    <w:p>
      <w:pPr>
        <w:ind w:left="429"/>
        <w:spacing w:before="156" w:line="221" w:lineRule="auto"/>
        <w:rPr>
          <w:rFonts w:ascii="SimSun" w:hAnsi="SimSun" w:eastAsia="SimSun" w:cs="SimSun"/>
          <w:sz w:val="21"/>
          <w:szCs w:val="21"/>
        </w:rPr>
      </w:pPr>
      <w:r>
        <w:rPr>
          <w:rFonts w:ascii="SimSun" w:hAnsi="SimSun" w:eastAsia="SimSun" w:cs="SimSun"/>
          <w:sz w:val="21"/>
          <w:szCs w:val="21"/>
          <w:spacing w:val="-2"/>
        </w:rPr>
        <w:t>d) 包括对持续改进安全管理体系的承诺；</w:t>
      </w:r>
    </w:p>
    <w:p>
      <w:pPr>
        <w:ind w:left="429"/>
        <w:spacing w:before="160" w:line="220" w:lineRule="auto"/>
        <w:rPr>
          <w:rFonts w:ascii="SimSun" w:hAnsi="SimSun" w:eastAsia="SimSun" w:cs="SimSun"/>
          <w:sz w:val="21"/>
          <w:szCs w:val="21"/>
        </w:rPr>
      </w:pPr>
      <w:r>
        <w:rPr>
          <w:rFonts w:ascii="SimSun" w:hAnsi="SimSun" w:eastAsia="SimSun" w:cs="SimSun"/>
          <w:sz w:val="21"/>
          <w:szCs w:val="21"/>
          <w:spacing w:val="-1"/>
        </w:rPr>
        <w:t>e) 考虑安全方针、目标、指标、方案等可能对组织的其他方面产生的不利影响。</w:t>
      </w:r>
    </w:p>
    <w:p>
      <w:pPr>
        <w:pStyle w:val="BodyText"/>
        <w:ind w:left="283"/>
        <w:spacing w:before="158" w:line="219" w:lineRule="auto"/>
        <w:outlineLvl w:val="2"/>
        <w:rPr>
          <w:sz w:val="21"/>
          <w:szCs w:val="21"/>
        </w:rPr>
      </w:pPr>
      <w:bookmarkStart w:name="bookmark18" w:id="21"/>
      <w:bookmarkEnd w:id="21"/>
      <w:r>
        <w:rPr>
          <w:sz w:val="21"/>
          <w:szCs w:val="21"/>
          <w:spacing w:val="-1"/>
        </w:rPr>
        <w:t>5.2.2</w:t>
      </w:r>
      <w:r>
        <w:rPr>
          <w:sz w:val="21"/>
          <w:szCs w:val="21"/>
          <w:spacing w:val="-1"/>
        </w:rPr>
        <w:t xml:space="preserve">  </w:t>
      </w:r>
      <w:r>
        <w:rPr>
          <w:sz w:val="21"/>
          <w:szCs w:val="21"/>
          <w:spacing w:val="-1"/>
        </w:rPr>
        <w:t>安全方针要求</w:t>
      </w:r>
    </w:p>
    <w:p>
      <w:pPr>
        <w:ind w:left="429"/>
        <w:spacing w:before="159" w:line="222" w:lineRule="auto"/>
        <w:rPr>
          <w:rFonts w:ascii="SimSun" w:hAnsi="SimSun" w:eastAsia="SimSun" w:cs="SimSun"/>
          <w:sz w:val="21"/>
          <w:szCs w:val="21"/>
        </w:rPr>
      </w:pPr>
      <w:r>
        <w:rPr>
          <w:rFonts w:ascii="SimSun" w:hAnsi="SimSun" w:eastAsia="SimSun" w:cs="SimSun"/>
          <w:sz w:val="21"/>
          <w:szCs w:val="21"/>
          <w:spacing w:val="-2"/>
        </w:rPr>
        <w:t>安全方针应：</w:t>
      </w:r>
    </w:p>
    <w:p>
      <w:pPr>
        <w:ind w:left="423"/>
        <w:spacing w:before="155" w:line="221" w:lineRule="auto"/>
        <w:rPr>
          <w:rFonts w:ascii="SimSun" w:hAnsi="SimSun" w:eastAsia="SimSun" w:cs="SimSun"/>
          <w:sz w:val="21"/>
          <w:szCs w:val="21"/>
        </w:rPr>
      </w:pPr>
      <w:r>
        <w:rPr>
          <w:rFonts w:ascii="SimSun" w:hAnsi="SimSun" w:eastAsia="SimSun" w:cs="SimSun"/>
          <w:sz w:val="21"/>
          <w:szCs w:val="21"/>
          <w:spacing w:val="-2"/>
        </w:rPr>
        <w:t>——与其他组织方针相一致；</w:t>
      </w:r>
    </w:p>
    <w:p>
      <w:pPr>
        <w:ind w:left="423"/>
        <w:spacing w:before="157" w:line="219" w:lineRule="auto"/>
        <w:rPr>
          <w:rFonts w:ascii="SimSun" w:hAnsi="SimSun" w:eastAsia="SimSun" w:cs="SimSun"/>
          <w:sz w:val="21"/>
          <w:szCs w:val="21"/>
        </w:rPr>
      </w:pPr>
      <w:r>
        <w:rPr>
          <w:rFonts w:ascii="SimSun" w:hAnsi="SimSun" w:eastAsia="SimSun" w:cs="SimSun"/>
          <w:sz w:val="21"/>
          <w:szCs w:val="21"/>
        </w:rPr>
        <w:t>——与组织整体安全风险评估相一致；</w:t>
      </w:r>
    </w:p>
    <w:p>
      <w:pPr>
        <w:ind w:left="423"/>
        <w:spacing w:before="160" w:line="221" w:lineRule="auto"/>
        <w:rPr>
          <w:rFonts w:ascii="SimSun" w:hAnsi="SimSun" w:eastAsia="SimSun" w:cs="SimSun"/>
          <w:sz w:val="21"/>
          <w:szCs w:val="21"/>
        </w:rPr>
      </w:pPr>
      <w:r>
        <w:rPr>
          <w:rFonts w:ascii="SimSun" w:hAnsi="SimSun" w:eastAsia="SimSun" w:cs="SimSun"/>
          <w:sz w:val="21"/>
          <w:szCs w:val="21"/>
        </w:rPr>
        <w:t>——规定在收购或与其他组织合并或在其他情况下，对其进行评审。</w:t>
      </w:r>
    </w:p>
    <w:p>
      <w:pPr>
        <w:ind w:left="423"/>
        <w:spacing w:before="158" w:line="221" w:lineRule="auto"/>
        <w:rPr>
          <w:rFonts w:ascii="SimSun" w:hAnsi="SimSun" w:eastAsia="SimSun" w:cs="SimSun"/>
          <w:sz w:val="21"/>
          <w:szCs w:val="21"/>
        </w:rPr>
      </w:pPr>
      <w:r>
        <w:rPr>
          <w:rFonts w:ascii="SimSun" w:hAnsi="SimSun" w:eastAsia="SimSun" w:cs="SimSun"/>
          <w:sz w:val="21"/>
          <w:szCs w:val="21"/>
        </w:rPr>
        <w:t>——组织业务范围发生变化，可能影响安全管理体系的连续性或相关性；</w:t>
      </w:r>
    </w:p>
    <w:p>
      <w:pPr>
        <w:ind w:left="423"/>
        <w:spacing w:before="156" w:line="221" w:lineRule="auto"/>
        <w:rPr>
          <w:rFonts w:ascii="SimSun" w:hAnsi="SimSun" w:eastAsia="SimSun" w:cs="SimSun"/>
          <w:sz w:val="21"/>
          <w:szCs w:val="21"/>
        </w:rPr>
      </w:pPr>
      <w:r>
        <w:rPr>
          <w:rFonts w:ascii="SimSun" w:hAnsi="SimSun" w:eastAsia="SimSun" w:cs="SimSun"/>
          <w:sz w:val="21"/>
          <w:szCs w:val="21"/>
          <w:spacing w:val="-1"/>
        </w:rPr>
        <w:t>——描述并分配主要的责任和成果责任；</w:t>
      </w:r>
    </w:p>
    <w:p>
      <w:pPr>
        <w:ind w:left="423"/>
        <w:spacing w:before="157" w:line="221" w:lineRule="auto"/>
        <w:rPr>
          <w:rFonts w:ascii="SimSun" w:hAnsi="SimSun" w:eastAsia="SimSun" w:cs="SimSun"/>
          <w:sz w:val="21"/>
          <w:szCs w:val="21"/>
        </w:rPr>
      </w:pPr>
      <w:r>
        <w:rPr>
          <w:rFonts w:ascii="SimSun" w:hAnsi="SimSun" w:eastAsia="SimSun" w:cs="SimSun"/>
          <w:sz w:val="21"/>
          <w:szCs w:val="21"/>
        </w:rPr>
        <w:t>——作为成文信息而可被获取；</w:t>
      </w:r>
    </w:p>
    <w:p>
      <w:pPr>
        <w:ind w:left="423"/>
        <w:spacing w:before="159" w:line="221" w:lineRule="auto"/>
        <w:rPr>
          <w:rFonts w:ascii="SimSun" w:hAnsi="SimSun" w:eastAsia="SimSun" w:cs="SimSun"/>
          <w:sz w:val="21"/>
          <w:szCs w:val="21"/>
        </w:rPr>
      </w:pPr>
      <w:r>
        <w:rPr>
          <w:rFonts w:ascii="SimSun" w:hAnsi="SimSun" w:eastAsia="SimSun" w:cs="SimSun"/>
          <w:sz w:val="21"/>
          <w:szCs w:val="21"/>
          <w:spacing w:val="-2"/>
        </w:rPr>
        <w:t>——在组织内予以沟通；</w:t>
      </w:r>
    </w:p>
    <w:p>
      <w:pPr>
        <w:ind w:left="423"/>
        <w:spacing w:before="156" w:line="221" w:lineRule="auto"/>
        <w:rPr>
          <w:rFonts w:ascii="SimSun" w:hAnsi="SimSun" w:eastAsia="SimSun" w:cs="SimSun"/>
          <w:sz w:val="21"/>
          <w:szCs w:val="21"/>
        </w:rPr>
      </w:pPr>
      <w:r>
        <w:rPr>
          <w:rFonts w:ascii="SimSun" w:hAnsi="SimSun" w:eastAsia="SimSun" w:cs="SimSun"/>
          <w:sz w:val="21"/>
          <w:szCs w:val="21"/>
        </w:rPr>
        <w:t>——适宜时，可为有关相关方所获取。</w:t>
      </w:r>
    </w:p>
    <w:p>
      <w:pPr>
        <w:ind w:left="3" w:right="84" w:firstLine="421"/>
        <w:spacing w:before="156" w:line="360" w:lineRule="auto"/>
        <w:rPr>
          <w:rFonts w:ascii="SimSun" w:hAnsi="SimSun" w:eastAsia="SimSun" w:cs="SimSun"/>
          <w:sz w:val="21"/>
          <w:szCs w:val="21"/>
        </w:rPr>
      </w:pPr>
      <w:r>
        <w:rPr>
          <w:rFonts w:ascii="SimSun" w:hAnsi="SimSun" w:eastAsia="SimSun" w:cs="SimSun"/>
          <w:sz w:val="21"/>
          <w:szCs w:val="21"/>
        </w:rPr>
        <w:t>注：组织可以选择有一个详细的安全管理方针供内部使用，其中包括将提供足够的信息和指导，以推 </w:t>
      </w:r>
      <w:r>
        <w:rPr>
          <w:rFonts w:ascii="SimSun" w:hAnsi="SimSun" w:eastAsia="SimSun" w:cs="SimSun"/>
          <w:sz w:val="21"/>
          <w:szCs w:val="21"/>
        </w:rPr>
        <w:t>动安全管理体系（部分内容可以保密</w:t>
      </w:r>
      <w:r>
        <w:rPr>
          <w:rFonts w:ascii="SimSun" w:hAnsi="SimSun" w:eastAsia="SimSun" w:cs="SimSun"/>
          <w:sz w:val="21"/>
          <w:szCs w:val="21"/>
          <w:spacing w:val="5"/>
        </w:rPr>
        <w:t>），</w:t>
      </w:r>
      <w:r>
        <w:rPr>
          <w:rFonts w:ascii="SimSun" w:hAnsi="SimSun" w:eastAsia="SimSun" w:cs="SimSun"/>
          <w:sz w:val="21"/>
          <w:szCs w:val="21"/>
        </w:rPr>
        <w:t>并有一个包含广泛目标的摘要（非保密）</w:t>
      </w:r>
      <w:r>
        <w:rPr>
          <w:rFonts w:ascii="SimSun" w:hAnsi="SimSun" w:eastAsia="SimSun" w:cs="SimSun"/>
          <w:sz w:val="21"/>
          <w:szCs w:val="21"/>
          <w:spacing w:val="-1"/>
        </w:rPr>
        <w:t>版本，以便向其相关方</w:t>
      </w:r>
      <w:r>
        <w:rPr>
          <w:rFonts w:ascii="SimSun" w:hAnsi="SimSun" w:eastAsia="SimSun" w:cs="SimSun"/>
          <w:sz w:val="21"/>
          <w:szCs w:val="21"/>
          <w:spacing w:val="1"/>
        </w:rPr>
        <w:t xml:space="preserve"> </w:t>
      </w:r>
      <w:r>
        <w:rPr>
          <w:rFonts w:ascii="SimSun" w:hAnsi="SimSun" w:eastAsia="SimSun" w:cs="SimSun"/>
          <w:sz w:val="21"/>
          <w:szCs w:val="21"/>
          <w:spacing w:val="-8"/>
        </w:rPr>
        <w:t>传播。</w:t>
      </w:r>
    </w:p>
    <w:p>
      <w:pPr>
        <w:pStyle w:val="BodyText"/>
        <w:spacing w:line="219" w:lineRule="auto"/>
        <w:outlineLvl w:val="1"/>
        <w:rPr>
          <w:sz w:val="21"/>
          <w:szCs w:val="21"/>
        </w:rPr>
      </w:pPr>
      <w:bookmarkStart w:name="bookmark19" w:id="22"/>
      <w:bookmarkEnd w:id="22"/>
      <w:r>
        <w:rPr>
          <w:sz w:val="21"/>
          <w:szCs w:val="21"/>
          <w:spacing w:val="-2"/>
        </w:rPr>
        <w:t>5.3</w:t>
      </w:r>
      <w:r>
        <w:rPr>
          <w:sz w:val="21"/>
          <w:szCs w:val="21"/>
          <w:spacing w:val="10"/>
        </w:rPr>
        <w:t xml:space="preserve">  </w:t>
      </w:r>
      <w:r>
        <w:rPr>
          <w:sz w:val="21"/>
          <w:szCs w:val="21"/>
          <w:spacing w:val="-2"/>
        </w:rPr>
        <w:t>岗位、职责和权限</w:t>
      </w:r>
    </w:p>
    <w:p>
      <w:pPr>
        <w:ind w:left="427"/>
        <w:spacing w:before="158" w:line="221" w:lineRule="auto"/>
        <w:rPr>
          <w:rFonts w:ascii="SimSun" w:hAnsi="SimSun" w:eastAsia="SimSun" w:cs="SimSun"/>
          <w:sz w:val="21"/>
          <w:szCs w:val="21"/>
        </w:rPr>
      </w:pPr>
      <w:r>
        <w:rPr>
          <w:rFonts w:ascii="SimSun" w:hAnsi="SimSun" w:eastAsia="SimSun" w:cs="SimSun"/>
          <w:sz w:val="21"/>
          <w:szCs w:val="21"/>
        </w:rPr>
        <w:t>最高管理者应确保相关岗位的职责和权限在组织内得到分</w:t>
      </w:r>
      <w:r>
        <w:rPr>
          <w:rFonts w:ascii="SimSun" w:hAnsi="SimSun" w:eastAsia="SimSun" w:cs="SimSun"/>
          <w:sz w:val="21"/>
          <w:szCs w:val="21"/>
          <w:spacing w:val="-1"/>
        </w:rPr>
        <w:t>配和沟通。</w:t>
      </w:r>
    </w:p>
    <w:p>
      <w:pPr>
        <w:ind w:left="427"/>
        <w:spacing w:before="157" w:line="221" w:lineRule="auto"/>
        <w:rPr>
          <w:rFonts w:ascii="SimSun" w:hAnsi="SimSun" w:eastAsia="SimSun" w:cs="SimSun"/>
          <w:sz w:val="21"/>
          <w:szCs w:val="21"/>
        </w:rPr>
      </w:pPr>
      <w:r>
        <w:rPr>
          <w:rFonts w:ascii="SimSun" w:hAnsi="SimSun" w:eastAsia="SimSun" w:cs="SimSun"/>
          <w:sz w:val="21"/>
          <w:szCs w:val="21"/>
          <w:spacing w:val="-2"/>
        </w:rPr>
        <w:t>最高管理者应指定以下职责和权限：</w:t>
      </w:r>
    </w:p>
    <w:p>
      <w:pPr>
        <w:ind w:left="425"/>
        <w:spacing w:before="157" w:line="220" w:lineRule="auto"/>
        <w:rPr>
          <w:rFonts w:ascii="SimSun" w:hAnsi="SimSun" w:eastAsia="SimSun" w:cs="SimSun"/>
          <w:sz w:val="21"/>
          <w:szCs w:val="21"/>
        </w:rPr>
      </w:pPr>
      <w:r>
        <w:rPr>
          <w:rFonts w:ascii="SimSun" w:hAnsi="SimSun" w:eastAsia="SimSun" w:cs="SimSun"/>
          <w:sz w:val="21"/>
          <w:szCs w:val="21"/>
          <w:spacing w:val="-2"/>
        </w:rPr>
        <w:t>a) 确保安全管理体系符合本标准的要求；</w:t>
      </w:r>
    </w:p>
    <w:p>
      <w:pPr>
        <w:ind w:left="421"/>
        <w:spacing w:before="158" w:line="219" w:lineRule="auto"/>
        <w:rPr>
          <w:rFonts w:ascii="SimSun" w:hAnsi="SimSun" w:eastAsia="SimSun" w:cs="SimSun"/>
          <w:sz w:val="21"/>
          <w:szCs w:val="21"/>
        </w:rPr>
      </w:pPr>
      <w:r>
        <w:rPr>
          <w:rFonts w:ascii="SimSun" w:hAnsi="SimSun" w:eastAsia="SimSun" w:cs="SimSun"/>
          <w:sz w:val="21"/>
          <w:szCs w:val="21"/>
          <w:spacing w:val="-2"/>
        </w:rPr>
        <w:t>b)</w:t>
      </w:r>
      <w:r>
        <w:rPr>
          <w:rFonts w:ascii="SimSun" w:hAnsi="SimSun" w:eastAsia="SimSun" w:cs="SimSun"/>
          <w:sz w:val="21"/>
          <w:szCs w:val="21"/>
          <w:spacing w:val="37"/>
        </w:rPr>
        <w:t xml:space="preserve"> </w:t>
      </w:r>
      <w:r>
        <w:rPr>
          <w:rFonts w:ascii="SimSun" w:hAnsi="SimSun" w:eastAsia="SimSun" w:cs="SimSun"/>
          <w:sz w:val="21"/>
          <w:szCs w:val="21"/>
          <w:spacing w:val="-2"/>
        </w:rPr>
        <w:t>向最高管理者报告安全管理体系的绩效。</w:t>
      </w:r>
    </w:p>
    <w:p>
      <w:pPr>
        <w:spacing w:line="449" w:lineRule="auto"/>
        <w:rPr>
          <w:rFonts w:ascii="Arial"/>
          <w:sz w:val="21"/>
        </w:rPr>
      </w:pPr>
      <w:r/>
    </w:p>
    <w:p>
      <w:pPr>
        <w:pStyle w:val="BodyText"/>
        <w:ind w:left="4"/>
        <w:spacing w:before="69" w:line="220" w:lineRule="auto"/>
        <w:outlineLvl w:val="0"/>
        <w:rPr>
          <w:sz w:val="21"/>
          <w:szCs w:val="21"/>
        </w:rPr>
      </w:pPr>
      <w:bookmarkStart w:name="bookmark20" w:id="23"/>
      <w:bookmarkEnd w:id="23"/>
      <w:bookmarkStart w:name="bookmark66" w:id="24"/>
      <w:bookmarkEnd w:id="24"/>
      <w:r>
        <w:rPr>
          <w:sz w:val="21"/>
          <w:szCs w:val="21"/>
          <w:spacing w:val="-4"/>
        </w:rPr>
        <w:t>6</w:t>
      </w:r>
      <w:r>
        <w:rPr>
          <w:sz w:val="21"/>
          <w:szCs w:val="21"/>
          <w:spacing w:val="3"/>
        </w:rPr>
        <w:t xml:space="preserve">  </w:t>
      </w:r>
      <w:r>
        <w:rPr>
          <w:sz w:val="21"/>
          <w:szCs w:val="21"/>
          <w:spacing w:val="-4"/>
        </w:rPr>
        <w:t>策划</w:t>
      </w:r>
    </w:p>
    <w:p>
      <w:pPr>
        <w:spacing w:line="447" w:lineRule="auto"/>
        <w:rPr>
          <w:rFonts w:ascii="Arial"/>
          <w:sz w:val="21"/>
        </w:rPr>
      </w:pPr>
      <w:r/>
    </w:p>
    <w:p>
      <w:pPr>
        <w:pStyle w:val="BodyText"/>
        <w:ind w:left="4"/>
        <w:spacing w:before="69" w:line="220" w:lineRule="auto"/>
        <w:outlineLvl w:val="1"/>
        <w:rPr>
          <w:sz w:val="21"/>
          <w:szCs w:val="21"/>
        </w:rPr>
      </w:pPr>
      <w:bookmarkStart w:name="bookmark21" w:id="25"/>
      <w:bookmarkEnd w:id="25"/>
      <w:r>
        <w:rPr>
          <w:sz w:val="21"/>
          <w:szCs w:val="21"/>
          <w:spacing w:val="-1"/>
        </w:rPr>
        <w:t>6.1</w:t>
      </w:r>
      <w:r>
        <w:rPr>
          <w:sz w:val="21"/>
          <w:szCs w:val="21"/>
          <w:spacing w:val="-1"/>
        </w:rPr>
        <w:t xml:space="preserve">  </w:t>
      </w:r>
      <w:r>
        <w:rPr>
          <w:sz w:val="21"/>
          <w:szCs w:val="21"/>
          <w:spacing w:val="-1"/>
        </w:rPr>
        <w:t>应对风险和机遇的措施</w:t>
      </w:r>
    </w:p>
    <w:p>
      <w:pPr>
        <w:pStyle w:val="BodyText"/>
        <w:ind w:left="287"/>
        <w:spacing w:before="157" w:line="220" w:lineRule="auto"/>
        <w:outlineLvl w:val="2"/>
        <w:rPr>
          <w:sz w:val="21"/>
          <w:szCs w:val="21"/>
        </w:rPr>
      </w:pPr>
      <w:bookmarkStart w:name="bookmark22" w:id="26"/>
      <w:bookmarkEnd w:id="26"/>
      <w:r>
        <w:rPr>
          <w:sz w:val="21"/>
          <w:szCs w:val="21"/>
          <w:spacing w:val="-2"/>
        </w:rPr>
        <w:t>6.1.1</w:t>
      </w:r>
      <w:r>
        <w:rPr>
          <w:sz w:val="21"/>
          <w:szCs w:val="21"/>
          <w:spacing w:val="6"/>
        </w:rPr>
        <w:t xml:space="preserve">  </w:t>
      </w:r>
      <w:r>
        <w:rPr>
          <w:sz w:val="21"/>
          <w:szCs w:val="21"/>
          <w:spacing w:val="-2"/>
        </w:rPr>
        <w:t>总则</w:t>
      </w:r>
    </w:p>
    <w:p>
      <w:pPr>
        <w:spacing w:line="220" w:lineRule="auto"/>
        <w:sectPr>
          <w:headerReference w:type="default" r:id="rId38"/>
          <w:footerReference w:type="default" r:id="rId39"/>
          <w:pgSz w:w="11912" w:h="16841"/>
          <w:pgMar w:top="1387" w:right="1077" w:bottom="1154" w:left="1083" w:header="1062" w:footer="954" w:gutter="0"/>
        </w:sectPr>
        <w:rPr>
          <w:sz w:val="21"/>
          <w:szCs w:val="21"/>
        </w:rPr>
      </w:pPr>
    </w:p>
    <w:p>
      <w:pPr>
        <w:ind w:left="12" w:right="4" w:firstLine="407"/>
        <w:spacing w:before="279" w:line="359" w:lineRule="auto"/>
        <w:rPr>
          <w:rFonts w:ascii="SimSun" w:hAnsi="SimSun" w:eastAsia="SimSun" w:cs="SimSun"/>
          <w:sz w:val="21"/>
          <w:szCs w:val="21"/>
        </w:rPr>
      </w:pPr>
      <w:r>
        <w:rPr>
          <w:rFonts w:ascii="SimSun" w:hAnsi="SimSun" w:eastAsia="SimSun" w:cs="SimSun"/>
          <w:sz w:val="21"/>
          <w:szCs w:val="21"/>
        </w:rPr>
        <w:t>在策划安全管理体系时</w:t>
      </w:r>
      <w:r>
        <w:rPr>
          <w:rFonts w:ascii="SimSun" w:hAnsi="SimSun" w:eastAsia="SimSun" w:cs="SimSun"/>
          <w:sz w:val="21"/>
          <w:szCs w:val="21"/>
          <w:spacing w:val="-2"/>
        </w:rPr>
        <w:t>，，</w:t>
      </w:r>
      <w:r>
        <w:rPr>
          <w:rFonts w:ascii="SimSun" w:hAnsi="SimSun" w:eastAsia="SimSun" w:cs="SimSun"/>
          <w:sz w:val="21"/>
          <w:szCs w:val="21"/>
        </w:rPr>
        <w:t>组织应考虑到4.1所提及的因素和4.2所提及的要求，并确定需要应对的风 </w:t>
      </w:r>
      <w:r>
        <w:rPr>
          <w:rFonts w:ascii="SimSun" w:hAnsi="SimSun" w:eastAsia="SimSun" w:cs="SimSun"/>
          <w:sz w:val="21"/>
          <w:szCs w:val="21"/>
          <w:spacing w:val="-3"/>
        </w:rPr>
        <w:t>险和机遇，以：</w:t>
      </w:r>
    </w:p>
    <w:p>
      <w:pPr>
        <w:ind w:left="419"/>
        <w:spacing w:line="220" w:lineRule="auto"/>
        <w:rPr>
          <w:rFonts w:ascii="SimSun" w:hAnsi="SimSun" w:eastAsia="SimSun" w:cs="SimSun"/>
          <w:sz w:val="21"/>
          <w:szCs w:val="21"/>
        </w:rPr>
      </w:pPr>
      <w:r>
        <w:rPr>
          <w:rFonts w:ascii="SimSun" w:hAnsi="SimSun" w:eastAsia="SimSun" w:cs="SimSun"/>
          <w:sz w:val="21"/>
          <w:szCs w:val="21"/>
          <w:spacing w:val="-1"/>
        </w:rPr>
        <w:t>——确保安全管理体系能够实现其预期结果；</w:t>
      </w:r>
    </w:p>
    <w:p>
      <w:pPr>
        <w:ind w:left="419"/>
        <w:spacing w:before="159" w:line="221" w:lineRule="auto"/>
        <w:rPr>
          <w:rFonts w:ascii="SimSun" w:hAnsi="SimSun" w:eastAsia="SimSun" w:cs="SimSun"/>
          <w:sz w:val="21"/>
          <w:szCs w:val="21"/>
        </w:rPr>
      </w:pPr>
      <w:r>
        <w:rPr>
          <w:rFonts w:ascii="SimSun" w:hAnsi="SimSun" w:eastAsia="SimSun" w:cs="SimSun"/>
          <w:sz w:val="21"/>
          <w:szCs w:val="21"/>
        </w:rPr>
        <w:t>——预防或减少不利影响；</w:t>
      </w:r>
    </w:p>
    <w:p>
      <w:pPr>
        <w:ind w:left="419"/>
        <w:spacing w:before="155" w:line="221" w:lineRule="auto"/>
        <w:rPr>
          <w:rFonts w:ascii="SimSun" w:hAnsi="SimSun" w:eastAsia="SimSun" w:cs="SimSun"/>
          <w:sz w:val="21"/>
          <w:szCs w:val="21"/>
        </w:rPr>
      </w:pPr>
      <w:r>
        <w:rPr>
          <w:rFonts w:ascii="SimSun" w:hAnsi="SimSun" w:eastAsia="SimSun" w:cs="SimSun"/>
          <w:sz w:val="21"/>
          <w:szCs w:val="21"/>
          <w:spacing w:val="-1"/>
        </w:rPr>
        <w:t>——实现持续改进。</w:t>
      </w:r>
    </w:p>
    <w:p>
      <w:pPr>
        <w:ind w:left="423"/>
        <w:spacing w:before="158" w:line="221" w:lineRule="auto"/>
        <w:rPr>
          <w:rFonts w:ascii="SimSun" w:hAnsi="SimSun" w:eastAsia="SimSun" w:cs="SimSun"/>
          <w:sz w:val="21"/>
          <w:szCs w:val="21"/>
        </w:rPr>
      </w:pPr>
      <w:r>
        <w:rPr>
          <w:rFonts w:ascii="SimSun" w:hAnsi="SimSun" w:eastAsia="SimSun" w:cs="SimSun"/>
          <w:sz w:val="21"/>
          <w:szCs w:val="21"/>
          <w:spacing w:val="-2"/>
        </w:rPr>
        <w:t>组织应策划：</w:t>
      </w:r>
    </w:p>
    <w:p>
      <w:pPr>
        <w:ind w:left="421"/>
        <w:spacing w:before="156" w:line="220" w:lineRule="auto"/>
        <w:rPr>
          <w:rFonts w:ascii="SimSun" w:hAnsi="SimSun" w:eastAsia="SimSun" w:cs="SimSun"/>
          <w:sz w:val="21"/>
          <w:szCs w:val="21"/>
        </w:rPr>
      </w:pPr>
      <w:r>
        <w:rPr>
          <w:rFonts w:ascii="SimSun" w:hAnsi="SimSun" w:eastAsia="SimSun" w:cs="SimSun"/>
          <w:sz w:val="21"/>
          <w:szCs w:val="21"/>
          <w:spacing w:val="-3"/>
        </w:rPr>
        <w:t>a) 应对这些风险和机遇的措施；</w:t>
      </w:r>
    </w:p>
    <w:p>
      <w:pPr>
        <w:ind w:left="417"/>
        <w:spacing w:before="161" w:line="221" w:lineRule="auto"/>
        <w:rPr>
          <w:rFonts w:ascii="SimSun" w:hAnsi="SimSun" w:eastAsia="SimSun" w:cs="SimSun"/>
          <w:sz w:val="21"/>
          <w:szCs w:val="21"/>
        </w:rPr>
      </w:pPr>
      <w:r>
        <w:rPr>
          <w:rFonts w:ascii="SimSun" w:hAnsi="SimSun" w:eastAsia="SimSun" w:cs="SimSun"/>
          <w:sz w:val="21"/>
          <w:szCs w:val="21"/>
          <w:spacing w:val="-8"/>
        </w:rPr>
        <w:t>b)</w:t>
      </w:r>
      <w:r>
        <w:rPr>
          <w:rFonts w:ascii="SimSun" w:hAnsi="SimSun" w:eastAsia="SimSun" w:cs="SimSun"/>
          <w:sz w:val="21"/>
          <w:szCs w:val="21"/>
          <w:spacing w:val="12"/>
        </w:rPr>
        <w:t xml:space="preserve"> </w:t>
      </w:r>
      <w:r>
        <w:rPr>
          <w:rFonts w:ascii="SimSun" w:hAnsi="SimSun" w:eastAsia="SimSun" w:cs="SimSun"/>
          <w:sz w:val="21"/>
          <w:szCs w:val="21"/>
          <w:spacing w:val="-8"/>
        </w:rPr>
        <w:t>如何：</w:t>
      </w:r>
    </w:p>
    <w:p>
      <w:pPr>
        <w:ind w:left="419"/>
        <w:spacing w:before="156" w:line="221" w:lineRule="auto"/>
        <w:rPr>
          <w:rFonts w:ascii="SimSun" w:hAnsi="SimSun" w:eastAsia="SimSun" w:cs="SimSun"/>
          <w:sz w:val="21"/>
          <w:szCs w:val="21"/>
        </w:rPr>
      </w:pPr>
      <w:r>
        <w:rPr>
          <w:rFonts w:ascii="SimSun" w:hAnsi="SimSun" w:eastAsia="SimSun" w:cs="SimSun"/>
          <w:sz w:val="21"/>
          <w:szCs w:val="21"/>
          <w:spacing w:val="-1"/>
        </w:rPr>
        <w:t>——在安全管理体系过程中整合并实施这些措施；</w:t>
      </w:r>
    </w:p>
    <w:p>
      <w:pPr>
        <w:ind w:left="419"/>
        <w:spacing w:before="157" w:line="219" w:lineRule="auto"/>
        <w:rPr>
          <w:rFonts w:ascii="SimSun" w:hAnsi="SimSun" w:eastAsia="SimSun" w:cs="SimSun"/>
          <w:sz w:val="21"/>
          <w:szCs w:val="21"/>
        </w:rPr>
      </w:pPr>
      <w:r>
        <w:rPr>
          <w:rFonts w:ascii="SimSun" w:hAnsi="SimSun" w:eastAsia="SimSun" w:cs="SimSun"/>
          <w:sz w:val="21"/>
          <w:szCs w:val="21"/>
          <w:spacing w:val="-1"/>
        </w:rPr>
        <w:t>——评价这些措施的有效性。</w:t>
      </w:r>
    </w:p>
    <w:p>
      <w:pPr>
        <w:ind w:left="18" w:firstLine="407"/>
        <w:spacing w:before="158" w:line="360" w:lineRule="auto"/>
        <w:rPr>
          <w:rFonts w:ascii="SimSun" w:hAnsi="SimSun" w:eastAsia="SimSun" w:cs="SimSun"/>
          <w:sz w:val="21"/>
          <w:szCs w:val="21"/>
        </w:rPr>
      </w:pPr>
      <w:r>
        <w:rPr>
          <w:rFonts w:ascii="SimSun" w:hAnsi="SimSun" w:eastAsia="SimSun" w:cs="SimSun"/>
          <w:sz w:val="21"/>
          <w:szCs w:val="21"/>
        </w:rPr>
        <w:t>管理风险的目的是创造和保护价值。管理风险应融入安全管理体系。与本组织及其相关</w:t>
      </w:r>
      <w:r>
        <w:rPr>
          <w:rFonts w:ascii="SimSun" w:hAnsi="SimSun" w:eastAsia="SimSun" w:cs="SimSun"/>
          <w:sz w:val="21"/>
          <w:szCs w:val="21"/>
          <w:spacing w:val="-1"/>
        </w:rPr>
        <w:t>方的安全有关</w:t>
      </w:r>
      <w:r>
        <w:rPr>
          <w:rFonts w:ascii="SimSun" w:hAnsi="SimSun" w:eastAsia="SimSun" w:cs="SimSun"/>
          <w:sz w:val="21"/>
          <w:szCs w:val="21"/>
        </w:rPr>
        <w:t xml:space="preserve"> </w:t>
      </w:r>
      <w:r>
        <w:rPr>
          <w:rFonts w:ascii="SimSun" w:hAnsi="SimSun" w:eastAsia="SimSun" w:cs="SimSun"/>
          <w:sz w:val="21"/>
          <w:szCs w:val="21"/>
          <w:spacing w:val="-3"/>
        </w:rPr>
        <w:t>的风险在8.3中述及。</w:t>
      </w:r>
    </w:p>
    <w:p>
      <w:pPr>
        <w:pStyle w:val="BodyText"/>
        <w:ind w:left="283"/>
        <w:spacing w:before="1" w:line="219" w:lineRule="auto"/>
        <w:outlineLvl w:val="2"/>
        <w:rPr>
          <w:sz w:val="21"/>
          <w:szCs w:val="21"/>
        </w:rPr>
      </w:pPr>
      <w:bookmarkStart w:name="bookmark23" w:id="27"/>
      <w:bookmarkEnd w:id="27"/>
      <w:r>
        <w:rPr>
          <w:sz w:val="21"/>
          <w:szCs w:val="21"/>
          <w:spacing w:val="-1"/>
        </w:rPr>
        <w:t>6.1.2</w:t>
      </w:r>
      <w:r>
        <w:rPr>
          <w:sz w:val="21"/>
          <w:szCs w:val="21"/>
          <w:spacing w:val="-1"/>
        </w:rPr>
        <w:t xml:space="preserve">  </w:t>
      </w:r>
      <w:r>
        <w:rPr>
          <w:sz w:val="21"/>
          <w:szCs w:val="21"/>
          <w:spacing w:val="-1"/>
        </w:rPr>
        <w:t>确定与安全有关的风险并确定机遇</w:t>
      </w:r>
    </w:p>
    <w:p>
      <w:pPr>
        <w:ind w:left="7" w:firstLine="413"/>
        <w:spacing w:before="158" w:line="359" w:lineRule="auto"/>
        <w:rPr>
          <w:rFonts w:ascii="SimSun" w:hAnsi="SimSun" w:eastAsia="SimSun" w:cs="SimSun"/>
          <w:sz w:val="21"/>
          <w:szCs w:val="21"/>
        </w:rPr>
      </w:pPr>
      <w:r>
        <w:rPr>
          <w:rFonts w:ascii="SimSun" w:hAnsi="SimSun" w:eastAsia="SimSun" w:cs="SimSun"/>
          <w:sz w:val="21"/>
          <w:szCs w:val="21"/>
        </w:rPr>
        <w:t>确定与安全有关的风险以及识别和利用机遇，需要进行主动的风险评估，其中应包括考虑但不限于以 </w:t>
      </w:r>
      <w:r>
        <w:rPr>
          <w:rFonts w:ascii="SimSun" w:hAnsi="SimSun" w:eastAsia="SimSun" w:cs="SimSun"/>
          <w:sz w:val="21"/>
          <w:szCs w:val="21"/>
          <w:spacing w:val="-3"/>
        </w:rPr>
        <w:t>下方面：</w:t>
      </w:r>
    </w:p>
    <w:p>
      <w:pPr>
        <w:ind w:left="421"/>
        <w:spacing w:before="1" w:line="220" w:lineRule="auto"/>
        <w:rPr>
          <w:rFonts w:ascii="SimSun" w:hAnsi="SimSun" w:eastAsia="SimSun" w:cs="SimSun"/>
          <w:sz w:val="21"/>
          <w:szCs w:val="21"/>
        </w:rPr>
      </w:pPr>
      <w:r>
        <w:rPr>
          <w:rFonts w:ascii="SimSun" w:hAnsi="SimSun" w:eastAsia="SimSun" w:cs="SimSun"/>
          <w:sz w:val="21"/>
          <w:szCs w:val="21"/>
          <w:spacing w:val="-2"/>
        </w:rPr>
        <w:t>a) 物理或功能故障以及恶意或犯罪行为；</w:t>
      </w:r>
    </w:p>
    <w:p>
      <w:pPr>
        <w:ind w:left="417"/>
        <w:spacing w:before="156" w:line="221" w:lineRule="auto"/>
        <w:rPr>
          <w:rFonts w:ascii="SimSun" w:hAnsi="SimSun" w:eastAsia="SimSun" w:cs="SimSun"/>
          <w:sz w:val="21"/>
          <w:szCs w:val="21"/>
        </w:rPr>
      </w:pPr>
      <w:r>
        <w:rPr>
          <w:rFonts w:ascii="SimSun" w:hAnsi="SimSun" w:eastAsia="SimSun" w:cs="SimSun"/>
          <w:sz w:val="21"/>
          <w:szCs w:val="21"/>
          <w:spacing w:val="-2"/>
        </w:rPr>
        <w:t>b) 环境、人、文化以及其他内部或外部因素，包括组织控制之外的但能影响组织安全的因素；</w:t>
      </w:r>
    </w:p>
    <w:p>
      <w:pPr>
        <w:ind w:left="425"/>
        <w:spacing w:before="160" w:line="221" w:lineRule="auto"/>
        <w:rPr>
          <w:rFonts w:ascii="SimSun" w:hAnsi="SimSun" w:eastAsia="SimSun" w:cs="SimSun"/>
          <w:sz w:val="21"/>
          <w:szCs w:val="21"/>
        </w:rPr>
      </w:pPr>
      <w:r>
        <w:rPr>
          <w:rFonts w:ascii="SimSun" w:hAnsi="SimSun" w:eastAsia="SimSun" w:cs="SimSun"/>
          <w:sz w:val="21"/>
          <w:szCs w:val="21"/>
          <w:spacing w:val="-2"/>
        </w:rPr>
        <w:t>c) 安全设备的设计、安装、维护和更换；</w:t>
      </w:r>
    </w:p>
    <w:p>
      <w:pPr>
        <w:ind w:left="425"/>
        <w:spacing w:before="156" w:line="221" w:lineRule="auto"/>
        <w:rPr>
          <w:rFonts w:ascii="SimSun" w:hAnsi="SimSun" w:eastAsia="SimSun" w:cs="SimSun"/>
          <w:sz w:val="21"/>
          <w:szCs w:val="21"/>
        </w:rPr>
      </w:pPr>
      <w:r>
        <w:rPr>
          <w:rFonts w:ascii="SimSun" w:hAnsi="SimSun" w:eastAsia="SimSun" w:cs="SimSun"/>
          <w:sz w:val="21"/>
          <w:szCs w:val="21"/>
          <w:spacing w:val="-2"/>
        </w:rPr>
        <w:t>d) 组织的信息、数据、知识和通信管理；</w:t>
      </w:r>
    </w:p>
    <w:p>
      <w:pPr>
        <w:ind w:left="425"/>
        <w:spacing w:before="156" w:line="221" w:lineRule="auto"/>
        <w:rPr>
          <w:rFonts w:ascii="SimSun" w:hAnsi="SimSun" w:eastAsia="SimSun" w:cs="SimSun"/>
          <w:sz w:val="21"/>
          <w:szCs w:val="21"/>
        </w:rPr>
      </w:pPr>
      <w:r>
        <w:rPr>
          <w:rFonts w:ascii="SimSun" w:hAnsi="SimSun" w:eastAsia="SimSun" w:cs="SimSun"/>
          <w:sz w:val="21"/>
          <w:szCs w:val="21"/>
          <w:spacing w:val="-1"/>
        </w:rPr>
        <w:t>e) 与安全威胁和漏洞有关的信息；</w:t>
      </w:r>
    </w:p>
    <w:p>
      <w:pPr>
        <w:ind w:left="424"/>
        <w:spacing w:before="157" w:line="220" w:lineRule="auto"/>
        <w:rPr>
          <w:rFonts w:ascii="SimSun" w:hAnsi="SimSun" w:eastAsia="SimSun" w:cs="SimSun"/>
          <w:sz w:val="21"/>
          <w:szCs w:val="21"/>
        </w:rPr>
      </w:pPr>
      <w:r>
        <w:rPr>
          <w:rFonts w:ascii="SimSun" w:hAnsi="SimSun" w:eastAsia="SimSun" w:cs="SimSun"/>
          <w:sz w:val="21"/>
          <w:szCs w:val="21"/>
          <w:spacing w:val="-2"/>
        </w:rPr>
        <w:t>f) 供方之间的相互依存关系。</w:t>
      </w:r>
    </w:p>
    <w:p>
      <w:pPr>
        <w:pStyle w:val="BodyText"/>
        <w:ind w:left="283"/>
        <w:spacing w:before="161" w:line="220" w:lineRule="auto"/>
        <w:outlineLvl w:val="2"/>
        <w:rPr>
          <w:sz w:val="21"/>
          <w:szCs w:val="21"/>
        </w:rPr>
      </w:pPr>
      <w:bookmarkStart w:name="bookmark24" w:id="28"/>
      <w:bookmarkEnd w:id="28"/>
      <w:r>
        <w:rPr>
          <w:sz w:val="21"/>
          <w:szCs w:val="21"/>
          <w:spacing w:val="-1"/>
        </w:rPr>
        <w:t>6.1.3</w:t>
      </w:r>
      <w:r>
        <w:rPr>
          <w:sz w:val="21"/>
          <w:szCs w:val="21"/>
          <w:spacing w:val="-1"/>
        </w:rPr>
        <w:t xml:space="preserve">  </w:t>
      </w:r>
      <w:r>
        <w:rPr>
          <w:sz w:val="21"/>
          <w:szCs w:val="21"/>
          <w:spacing w:val="-1"/>
        </w:rPr>
        <w:t>应对与安全有关的风险和利用机遇</w:t>
      </w:r>
    </w:p>
    <w:p>
      <w:pPr>
        <w:ind w:left="419"/>
        <w:spacing w:before="158" w:line="219" w:lineRule="auto"/>
        <w:rPr>
          <w:rFonts w:ascii="SimSun" w:hAnsi="SimSun" w:eastAsia="SimSun" w:cs="SimSun"/>
          <w:sz w:val="21"/>
          <w:szCs w:val="21"/>
        </w:rPr>
      </w:pPr>
      <w:r>
        <w:rPr>
          <w:rFonts w:ascii="SimSun" w:hAnsi="SimSun" w:eastAsia="SimSun" w:cs="SimSun"/>
          <w:sz w:val="21"/>
          <w:szCs w:val="21"/>
        </w:rPr>
        <w:t>对已确定的安全相关风险的评价应提供以下投入（但不限</w:t>
      </w:r>
      <w:r>
        <w:rPr>
          <w:rFonts w:ascii="SimSun" w:hAnsi="SimSun" w:eastAsia="SimSun" w:cs="SimSun"/>
          <w:sz w:val="21"/>
          <w:szCs w:val="21"/>
          <w:spacing w:val="-1"/>
        </w:rPr>
        <w:t>于此</w:t>
      </w:r>
      <w:r>
        <w:rPr>
          <w:rFonts w:ascii="SimSun" w:hAnsi="SimSun" w:eastAsia="SimSun" w:cs="SimSun"/>
          <w:sz w:val="21"/>
          <w:szCs w:val="21"/>
          <w:spacing w:val="-13"/>
        </w:rPr>
        <w:t>）：</w:t>
      </w:r>
    </w:p>
    <w:p>
      <w:pPr>
        <w:ind w:left="421"/>
        <w:spacing w:before="158" w:line="221" w:lineRule="auto"/>
        <w:rPr>
          <w:rFonts w:ascii="SimSun" w:hAnsi="SimSun" w:eastAsia="SimSun" w:cs="SimSun"/>
          <w:sz w:val="21"/>
          <w:szCs w:val="21"/>
        </w:rPr>
      </w:pPr>
      <w:r>
        <w:rPr>
          <w:rFonts w:ascii="SimSun" w:hAnsi="SimSun" w:eastAsia="SimSun" w:cs="SimSun"/>
          <w:sz w:val="21"/>
          <w:szCs w:val="21"/>
          <w:spacing w:val="-1"/>
        </w:rPr>
        <w:t>a) 组织的整体风险管理；</w:t>
      </w:r>
    </w:p>
    <w:p>
      <w:pPr>
        <w:ind w:left="417"/>
        <w:spacing w:before="158" w:line="221" w:lineRule="auto"/>
        <w:rPr>
          <w:rFonts w:ascii="SimSun" w:hAnsi="SimSun" w:eastAsia="SimSun" w:cs="SimSun"/>
          <w:sz w:val="21"/>
          <w:szCs w:val="21"/>
        </w:rPr>
      </w:pPr>
      <w:r>
        <w:rPr>
          <w:rFonts w:ascii="SimSun" w:hAnsi="SimSun" w:eastAsia="SimSun" w:cs="SimSun"/>
          <w:sz w:val="21"/>
          <w:szCs w:val="21"/>
          <w:spacing w:val="-6"/>
        </w:rPr>
        <w:t>b)</w:t>
      </w:r>
      <w:r>
        <w:rPr>
          <w:rFonts w:ascii="SimSun" w:hAnsi="SimSun" w:eastAsia="SimSun" w:cs="SimSun"/>
          <w:sz w:val="21"/>
          <w:szCs w:val="21"/>
          <w:spacing w:val="14"/>
        </w:rPr>
        <w:t xml:space="preserve"> </w:t>
      </w:r>
      <w:r>
        <w:rPr>
          <w:rFonts w:ascii="SimSun" w:hAnsi="SimSun" w:eastAsia="SimSun" w:cs="SimSun"/>
          <w:sz w:val="21"/>
          <w:szCs w:val="21"/>
          <w:spacing w:val="-6"/>
        </w:rPr>
        <w:t>风险应对；</w:t>
      </w:r>
    </w:p>
    <w:p>
      <w:pPr>
        <w:ind w:left="425"/>
        <w:spacing w:before="156" w:line="221" w:lineRule="auto"/>
        <w:rPr>
          <w:rFonts w:ascii="SimSun" w:hAnsi="SimSun" w:eastAsia="SimSun" w:cs="SimSun"/>
          <w:sz w:val="21"/>
          <w:szCs w:val="21"/>
        </w:rPr>
      </w:pPr>
      <w:r>
        <w:rPr>
          <w:rFonts w:ascii="SimSun" w:hAnsi="SimSun" w:eastAsia="SimSun" w:cs="SimSun"/>
          <w:sz w:val="21"/>
          <w:szCs w:val="21"/>
          <w:spacing w:val="-4"/>
        </w:rPr>
        <w:t>c) 安全管理目标；</w:t>
      </w:r>
    </w:p>
    <w:p>
      <w:pPr>
        <w:ind w:left="425"/>
        <w:spacing w:before="159" w:line="221" w:lineRule="auto"/>
        <w:rPr>
          <w:rFonts w:ascii="SimSun" w:hAnsi="SimSun" w:eastAsia="SimSun" w:cs="SimSun"/>
          <w:sz w:val="21"/>
          <w:szCs w:val="21"/>
        </w:rPr>
      </w:pPr>
      <w:r>
        <w:rPr>
          <w:rFonts w:ascii="SimSun" w:hAnsi="SimSun" w:eastAsia="SimSun" w:cs="SimSun"/>
          <w:sz w:val="21"/>
          <w:szCs w:val="21"/>
          <w:spacing w:val="-4"/>
        </w:rPr>
        <w:t>d) 安全管理过程；</w:t>
      </w:r>
    </w:p>
    <w:p>
      <w:pPr>
        <w:ind w:left="425"/>
        <w:spacing w:before="156" w:line="221" w:lineRule="auto"/>
        <w:rPr>
          <w:rFonts w:ascii="SimSun" w:hAnsi="SimSun" w:eastAsia="SimSun" w:cs="SimSun"/>
          <w:sz w:val="21"/>
          <w:szCs w:val="21"/>
        </w:rPr>
      </w:pPr>
      <w:r>
        <w:rPr>
          <w:rFonts w:ascii="SimSun" w:hAnsi="SimSun" w:eastAsia="SimSun" w:cs="SimSun"/>
          <w:sz w:val="21"/>
          <w:szCs w:val="21"/>
          <w:spacing w:val="-1"/>
        </w:rPr>
        <w:t>e) 安全管理体系的设计、规范和实施；</w:t>
      </w:r>
    </w:p>
    <w:p>
      <w:pPr>
        <w:ind w:left="424"/>
        <w:spacing w:before="158" w:line="221" w:lineRule="auto"/>
        <w:rPr>
          <w:rFonts w:ascii="SimSun" w:hAnsi="SimSun" w:eastAsia="SimSun" w:cs="SimSun"/>
          <w:sz w:val="21"/>
          <w:szCs w:val="21"/>
        </w:rPr>
      </w:pPr>
      <w:r>
        <w:rPr>
          <w:rFonts w:ascii="SimSun" w:hAnsi="SimSun" w:eastAsia="SimSun" w:cs="SimSun"/>
          <w:sz w:val="21"/>
          <w:szCs w:val="21"/>
          <w:spacing w:val="-2"/>
        </w:rPr>
        <w:t>f) 确定足够的资源，包括人员配置；</w:t>
      </w:r>
    </w:p>
    <w:p>
      <w:pPr>
        <w:ind w:left="424"/>
        <w:spacing w:before="156" w:line="215" w:lineRule="auto"/>
        <w:rPr>
          <w:rFonts w:ascii="SimSun" w:hAnsi="SimSun" w:eastAsia="SimSun" w:cs="SimSun"/>
          <w:sz w:val="21"/>
          <w:szCs w:val="21"/>
        </w:rPr>
      </w:pPr>
      <w:r>
        <w:rPr>
          <w:rFonts w:ascii="SimSun" w:hAnsi="SimSun" w:eastAsia="SimSun" w:cs="SimSun"/>
          <w:sz w:val="21"/>
          <w:szCs w:val="21"/>
          <w:spacing w:val="-2"/>
        </w:rPr>
        <w:t>g) 确定培训需求和所需的能力水平。</w:t>
      </w:r>
    </w:p>
    <w:p>
      <w:pPr>
        <w:pStyle w:val="BodyText"/>
        <w:spacing w:before="164" w:line="220" w:lineRule="auto"/>
        <w:outlineLvl w:val="1"/>
        <w:rPr>
          <w:sz w:val="21"/>
          <w:szCs w:val="21"/>
        </w:rPr>
      </w:pPr>
      <w:bookmarkStart w:name="bookmark25" w:id="29"/>
      <w:bookmarkEnd w:id="29"/>
      <w:r>
        <w:rPr>
          <w:sz w:val="21"/>
          <w:szCs w:val="21"/>
          <w:spacing w:val="-1"/>
        </w:rPr>
        <w:t>6.2</w:t>
      </w:r>
      <w:r>
        <w:rPr>
          <w:sz w:val="21"/>
          <w:szCs w:val="21"/>
          <w:spacing w:val="-1"/>
        </w:rPr>
        <w:t xml:space="preserve">  </w:t>
      </w:r>
      <w:r>
        <w:rPr>
          <w:sz w:val="21"/>
          <w:szCs w:val="21"/>
          <w:spacing w:val="-1"/>
        </w:rPr>
        <w:t>安全目标及其实现的策划</w:t>
      </w:r>
    </w:p>
    <w:p>
      <w:pPr>
        <w:pStyle w:val="BodyText"/>
        <w:ind w:left="283"/>
        <w:spacing w:before="160" w:line="221" w:lineRule="auto"/>
        <w:outlineLvl w:val="2"/>
        <w:rPr>
          <w:sz w:val="21"/>
          <w:szCs w:val="21"/>
        </w:rPr>
      </w:pPr>
      <w:bookmarkStart w:name="bookmark26" w:id="30"/>
      <w:bookmarkEnd w:id="30"/>
      <w:r>
        <w:rPr>
          <w:sz w:val="21"/>
          <w:szCs w:val="21"/>
          <w:spacing w:val="-1"/>
        </w:rPr>
        <w:t>6.2.1</w:t>
      </w:r>
      <w:r>
        <w:rPr>
          <w:sz w:val="21"/>
          <w:szCs w:val="21"/>
          <w:spacing w:val="-1"/>
        </w:rPr>
        <w:t xml:space="preserve">  </w:t>
      </w:r>
      <w:r>
        <w:rPr>
          <w:sz w:val="21"/>
          <w:szCs w:val="21"/>
          <w:spacing w:val="-1"/>
        </w:rPr>
        <w:t>建立安全目标</w:t>
      </w:r>
    </w:p>
    <w:p>
      <w:pPr>
        <w:ind w:left="423"/>
        <w:spacing w:before="156" w:line="221" w:lineRule="auto"/>
        <w:rPr>
          <w:rFonts w:ascii="SimSun" w:hAnsi="SimSun" w:eastAsia="SimSun" w:cs="SimSun"/>
          <w:sz w:val="21"/>
          <w:szCs w:val="21"/>
        </w:rPr>
      </w:pPr>
      <w:r>
        <w:rPr>
          <w:rFonts w:ascii="SimSun" w:hAnsi="SimSun" w:eastAsia="SimSun" w:cs="SimSun"/>
          <w:sz w:val="21"/>
          <w:szCs w:val="21"/>
          <w:spacing w:val="-2"/>
        </w:rPr>
        <w:t>组织应在相关的职能和层次上建立安全目标。</w:t>
      </w:r>
    </w:p>
    <w:p>
      <w:pPr>
        <w:ind w:left="425"/>
        <w:spacing w:before="158" w:line="221" w:lineRule="auto"/>
        <w:rPr>
          <w:rFonts w:ascii="SimSun" w:hAnsi="SimSun" w:eastAsia="SimSun" w:cs="SimSun"/>
          <w:sz w:val="21"/>
          <w:szCs w:val="21"/>
        </w:rPr>
      </w:pPr>
      <w:r>
        <w:rPr>
          <w:rFonts w:ascii="SimSun" w:hAnsi="SimSun" w:eastAsia="SimSun" w:cs="SimSun"/>
          <w:sz w:val="21"/>
          <w:szCs w:val="21"/>
          <w:spacing w:val="-2"/>
        </w:rPr>
        <w:t>安全目标应：</w:t>
      </w:r>
    </w:p>
    <w:p>
      <w:pPr>
        <w:spacing w:line="221" w:lineRule="auto"/>
        <w:sectPr>
          <w:headerReference w:type="default" r:id="rId40"/>
          <w:footerReference w:type="default" r:id="rId41"/>
          <w:pgSz w:w="11912" w:h="16841"/>
          <w:pgMar w:top="1189" w:right="1162" w:bottom="155" w:left="1087" w:header="912" w:footer="0" w:gutter="0"/>
        </w:sectPr>
        <w:rPr>
          <w:rFonts w:ascii="SimSun" w:hAnsi="SimSun" w:eastAsia="SimSun" w:cs="SimSun"/>
          <w:sz w:val="21"/>
          <w:szCs w:val="21"/>
        </w:rPr>
      </w:pPr>
    </w:p>
    <w:p>
      <w:pPr>
        <w:ind w:left="421"/>
        <w:spacing w:before="82" w:line="221" w:lineRule="auto"/>
        <w:rPr>
          <w:rFonts w:ascii="SimSun" w:hAnsi="SimSun" w:eastAsia="SimSun" w:cs="SimSun"/>
          <w:sz w:val="21"/>
          <w:szCs w:val="21"/>
        </w:rPr>
      </w:pPr>
      <w:r>
        <w:rPr>
          <w:rFonts w:ascii="SimSun" w:hAnsi="SimSun" w:eastAsia="SimSun" w:cs="SimSun"/>
          <w:sz w:val="21"/>
          <w:szCs w:val="21"/>
          <w:spacing w:val="-1"/>
        </w:rPr>
        <w:t>a) 与安全方针保持一致；</w:t>
      </w:r>
    </w:p>
    <w:p>
      <w:pPr>
        <w:ind w:left="417"/>
        <w:spacing w:before="157" w:line="221" w:lineRule="auto"/>
        <w:rPr>
          <w:rFonts w:ascii="SimSun" w:hAnsi="SimSun" w:eastAsia="SimSun" w:cs="SimSun"/>
          <w:sz w:val="21"/>
          <w:szCs w:val="21"/>
        </w:rPr>
      </w:pPr>
      <w:r>
        <w:rPr>
          <w:rFonts w:ascii="SimSun" w:hAnsi="SimSun" w:eastAsia="SimSun" w:cs="SimSun"/>
          <w:sz w:val="21"/>
          <w:szCs w:val="21"/>
          <w:spacing w:val="-1"/>
        </w:rPr>
        <w:t>b) 是可测量的（如可行</w:t>
      </w:r>
      <w:r>
        <w:rPr>
          <w:rFonts w:ascii="SimSun" w:hAnsi="SimSun" w:eastAsia="SimSun" w:cs="SimSun"/>
          <w:sz w:val="21"/>
          <w:szCs w:val="21"/>
          <w:spacing w:val="3"/>
        </w:rPr>
        <w:t>）；</w:t>
      </w:r>
    </w:p>
    <w:p>
      <w:pPr>
        <w:ind w:left="425"/>
        <w:spacing w:before="156" w:line="220" w:lineRule="auto"/>
        <w:rPr>
          <w:rFonts w:ascii="SimSun" w:hAnsi="SimSun" w:eastAsia="SimSun" w:cs="SimSun"/>
          <w:sz w:val="21"/>
          <w:szCs w:val="21"/>
        </w:rPr>
      </w:pPr>
      <w:r>
        <w:rPr>
          <w:rFonts w:ascii="SimSun" w:hAnsi="SimSun" w:eastAsia="SimSun" w:cs="SimSun"/>
          <w:sz w:val="21"/>
          <w:szCs w:val="21"/>
          <w:spacing w:val="-3"/>
        </w:rPr>
        <w:t>c) 考虑到适用的要求；</w:t>
      </w:r>
    </w:p>
    <w:p>
      <w:pPr>
        <w:ind w:left="425"/>
        <w:spacing w:before="160" w:line="221" w:lineRule="auto"/>
        <w:rPr>
          <w:rFonts w:ascii="SimSun" w:hAnsi="SimSun" w:eastAsia="SimSun" w:cs="SimSun"/>
          <w:sz w:val="21"/>
          <w:szCs w:val="21"/>
        </w:rPr>
      </w:pPr>
      <w:r>
        <w:rPr>
          <w:rFonts w:ascii="SimSun" w:hAnsi="SimSun" w:eastAsia="SimSun" w:cs="SimSun"/>
          <w:sz w:val="21"/>
          <w:szCs w:val="21"/>
          <w:spacing w:val="-4"/>
        </w:rPr>
        <w:t>d)</w:t>
      </w:r>
      <w:r>
        <w:rPr>
          <w:rFonts w:ascii="SimSun" w:hAnsi="SimSun" w:eastAsia="SimSun" w:cs="SimSun"/>
          <w:sz w:val="21"/>
          <w:szCs w:val="21"/>
          <w:spacing w:val="16"/>
        </w:rPr>
        <w:t xml:space="preserve"> </w:t>
      </w:r>
      <w:r>
        <w:rPr>
          <w:rFonts w:ascii="SimSun" w:hAnsi="SimSun" w:eastAsia="SimSun" w:cs="SimSun"/>
          <w:sz w:val="21"/>
          <w:szCs w:val="21"/>
          <w:spacing w:val="-4"/>
        </w:rPr>
        <w:t>予以监视；</w:t>
      </w:r>
    </w:p>
    <w:p>
      <w:pPr>
        <w:ind w:left="425"/>
        <w:spacing w:before="156" w:line="221" w:lineRule="auto"/>
        <w:rPr>
          <w:rFonts w:ascii="SimSun" w:hAnsi="SimSun" w:eastAsia="SimSun" w:cs="SimSun"/>
          <w:sz w:val="21"/>
          <w:szCs w:val="21"/>
        </w:rPr>
      </w:pPr>
      <w:r>
        <w:rPr>
          <w:rFonts w:ascii="SimSun" w:hAnsi="SimSun" w:eastAsia="SimSun" w:cs="SimSun"/>
          <w:sz w:val="21"/>
          <w:szCs w:val="21"/>
          <w:spacing w:val="-4"/>
        </w:rPr>
        <w:t>e)</w:t>
      </w:r>
      <w:r>
        <w:rPr>
          <w:rFonts w:ascii="SimSun" w:hAnsi="SimSun" w:eastAsia="SimSun" w:cs="SimSun"/>
          <w:sz w:val="21"/>
          <w:szCs w:val="21"/>
          <w:spacing w:val="15"/>
        </w:rPr>
        <w:t xml:space="preserve"> </w:t>
      </w:r>
      <w:r>
        <w:rPr>
          <w:rFonts w:ascii="SimSun" w:hAnsi="SimSun" w:eastAsia="SimSun" w:cs="SimSun"/>
          <w:sz w:val="21"/>
          <w:szCs w:val="21"/>
          <w:spacing w:val="-4"/>
        </w:rPr>
        <w:t>予以沟通；</w:t>
      </w:r>
    </w:p>
    <w:p>
      <w:pPr>
        <w:ind w:left="424"/>
        <w:spacing w:before="156" w:line="221" w:lineRule="auto"/>
        <w:rPr>
          <w:rFonts w:ascii="SimSun" w:hAnsi="SimSun" w:eastAsia="SimSun" w:cs="SimSun"/>
          <w:sz w:val="21"/>
          <w:szCs w:val="21"/>
        </w:rPr>
      </w:pPr>
      <w:r>
        <w:rPr>
          <w:rFonts w:ascii="SimSun" w:hAnsi="SimSun" w:eastAsia="SimSun" w:cs="SimSun"/>
          <w:sz w:val="21"/>
          <w:szCs w:val="21"/>
          <w:spacing w:val="-7"/>
        </w:rPr>
        <w:t>f)</w:t>
      </w:r>
      <w:r>
        <w:rPr>
          <w:rFonts w:ascii="SimSun" w:hAnsi="SimSun" w:eastAsia="SimSun" w:cs="SimSun"/>
          <w:sz w:val="21"/>
          <w:szCs w:val="21"/>
          <w:spacing w:val="14"/>
        </w:rPr>
        <w:t xml:space="preserve"> </w:t>
      </w:r>
      <w:r>
        <w:rPr>
          <w:rFonts w:ascii="SimSun" w:hAnsi="SimSun" w:eastAsia="SimSun" w:cs="SimSun"/>
          <w:sz w:val="21"/>
          <w:szCs w:val="21"/>
          <w:spacing w:val="-7"/>
        </w:rPr>
        <w:t>适时更新；</w:t>
      </w:r>
    </w:p>
    <w:p>
      <w:pPr>
        <w:ind w:left="424"/>
        <w:spacing w:before="156" w:line="215" w:lineRule="auto"/>
        <w:rPr>
          <w:rFonts w:ascii="SimSun" w:hAnsi="SimSun" w:eastAsia="SimSun" w:cs="SimSun"/>
          <w:sz w:val="21"/>
          <w:szCs w:val="21"/>
        </w:rPr>
      </w:pPr>
      <w:r>
        <w:rPr>
          <w:rFonts w:ascii="SimSun" w:hAnsi="SimSun" w:eastAsia="SimSun" w:cs="SimSun"/>
          <w:sz w:val="21"/>
          <w:szCs w:val="21"/>
          <w:spacing w:val="-2"/>
        </w:rPr>
        <w:t>g) 作为成文信息提供。</w:t>
      </w:r>
    </w:p>
    <w:p>
      <w:pPr>
        <w:pStyle w:val="BodyText"/>
        <w:ind w:left="283"/>
        <w:spacing w:before="167" w:line="220" w:lineRule="auto"/>
        <w:outlineLvl w:val="2"/>
        <w:rPr>
          <w:sz w:val="21"/>
          <w:szCs w:val="21"/>
        </w:rPr>
      </w:pPr>
      <w:bookmarkStart w:name="bookmark27" w:id="31"/>
      <w:bookmarkEnd w:id="31"/>
      <w:r>
        <w:rPr>
          <w:sz w:val="21"/>
          <w:szCs w:val="21"/>
          <w:spacing w:val="-1"/>
        </w:rPr>
        <w:t>6.2.2</w:t>
      </w:r>
      <w:r>
        <w:rPr>
          <w:sz w:val="21"/>
          <w:szCs w:val="21"/>
          <w:spacing w:val="-1"/>
        </w:rPr>
        <w:t xml:space="preserve">  </w:t>
      </w:r>
      <w:r>
        <w:rPr>
          <w:sz w:val="21"/>
          <w:szCs w:val="21"/>
          <w:spacing w:val="-1"/>
        </w:rPr>
        <w:t>确定安全目标</w:t>
      </w:r>
    </w:p>
    <w:p>
      <w:pPr>
        <w:ind w:left="419"/>
        <w:spacing w:before="158" w:line="221" w:lineRule="auto"/>
        <w:rPr>
          <w:rFonts w:ascii="SimSun" w:hAnsi="SimSun" w:eastAsia="SimSun" w:cs="SimSun"/>
          <w:sz w:val="21"/>
          <w:szCs w:val="21"/>
        </w:rPr>
      </w:pPr>
      <w:r>
        <w:rPr>
          <w:rFonts w:ascii="SimSun" w:hAnsi="SimSun" w:eastAsia="SimSun" w:cs="SimSun"/>
          <w:sz w:val="21"/>
          <w:szCs w:val="21"/>
          <w:spacing w:val="-2"/>
        </w:rPr>
        <w:t>在计划如何实现其安全目标时，组织应确定：</w:t>
      </w:r>
    </w:p>
    <w:p>
      <w:pPr>
        <w:ind w:left="419"/>
        <w:spacing w:before="156" w:line="221" w:lineRule="auto"/>
        <w:rPr>
          <w:rFonts w:ascii="SimSun" w:hAnsi="SimSun" w:eastAsia="SimSun" w:cs="SimSun"/>
          <w:sz w:val="21"/>
          <w:szCs w:val="21"/>
        </w:rPr>
      </w:pPr>
      <w:r>
        <w:rPr>
          <w:rFonts w:ascii="SimSun" w:hAnsi="SimSun" w:eastAsia="SimSun" w:cs="SimSun"/>
          <w:sz w:val="21"/>
          <w:szCs w:val="21"/>
          <w:spacing w:val="-2"/>
        </w:rPr>
        <w:t>——</w:t>
      </w:r>
      <w:r>
        <w:rPr>
          <w:rFonts w:ascii="SimSun" w:hAnsi="SimSun" w:eastAsia="SimSun" w:cs="SimSun"/>
          <w:sz w:val="21"/>
          <w:szCs w:val="21"/>
          <w:spacing w:val="23"/>
        </w:rPr>
        <w:t xml:space="preserve"> </w:t>
      </w:r>
      <w:r>
        <w:rPr>
          <w:rFonts w:ascii="SimSun" w:hAnsi="SimSun" w:eastAsia="SimSun" w:cs="SimSun"/>
          <w:sz w:val="21"/>
          <w:szCs w:val="21"/>
          <w:spacing w:val="-2"/>
        </w:rPr>
        <w:t>要做什么；</w:t>
      </w:r>
    </w:p>
    <w:p>
      <w:pPr>
        <w:ind w:left="419"/>
        <w:spacing w:before="156" w:line="221" w:lineRule="auto"/>
        <w:rPr>
          <w:rFonts w:ascii="SimSun" w:hAnsi="SimSun" w:eastAsia="SimSun" w:cs="SimSun"/>
          <w:sz w:val="21"/>
          <w:szCs w:val="21"/>
        </w:rPr>
      </w:pPr>
      <w:r>
        <w:rPr>
          <w:rFonts w:ascii="SimSun" w:hAnsi="SimSun" w:eastAsia="SimSun" w:cs="SimSun"/>
          <w:sz w:val="21"/>
          <w:szCs w:val="21"/>
          <w:spacing w:val="-3"/>
        </w:rPr>
        <w:t>——</w:t>
      </w:r>
      <w:r>
        <w:rPr>
          <w:rFonts w:ascii="SimSun" w:hAnsi="SimSun" w:eastAsia="SimSun" w:cs="SimSun"/>
          <w:sz w:val="21"/>
          <w:szCs w:val="21"/>
          <w:spacing w:val="36"/>
        </w:rPr>
        <w:t xml:space="preserve"> </w:t>
      </w:r>
      <w:r>
        <w:rPr>
          <w:rFonts w:ascii="SimSun" w:hAnsi="SimSun" w:eastAsia="SimSun" w:cs="SimSun"/>
          <w:sz w:val="21"/>
          <w:szCs w:val="21"/>
          <w:spacing w:val="-3"/>
        </w:rPr>
        <w:t>需要什么资源；</w:t>
      </w:r>
    </w:p>
    <w:p>
      <w:pPr>
        <w:ind w:left="419"/>
        <w:spacing w:before="157" w:line="221" w:lineRule="auto"/>
        <w:rPr>
          <w:rFonts w:ascii="SimSun" w:hAnsi="SimSun" w:eastAsia="SimSun" w:cs="SimSun"/>
          <w:sz w:val="21"/>
          <w:szCs w:val="21"/>
        </w:rPr>
      </w:pPr>
      <w:r>
        <w:rPr>
          <w:rFonts w:ascii="SimSun" w:hAnsi="SimSun" w:eastAsia="SimSun" w:cs="SimSun"/>
          <w:sz w:val="21"/>
          <w:szCs w:val="21"/>
          <w:spacing w:val="-6"/>
        </w:rPr>
        <w:t>——</w:t>
      </w:r>
      <w:r>
        <w:rPr>
          <w:rFonts w:ascii="SimSun" w:hAnsi="SimSun" w:eastAsia="SimSun" w:cs="SimSun"/>
          <w:sz w:val="21"/>
          <w:szCs w:val="21"/>
          <w:spacing w:val="51"/>
        </w:rPr>
        <w:t xml:space="preserve"> </w:t>
      </w:r>
      <w:r>
        <w:rPr>
          <w:rFonts w:ascii="SimSun" w:hAnsi="SimSun" w:eastAsia="SimSun" w:cs="SimSun"/>
          <w:sz w:val="21"/>
          <w:szCs w:val="21"/>
          <w:spacing w:val="-6"/>
        </w:rPr>
        <w:t>由谁负责；</w:t>
      </w:r>
    </w:p>
    <w:p>
      <w:pPr>
        <w:ind w:left="419"/>
        <w:spacing w:before="159" w:line="221" w:lineRule="auto"/>
        <w:rPr>
          <w:rFonts w:ascii="SimSun" w:hAnsi="SimSun" w:eastAsia="SimSun" w:cs="SimSun"/>
          <w:sz w:val="21"/>
          <w:szCs w:val="21"/>
        </w:rPr>
      </w:pPr>
      <w:r>
        <w:rPr>
          <w:rFonts w:ascii="SimSun" w:hAnsi="SimSun" w:eastAsia="SimSun" w:cs="SimSun"/>
          <w:sz w:val="21"/>
          <w:szCs w:val="21"/>
          <w:spacing w:val="-2"/>
        </w:rPr>
        <w:t>——</w:t>
      </w:r>
      <w:r>
        <w:rPr>
          <w:rFonts w:ascii="SimSun" w:hAnsi="SimSun" w:eastAsia="SimSun" w:cs="SimSun"/>
          <w:sz w:val="21"/>
          <w:szCs w:val="21"/>
          <w:spacing w:val="24"/>
        </w:rPr>
        <w:t xml:space="preserve"> </w:t>
      </w:r>
      <w:r>
        <w:rPr>
          <w:rFonts w:ascii="SimSun" w:hAnsi="SimSun" w:eastAsia="SimSun" w:cs="SimSun"/>
          <w:sz w:val="21"/>
          <w:szCs w:val="21"/>
          <w:spacing w:val="-2"/>
        </w:rPr>
        <w:t>何时完成；</w:t>
      </w:r>
    </w:p>
    <w:p>
      <w:pPr>
        <w:ind w:left="419"/>
        <w:spacing w:before="157" w:line="219" w:lineRule="auto"/>
        <w:rPr>
          <w:rFonts w:ascii="SimSun" w:hAnsi="SimSun" w:eastAsia="SimSun" w:cs="SimSun"/>
          <w:sz w:val="21"/>
          <w:szCs w:val="21"/>
        </w:rPr>
      </w:pPr>
      <w:r>
        <w:rPr>
          <w:rFonts w:ascii="SimSun" w:hAnsi="SimSun" w:eastAsia="SimSun" w:cs="SimSun"/>
          <w:sz w:val="21"/>
          <w:szCs w:val="21"/>
          <w:spacing w:val="-2"/>
        </w:rPr>
        <w:t>——</w:t>
      </w:r>
      <w:r>
        <w:rPr>
          <w:rFonts w:ascii="SimSun" w:hAnsi="SimSun" w:eastAsia="SimSun" w:cs="SimSun"/>
          <w:sz w:val="21"/>
          <w:szCs w:val="21"/>
          <w:spacing w:val="27"/>
        </w:rPr>
        <w:t xml:space="preserve"> </w:t>
      </w:r>
      <w:r>
        <w:rPr>
          <w:rFonts w:ascii="SimSun" w:hAnsi="SimSun" w:eastAsia="SimSun" w:cs="SimSun"/>
          <w:sz w:val="21"/>
          <w:szCs w:val="21"/>
          <w:spacing w:val="-2"/>
        </w:rPr>
        <w:t>如何评价结果。</w:t>
      </w:r>
    </w:p>
    <w:p>
      <w:pPr>
        <w:ind w:left="419"/>
        <w:spacing w:before="159" w:line="220" w:lineRule="auto"/>
        <w:rPr>
          <w:rFonts w:ascii="SimSun" w:hAnsi="SimSun" w:eastAsia="SimSun" w:cs="SimSun"/>
          <w:sz w:val="21"/>
          <w:szCs w:val="21"/>
        </w:rPr>
      </w:pPr>
      <w:r>
        <w:rPr>
          <w:rFonts w:ascii="SimSun" w:hAnsi="SimSun" w:eastAsia="SimSun" w:cs="SimSun"/>
          <w:sz w:val="21"/>
          <w:szCs w:val="21"/>
          <w:spacing w:val="-2"/>
        </w:rPr>
        <w:t>在建立和评审其安全目标时，组织应考虑到：</w:t>
      </w:r>
    </w:p>
    <w:p>
      <w:pPr>
        <w:ind w:left="421"/>
        <w:spacing w:before="158" w:line="221" w:lineRule="auto"/>
        <w:rPr>
          <w:rFonts w:ascii="SimSun" w:hAnsi="SimSun" w:eastAsia="SimSun" w:cs="SimSun"/>
          <w:sz w:val="21"/>
          <w:szCs w:val="21"/>
        </w:rPr>
      </w:pPr>
      <w:r>
        <w:rPr>
          <w:rFonts w:ascii="SimSun" w:hAnsi="SimSun" w:eastAsia="SimSun" w:cs="SimSun"/>
          <w:sz w:val="21"/>
          <w:szCs w:val="21"/>
          <w:spacing w:val="-1"/>
        </w:rPr>
        <w:t>a) 技术、人力、管理和其他选择；</w:t>
      </w:r>
    </w:p>
    <w:p>
      <w:pPr>
        <w:ind w:left="417"/>
        <w:spacing w:before="156" w:line="221" w:lineRule="auto"/>
        <w:rPr>
          <w:rFonts w:ascii="SimSun" w:hAnsi="SimSun" w:eastAsia="SimSun" w:cs="SimSun"/>
          <w:sz w:val="21"/>
          <w:szCs w:val="21"/>
        </w:rPr>
      </w:pPr>
      <w:r>
        <w:rPr>
          <w:rFonts w:ascii="SimSun" w:hAnsi="SimSun" w:eastAsia="SimSun" w:cs="SimSun"/>
          <w:sz w:val="21"/>
          <w:szCs w:val="21"/>
          <w:spacing w:val="-1"/>
        </w:rPr>
        <w:t>b) 相关方的意见和影响。</w:t>
      </w:r>
    </w:p>
    <w:p>
      <w:pPr>
        <w:ind w:left="425"/>
        <w:spacing w:before="159" w:line="221" w:lineRule="auto"/>
        <w:rPr>
          <w:rFonts w:ascii="SimSun" w:hAnsi="SimSun" w:eastAsia="SimSun" w:cs="SimSun"/>
          <w:sz w:val="21"/>
          <w:szCs w:val="21"/>
        </w:rPr>
      </w:pPr>
      <w:r>
        <w:rPr>
          <w:rFonts w:ascii="SimSun" w:hAnsi="SimSun" w:eastAsia="SimSun" w:cs="SimSun"/>
          <w:sz w:val="21"/>
          <w:szCs w:val="21"/>
          <w:spacing w:val="-2"/>
        </w:rPr>
        <w:t>安全目标应与组织对持续改进的承诺相一致。</w:t>
      </w:r>
    </w:p>
    <w:p>
      <w:pPr>
        <w:pStyle w:val="BodyText"/>
        <w:spacing w:before="157" w:line="220" w:lineRule="auto"/>
        <w:outlineLvl w:val="1"/>
        <w:rPr>
          <w:sz w:val="21"/>
          <w:szCs w:val="21"/>
        </w:rPr>
      </w:pPr>
      <w:bookmarkStart w:name="bookmark28" w:id="32"/>
      <w:bookmarkEnd w:id="32"/>
      <w:r>
        <w:rPr>
          <w:sz w:val="21"/>
          <w:szCs w:val="21"/>
          <w:spacing w:val="-1"/>
        </w:rPr>
        <w:t>6.3</w:t>
      </w:r>
      <w:r>
        <w:rPr>
          <w:sz w:val="21"/>
          <w:szCs w:val="21"/>
          <w:spacing w:val="-1"/>
        </w:rPr>
        <w:t xml:space="preserve">  </w:t>
      </w:r>
      <w:r>
        <w:rPr>
          <w:sz w:val="21"/>
          <w:szCs w:val="21"/>
          <w:spacing w:val="-1"/>
        </w:rPr>
        <w:t>变更的策划</w:t>
      </w:r>
    </w:p>
    <w:p>
      <w:pPr>
        <w:ind w:right="84" w:firstLine="434"/>
        <w:spacing w:before="158" w:line="360" w:lineRule="auto"/>
        <w:rPr>
          <w:rFonts w:ascii="SimSun" w:hAnsi="SimSun" w:eastAsia="SimSun" w:cs="SimSun"/>
          <w:sz w:val="21"/>
          <w:szCs w:val="21"/>
        </w:rPr>
      </w:pPr>
      <w:r>
        <w:rPr>
          <w:rFonts w:ascii="SimSun" w:hAnsi="SimSun" w:eastAsia="SimSun" w:cs="SimSun"/>
          <w:sz w:val="21"/>
          <w:szCs w:val="21"/>
        </w:rPr>
        <w:t>当组织确定需要对质量管理体系进行变更时，包括第10章中所确定的</w:t>
      </w:r>
      <w:r>
        <w:rPr>
          <w:rFonts w:ascii="SimSun" w:hAnsi="SimSun" w:eastAsia="SimSun" w:cs="SimSun"/>
          <w:sz w:val="21"/>
          <w:szCs w:val="21"/>
          <w:spacing w:val="-1"/>
        </w:rPr>
        <w:t>变更，变更应按所策划的方式实</w:t>
      </w:r>
      <w:r>
        <w:rPr>
          <w:rFonts w:ascii="SimSun" w:hAnsi="SimSun" w:eastAsia="SimSun" w:cs="SimSun"/>
          <w:sz w:val="21"/>
          <w:szCs w:val="21"/>
        </w:rPr>
        <w:t xml:space="preserve"> </w:t>
      </w:r>
      <w:r>
        <w:rPr>
          <w:rFonts w:ascii="SimSun" w:hAnsi="SimSun" w:eastAsia="SimSun" w:cs="SimSun"/>
          <w:sz w:val="21"/>
          <w:szCs w:val="21"/>
          <w:spacing w:val="-4"/>
        </w:rPr>
        <w:t>施。</w:t>
      </w:r>
    </w:p>
    <w:p>
      <w:pPr>
        <w:ind w:left="423"/>
        <w:spacing w:line="219" w:lineRule="auto"/>
        <w:rPr>
          <w:rFonts w:ascii="SimSun" w:hAnsi="SimSun" w:eastAsia="SimSun" w:cs="SimSun"/>
          <w:sz w:val="21"/>
          <w:szCs w:val="21"/>
        </w:rPr>
      </w:pPr>
      <w:r>
        <w:rPr>
          <w:rFonts w:ascii="SimSun" w:hAnsi="SimSun" w:eastAsia="SimSun" w:cs="SimSun"/>
          <w:sz w:val="21"/>
          <w:szCs w:val="21"/>
          <w:spacing w:val="-2"/>
        </w:rPr>
        <w:t>组织应考虑：</w:t>
      </w:r>
    </w:p>
    <w:p>
      <w:pPr>
        <w:ind w:left="421"/>
        <w:spacing w:before="159" w:line="221" w:lineRule="auto"/>
        <w:rPr>
          <w:rFonts w:ascii="SimSun" w:hAnsi="SimSun" w:eastAsia="SimSun" w:cs="SimSun"/>
          <w:sz w:val="21"/>
          <w:szCs w:val="21"/>
        </w:rPr>
      </w:pPr>
      <w:r>
        <w:rPr>
          <w:rFonts w:ascii="SimSun" w:hAnsi="SimSun" w:eastAsia="SimSun" w:cs="SimSun"/>
          <w:sz w:val="21"/>
          <w:szCs w:val="21"/>
          <w:spacing w:val="-1"/>
        </w:rPr>
        <w:t>a) 变更目的及其潜在后果；</w:t>
      </w:r>
    </w:p>
    <w:p>
      <w:pPr>
        <w:ind w:left="417"/>
        <w:spacing w:before="156" w:line="221" w:lineRule="auto"/>
        <w:rPr>
          <w:rFonts w:ascii="SimSun" w:hAnsi="SimSun" w:eastAsia="SimSun" w:cs="SimSun"/>
          <w:sz w:val="21"/>
          <w:szCs w:val="21"/>
        </w:rPr>
      </w:pPr>
      <w:r>
        <w:rPr>
          <w:rFonts w:ascii="SimSun" w:hAnsi="SimSun" w:eastAsia="SimSun" w:cs="SimSun"/>
          <w:sz w:val="21"/>
          <w:szCs w:val="21"/>
          <w:spacing w:val="-1"/>
        </w:rPr>
        <w:t>b) 安全管理体系的完整性；</w:t>
      </w:r>
    </w:p>
    <w:p>
      <w:pPr>
        <w:ind w:left="425"/>
        <w:spacing w:before="157" w:line="221" w:lineRule="auto"/>
        <w:rPr>
          <w:rFonts w:ascii="SimSun" w:hAnsi="SimSun" w:eastAsia="SimSun" w:cs="SimSun"/>
          <w:sz w:val="21"/>
          <w:szCs w:val="21"/>
        </w:rPr>
      </w:pPr>
      <w:r>
        <w:rPr>
          <w:rFonts w:ascii="SimSun" w:hAnsi="SimSun" w:eastAsia="SimSun" w:cs="SimSun"/>
          <w:sz w:val="21"/>
          <w:szCs w:val="21"/>
          <w:spacing w:val="-7"/>
        </w:rPr>
        <w:t>c)</w:t>
      </w:r>
      <w:r>
        <w:rPr>
          <w:rFonts w:ascii="SimSun" w:hAnsi="SimSun" w:eastAsia="SimSun" w:cs="SimSun"/>
          <w:sz w:val="21"/>
          <w:szCs w:val="21"/>
          <w:spacing w:val="21"/>
        </w:rPr>
        <w:t xml:space="preserve"> </w:t>
      </w:r>
      <w:r>
        <w:rPr>
          <w:rFonts w:ascii="SimSun" w:hAnsi="SimSun" w:eastAsia="SimSun" w:cs="SimSun"/>
          <w:sz w:val="21"/>
          <w:szCs w:val="21"/>
          <w:spacing w:val="-7"/>
        </w:rPr>
        <w:t>资源的可获得性；</w:t>
      </w:r>
    </w:p>
    <w:p>
      <w:pPr>
        <w:ind w:left="425"/>
        <w:spacing w:before="156" w:line="221" w:lineRule="auto"/>
        <w:rPr>
          <w:rFonts w:ascii="SimSun" w:hAnsi="SimSun" w:eastAsia="SimSun" w:cs="SimSun"/>
          <w:sz w:val="21"/>
          <w:szCs w:val="21"/>
        </w:rPr>
      </w:pPr>
      <w:r>
        <w:rPr>
          <w:rFonts w:ascii="SimSun" w:hAnsi="SimSun" w:eastAsia="SimSun" w:cs="SimSun"/>
          <w:sz w:val="21"/>
          <w:szCs w:val="21"/>
          <w:spacing w:val="-1"/>
        </w:rPr>
        <w:t>d) 职责和权限的分配或再分配。</w:t>
      </w:r>
    </w:p>
    <w:p>
      <w:pPr>
        <w:spacing w:line="448" w:lineRule="auto"/>
        <w:rPr>
          <w:rFonts w:ascii="Arial"/>
          <w:sz w:val="21"/>
        </w:rPr>
      </w:pPr>
      <w:r/>
    </w:p>
    <w:p>
      <w:pPr>
        <w:pStyle w:val="BodyText"/>
        <w:ind w:left="1"/>
        <w:spacing w:before="69" w:line="221" w:lineRule="auto"/>
        <w:outlineLvl w:val="0"/>
        <w:rPr>
          <w:sz w:val="21"/>
          <w:szCs w:val="21"/>
        </w:rPr>
      </w:pPr>
      <w:bookmarkStart w:name="bookmark29" w:id="33"/>
      <w:bookmarkEnd w:id="33"/>
      <w:r>
        <w:rPr>
          <w:sz w:val="21"/>
          <w:szCs w:val="21"/>
          <w:spacing w:val="-5"/>
        </w:rPr>
        <w:t>7</w:t>
      </w:r>
      <w:r>
        <w:rPr>
          <w:sz w:val="21"/>
          <w:szCs w:val="21"/>
          <w:spacing w:val="6"/>
        </w:rPr>
        <w:t xml:space="preserve">  </w:t>
      </w:r>
      <w:r>
        <w:rPr>
          <w:sz w:val="21"/>
          <w:szCs w:val="21"/>
          <w:spacing w:val="-5"/>
        </w:rPr>
        <w:t>支持</w:t>
      </w:r>
    </w:p>
    <w:p>
      <w:pPr>
        <w:spacing w:line="446" w:lineRule="auto"/>
        <w:rPr>
          <w:rFonts w:ascii="Arial"/>
          <w:sz w:val="21"/>
        </w:rPr>
      </w:pPr>
      <w:r/>
    </w:p>
    <w:p>
      <w:pPr>
        <w:pStyle w:val="BodyText"/>
        <w:ind w:left="1"/>
        <w:spacing w:before="68" w:line="219" w:lineRule="auto"/>
        <w:outlineLvl w:val="1"/>
        <w:rPr>
          <w:sz w:val="21"/>
          <w:szCs w:val="21"/>
        </w:rPr>
      </w:pPr>
      <w:bookmarkStart w:name="bookmark30" w:id="34"/>
      <w:bookmarkEnd w:id="34"/>
      <w:r>
        <w:rPr>
          <w:sz w:val="21"/>
          <w:szCs w:val="21"/>
          <w:spacing w:val="-3"/>
        </w:rPr>
        <w:t>7.1</w:t>
      </w:r>
      <w:r>
        <w:rPr>
          <w:sz w:val="21"/>
          <w:szCs w:val="21"/>
          <w:spacing w:val="7"/>
        </w:rPr>
        <w:t xml:space="preserve">  </w:t>
      </w:r>
      <w:r>
        <w:rPr>
          <w:sz w:val="21"/>
          <w:szCs w:val="21"/>
          <w:spacing w:val="-3"/>
        </w:rPr>
        <w:t>资源</w:t>
      </w:r>
    </w:p>
    <w:p>
      <w:pPr>
        <w:ind w:left="423"/>
        <w:spacing w:before="159" w:line="220" w:lineRule="auto"/>
        <w:rPr>
          <w:rFonts w:ascii="SimSun" w:hAnsi="SimSun" w:eastAsia="SimSun" w:cs="SimSun"/>
          <w:sz w:val="21"/>
          <w:szCs w:val="21"/>
        </w:rPr>
      </w:pPr>
      <w:r>
        <w:rPr>
          <w:rFonts w:ascii="SimSun" w:hAnsi="SimSun" w:eastAsia="SimSun" w:cs="SimSun"/>
          <w:sz w:val="21"/>
          <w:szCs w:val="21"/>
        </w:rPr>
        <w:t>组织应确定并提供所需的资源，以建立、实施、保持和持续改进质</w:t>
      </w:r>
      <w:r>
        <w:rPr>
          <w:rFonts w:ascii="SimSun" w:hAnsi="SimSun" w:eastAsia="SimSun" w:cs="SimSun"/>
          <w:sz w:val="21"/>
          <w:szCs w:val="21"/>
          <w:spacing w:val="-1"/>
        </w:rPr>
        <w:t>量管理体系。</w:t>
      </w:r>
    </w:p>
    <w:p>
      <w:pPr>
        <w:pStyle w:val="BodyText"/>
        <w:ind w:left="1"/>
        <w:spacing w:before="158" w:line="220" w:lineRule="auto"/>
        <w:outlineLvl w:val="1"/>
        <w:rPr>
          <w:sz w:val="21"/>
          <w:szCs w:val="21"/>
        </w:rPr>
      </w:pPr>
      <w:bookmarkStart w:name="bookmark31" w:id="35"/>
      <w:bookmarkEnd w:id="35"/>
      <w:r>
        <w:rPr>
          <w:sz w:val="21"/>
          <w:szCs w:val="21"/>
          <w:spacing w:val="-3"/>
        </w:rPr>
        <w:t>7.2</w:t>
      </w:r>
      <w:r>
        <w:rPr>
          <w:sz w:val="21"/>
          <w:szCs w:val="21"/>
          <w:spacing w:val="7"/>
        </w:rPr>
        <w:t xml:space="preserve">  </w:t>
      </w:r>
      <w:r>
        <w:rPr>
          <w:sz w:val="21"/>
          <w:szCs w:val="21"/>
          <w:spacing w:val="-3"/>
        </w:rPr>
        <w:t>能力</w:t>
      </w:r>
    </w:p>
    <w:p>
      <w:pPr>
        <w:ind w:left="423"/>
        <w:spacing w:before="157" w:line="223" w:lineRule="auto"/>
        <w:rPr>
          <w:rFonts w:ascii="SimSun" w:hAnsi="SimSun" w:eastAsia="SimSun" w:cs="SimSun"/>
          <w:sz w:val="21"/>
          <w:szCs w:val="21"/>
        </w:rPr>
      </w:pPr>
      <w:r>
        <w:rPr>
          <w:rFonts w:ascii="SimSun" w:hAnsi="SimSun" w:eastAsia="SimSun" w:cs="SimSun"/>
          <w:sz w:val="21"/>
          <w:szCs w:val="21"/>
          <w:spacing w:val="-2"/>
        </w:rPr>
        <w:t>组织应：</w:t>
      </w:r>
    </w:p>
    <w:p>
      <w:pPr>
        <w:ind w:left="419"/>
        <w:spacing w:before="157" w:line="221" w:lineRule="auto"/>
        <w:rPr>
          <w:rFonts w:ascii="SimSun" w:hAnsi="SimSun" w:eastAsia="SimSun" w:cs="SimSun"/>
          <w:sz w:val="21"/>
          <w:szCs w:val="21"/>
        </w:rPr>
      </w:pPr>
      <w:r>
        <w:rPr>
          <w:rFonts w:ascii="SimSun" w:hAnsi="SimSun" w:eastAsia="SimSun" w:cs="SimSun"/>
          <w:sz w:val="21"/>
          <w:szCs w:val="21"/>
        </w:rPr>
        <w:t>——确定在其控制下从事影响其安全绩效的工作的人员所需具备的能力；</w:t>
      </w:r>
    </w:p>
    <w:p>
      <w:pPr>
        <w:spacing w:line="221" w:lineRule="auto"/>
        <w:sectPr>
          <w:headerReference w:type="default" r:id="rId42"/>
          <w:footerReference w:type="default" r:id="rId43"/>
          <w:pgSz w:w="11912" w:h="16841"/>
          <w:pgMar w:top="1387" w:right="1077" w:bottom="1154" w:left="1087" w:header="1062" w:footer="954" w:gutter="0"/>
        </w:sectPr>
        <w:rPr>
          <w:rFonts w:ascii="SimSun" w:hAnsi="SimSun" w:eastAsia="SimSun" w:cs="SimSun"/>
          <w:sz w:val="21"/>
          <w:szCs w:val="21"/>
        </w:rPr>
      </w:pPr>
    </w:p>
    <w:p>
      <w:pPr>
        <w:ind w:left="417"/>
        <w:spacing w:before="279" w:line="221" w:lineRule="auto"/>
        <w:rPr>
          <w:rFonts w:ascii="SimSun" w:hAnsi="SimSun" w:eastAsia="SimSun" w:cs="SimSun"/>
          <w:sz w:val="21"/>
          <w:szCs w:val="21"/>
        </w:rPr>
      </w:pPr>
      <w:r>
        <w:rPr>
          <w:rFonts w:ascii="SimSun" w:hAnsi="SimSun" w:eastAsia="SimSun" w:cs="SimSun"/>
          <w:sz w:val="21"/>
          <w:szCs w:val="21"/>
        </w:rPr>
        <w:t>——确保这些人员基于适当的教育、培训或经验是能胜任的，必要时</w:t>
      </w:r>
      <w:r>
        <w:rPr>
          <w:rFonts w:ascii="SimSun" w:hAnsi="SimSun" w:eastAsia="SimSun" w:cs="SimSun"/>
          <w:sz w:val="21"/>
          <w:szCs w:val="21"/>
          <w:spacing w:val="-1"/>
        </w:rPr>
        <w:t>获得适当的安全许可；</w:t>
      </w:r>
    </w:p>
    <w:p>
      <w:pPr>
        <w:ind w:left="417"/>
        <w:spacing w:before="157" w:line="219" w:lineRule="auto"/>
        <w:rPr>
          <w:rFonts w:ascii="SimSun" w:hAnsi="SimSun" w:eastAsia="SimSun" w:cs="SimSun"/>
          <w:sz w:val="21"/>
          <w:szCs w:val="21"/>
        </w:rPr>
      </w:pPr>
      <w:r>
        <w:rPr>
          <w:rFonts w:ascii="SimSun" w:hAnsi="SimSun" w:eastAsia="SimSun" w:cs="SimSun"/>
          <w:sz w:val="21"/>
          <w:szCs w:val="21"/>
          <w:spacing w:val="-1"/>
        </w:rPr>
        <w:t>——适用时，采取措施以获得所需的能力，并评价措施的有效性；</w:t>
      </w:r>
    </w:p>
    <w:p>
      <w:pPr>
        <w:ind w:left="417"/>
        <w:spacing w:before="158" w:line="221" w:lineRule="auto"/>
        <w:rPr>
          <w:rFonts w:ascii="SimSun" w:hAnsi="SimSun" w:eastAsia="SimSun" w:cs="SimSun"/>
          <w:sz w:val="21"/>
          <w:szCs w:val="21"/>
        </w:rPr>
      </w:pPr>
      <w:r>
        <w:rPr>
          <w:rFonts w:ascii="SimSun" w:hAnsi="SimSun" w:eastAsia="SimSun" w:cs="SimSun"/>
          <w:sz w:val="21"/>
          <w:szCs w:val="21"/>
          <w:spacing w:val="-1"/>
        </w:rPr>
        <w:t>——保留适当的成文信息，作为人员能力的证据。</w:t>
      </w:r>
    </w:p>
    <w:p>
      <w:pPr>
        <w:ind w:left="419"/>
        <w:spacing w:before="159" w:line="223" w:lineRule="auto"/>
        <w:rPr>
          <w:rFonts w:ascii="SimSun" w:hAnsi="SimSun" w:eastAsia="SimSun" w:cs="SimSun"/>
          <w:sz w:val="21"/>
          <w:szCs w:val="21"/>
        </w:rPr>
      </w:pPr>
      <w:r>
        <w:rPr>
          <w:rFonts w:ascii="SimSun" w:hAnsi="SimSun" w:eastAsia="SimSun" w:cs="SimSun"/>
          <w:sz w:val="21"/>
          <w:szCs w:val="21"/>
        </w:rPr>
        <w:t>注：</w:t>
      </w:r>
      <w:r>
        <w:rPr>
          <w:rFonts w:ascii="SimSun" w:hAnsi="SimSun" w:eastAsia="SimSun" w:cs="SimSun"/>
          <w:sz w:val="18"/>
          <w:szCs w:val="18"/>
        </w:rPr>
        <w:t>适用措施可包括对在职人员进行培训、辅导或重新分配工作，或者聘</w:t>
      </w:r>
      <w:r>
        <w:rPr>
          <w:rFonts w:ascii="SimSun" w:hAnsi="SimSun" w:eastAsia="SimSun" w:cs="SimSun"/>
          <w:sz w:val="18"/>
          <w:szCs w:val="18"/>
          <w:spacing w:val="-1"/>
        </w:rPr>
        <w:t>用、外包胜任的人员</w:t>
      </w:r>
      <w:r>
        <w:rPr>
          <w:rFonts w:ascii="SimSun" w:hAnsi="SimSun" w:eastAsia="SimSun" w:cs="SimSun"/>
          <w:sz w:val="21"/>
          <w:szCs w:val="21"/>
          <w:spacing w:val="-1"/>
        </w:rPr>
        <w:t>。</w:t>
      </w:r>
    </w:p>
    <w:p>
      <w:pPr>
        <w:pStyle w:val="BodyText"/>
        <w:spacing w:before="153" w:line="221" w:lineRule="auto"/>
        <w:outlineLvl w:val="1"/>
        <w:rPr>
          <w:sz w:val="21"/>
          <w:szCs w:val="21"/>
        </w:rPr>
      </w:pPr>
      <w:bookmarkStart w:name="bookmark32" w:id="36"/>
      <w:bookmarkEnd w:id="36"/>
      <w:r>
        <w:rPr>
          <w:sz w:val="21"/>
          <w:szCs w:val="21"/>
          <w:spacing w:val="-3"/>
        </w:rPr>
        <w:t>7.3</w:t>
      </w:r>
      <w:r>
        <w:rPr>
          <w:sz w:val="21"/>
          <w:szCs w:val="21"/>
          <w:spacing w:val="5"/>
        </w:rPr>
        <w:t xml:space="preserve">  </w:t>
      </w:r>
      <w:r>
        <w:rPr>
          <w:sz w:val="21"/>
          <w:szCs w:val="21"/>
          <w:spacing w:val="-3"/>
        </w:rPr>
        <w:t>意识</w:t>
      </w:r>
    </w:p>
    <w:p>
      <w:pPr>
        <w:ind w:left="418"/>
        <w:spacing w:before="158" w:line="221" w:lineRule="auto"/>
        <w:rPr>
          <w:rFonts w:ascii="SimSun" w:hAnsi="SimSun" w:eastAsia="SimSun" w:cs="SimSun"/>
          <w:sz w:val="21"/>
          <w:szCs w:val="21"/>
        </w:rPr>
      </w:pPr>
      <w:r>
        <w:rPr>
          <w:rFonts w:ascii="SimSun" w:hAnsi="SimSun" w:eastAsia="SimSun" w:cs="SimSun"/>
          <w:sz w:val="21"/>
          <w:szCs w:val="21"/>
          <w:spacing w:val="-1"/>
        </w:rPr>
        <w:t>在组织控制下从事工作的人应知晓：</w:t>
      </w:r>
    </w:p>
    <w:p>
      <w:pPr>
        <w:ind w:left="417"/>
        <w:spacing w:before="156" w:line="222" w:lineRule="auto"/>
        <w:rPr>
          <w:rFonts w:ascii="SimSun" w:hAnsi="SimSun" w:eastAsia="SimSun" w:cs="SimSun"/>
          <w:sz w:val="21"/>
          <w:szCs w:val="21"/>
        </w:rPr>
      </w:pPr>
      <w:r>
        <w:rPr>
          <w:rFonts w:ascii="SimSun" w:hAnsi="SimSun" w:eastAsia="SimSun" w:cs="SimSun"/>
          <w:sz w:val="21"/>
          <w:szCs w:val="21"/>
          <w:spacing w:val="-2"/>
        </w:rPr>
        <w:t>——安全方针；</w:t>
      </w:r>
    </w:p>
    <w:p>
      <w:pPr>
        <w:ind w:left="417"/>
        <w:spacing w:before="158" w:line="221" w:lineRule="auto"/>
        <w:rPr>
          <w:rFonts w:ascii="SimSun" w:hAnsi="SimSun" w:eastAsia="SimSun" w:cs="SimSun"/>
          <w:sz w:val="21"/>
          <w:szCs w:val="21"/>
        </w:rPr>
      </w:pPr>
      <w:r>
        <w:rPr>
          <w:rFonts w:ascii="SimSun" w:hAnsi="SimSun" w:eastAsia="SimSun" w:cs="SimSun"/>
          <w:sz w:val="21"/>
          <w:szCs w:val="21"/>
        </w:rPr>
        <w:t>——他们对安全管理体系的有效性的贡献，</w:t>
      </w:r>
      <w:r>
        <w:rPr>
          <w:rFonts w:ascii="SimSun" w:hAnsi="SimSun" w:eastAsia="SimSun" w:cs="SimSun"/>
          <w:sz w:val="21"/>
          <w:szCs w:val="21"/>
          <w:spacing w:val="-1"/>
        </w:rPr>
        <w:t>包括改进安全绩效的益处；</w:t>
      </w:r>
    </w:p>
    <w:p>
      <w:pPr>
        <w:ind w:left="417"/>
        <w:spacing w:before="157" w:line="221" w:lineRule="auto"/>
        <w:rPr>
          <w:rFonts w:ascii="SimSun" w:hAnsi="SimSun" w:eastAsia="SimSun" w:cs="SimSun"/>
          <w:sz w:val="21"/>
          <w:szCs w:val="21"/>
        </w:rPr>
      </w:pPr>
      <w:r>
        <w:rPr>
          <w:rFonts w:ascii="SimSun" w:hAnsi="SimSun" w:eastAsia="SimSun" w:cs="SimSun"/>
          <w:sz w:val="21"/>
          <w:szCs w:val="21"/>
        </w:rPr>
        <w:t>——不符合安全管理体系要求的后果；</w:t>
      </w:r>
    </w:p>
    <w:p>
      <w:pPr>
        <w:ind w:left="9" w:firstLine="407"/>
        <w:spacing w:before="156" w:line="359" w:lineRule="auto"/>
        <w:rPr>
          <w:rFonts w:ascii="SimSun" w:hAnsi="SimSun" w:eastAsia="SimSun" w:cs="SimSun"/>
          <w:sz w:val="21"/>
          <w:szCs w:val="21"/>
        </w:rPr>
      </w:pPr>
      <w:r>
        <w:rPr>
          <w:rFonts w:ascii="SimSun" w:hAnsi="SimSun" w:eastAsia="SimSun" w:cs="SimSun"/>
          <w:sz w:val="21"/>
          <w:szCs w:val="21"/>
          <w:spacing w:val="2"/>
        </w:rPr>
        <w:t>——他们在实现遵守安全管理方针和程序以及安全管理体系要求方面的作用和职责，包</w:t>
      </w:r>
      <w:r>
        <w:rPr>
          <w:rFonts w:ascii="SimSun" w:hAnsi="SimSun" w:eastAsia="SimSun" w:cs="SimSun"/>
          <w:sz w:val="21"/>
          <w:szCs w:val="21"/>
          <w:spacing w:val="1"/>
        </w:rPr>
        <w:t>括应急准备和</w:t>
      </w:r>
      <w:r>
        <w:rPr>
          <w:rFonts w:ascii="SimSun" w:hAnsi="SimSun" w:eastAsia="SimSun" w:cs="SimSun"/>
          <w:sz w:val="21"/>
          <w:szCs w:val="21"/>
        </w:rPr>
        <w:t xml:space="preserve"> </w:t>
      </w:r>
      <w:r>
        <w:rPr>
          <w:rFonts w:ascii="SimSun" w:hAnsi="SimSun" w:eastAsia="SimSun" w:cs="SimSun"/>
          <w:sz w:val="21"/>
          <w:szCs w:val="21"/>
          <w:spacing w:val="-7"/>
        </w:rPr>
        <w:t>响应要求。</w:t>
      </w:r>
    </w:p>
    <w:p>
      <w:pPr>
        <w:pStyle w:val="BodyText"/>
        <w:spacing w:before="1" w:line="220" w:lineRule="auto"/>
        <w:outlineLvl w:val="1"/>
        <w:rPr>
          <w:sz w:val="21"/>
          <w:szCs w:val="21"/>
        </w:rPr>
      </w:pPr>
      <w:bookmarkStart w:name="bookmark33" w:id="37"/>
      <w:bookmarkEnd w:id="37"/>
      <w:r>
        <w:rPr>
          <w:sz w:val="21"/>
          <w:szCs w:val="21"/>
          <w:spacing w:val="-2"/>
        </w:rPr>
        <w:t>7.4</w:t>
      </w:r>
      <w:r>
        <w:rPr>
          <w:sz w:val="21"/>
          <w:szCs w:val="21"/>
          <w:spacing w:val="3"/>
        </w:rPr>
        <w:t xml:space="preserve">  </w:t>
      </w:r>
      <w:r>
        <w:rPr>
          <w:sz w:val="21"/>
          <w:szCs w:val="21"/>
          <w:spacing w:val="-2"/>
        </w:rPr>
        <w:t>沟通</w:t>
      </w:r>
    </w:p>
    <w:p>
      <w:pPr>
        <w:ind w:left="421"/>
        <w:spacing w:before="159" w:line="221" w:lineRule="auto"/>
        <w:rPr>
          <w:rFonts w:ascii="SimSun" w:hAnsi="SimSun" w:eastAsia="SimSun" w:cs="SimSun"/>
          <w:sz w:val="21"/>
          <w:szCs w:val="21"/>
        </w:rPr>
      </w:pPr>
      <w:r>
        <w:rPr>
          <w:rFonts w:ascii="SimSun" w:hAnsi="SimSun" w:eastAsia="SimSun" w:cs="SimSun"/>
          <w:sz w:val="21"/>
          <w:szCs w:val="21"/>
          <w:spacing w:val="-1"/>
        </w:rPr>
        <w:t>组织应确定与安全管理体系相关的内部和外部沟通，包括：</w:t>
      </w:r>
    </w:p>
    <w:p>
      <w:pPr>
        <w:ind w:left="417"/>
        <w:spacing w:before="156" w:line="221" w:lineRule="auto"/>
        <w:rPr>
          <w:rFonts w:ascii="SimSun" w:hAnsi="SimSun" w:eastAsia="SimSun" w:cs="SimSun"/>
          <w:sz w:val="21"/>
          <w:szCs w:val="21"/>
        </w:rPr>
      </w:pPr>
      <w:r>
        <w:rPr>
          <w:rFonts w:ascii="SimSun" w:hAnsi="SimSun" w:eastAsia="SimSun" w:cs="SimSun"/>
          <w:sz w:val="21"/>
          <w:szCs w:val="21"/>
          <w:spacing w:val="-2"/>
        </w:rPr>
        <w:t>——沟通什么；</w:t>
      </w:r>
    </w:p>
    <w:p>
      <w:pPr>
        <w:ind w:left="417"/>
        <w:spacing w:before="158" w:line="221" w:lineRule="auto"/>
        <w:rPr>
          <w:rFonts w:ascii="SimSun" w:hAnsi="SimSun" w:eastAsia="SimSun" w:cs="SimSun"/>
          <w:sz w:val="21"/>
          <w:szCs w:val="21"/>
        </w:rPr>
      </w:pPr>
      <w:r>
        <w:rPr>
          <w:rFonts w:ascii="SimSun" w:hAnsi="SimSun" w:eastAsia="SimSun" w:cs="SimSun"/>
          <w:sz w:val="21"/>
          <w:szCs w:val="21"/>
          <w:spacing w:val="-2"/>
        </w:rPr>
        <w:t>——何时沟通；</w:t>
      </w:r>
    </w:p>
    <w:p>
      <w:pPr>
        <w:ind w:left="417"/>
        <w:spacing w:before="157" w:line="221" w:lineRule="auto"/>
        <w:rPr>
          <w:rFonts w:ascii="SimSun" w:hAnsi="SimSun" w:eastAsia="SimSun" w:cs="SimSun"/>
          <w:sz w:val="21"/>
          <w:szCs w:val="21"/>
        </w:rPr>
      </w:pPr>
      <w:r>
        <w:rPr>
          <w:rFonts w:ascii="SimSun" w:hAnsi="SimSun" w:eastAsia="SimSun" w:cs="SimSun"/>
          <w:sz w:val="21"/>
          <w:szCs w:val="21"/>
          <w:spacing w:val="-2"/>
        </w:rPr>
        <w:t>——与谁沟通；</w:t>
      </w:r>
    </w:p>
    <w:p>
      <w:pPr>
        <w:ind w:left="417"/>
        <w:spacing w:before="156" w:line="221" w:lineRule="auto"/>
        <w:rPr>
          <w:rFonts w:ascii="SimSun" w:hAnsi="SimSun" w:eastAsia="SimSun" w:cs="SimSun"/>
          <w:sz w:val="21"/>
          <w:szCs w:val="21"/>
        </w:rPr>
      </w:pPr>
      <w:r>
        <w:rPr>
          <w:rFonts w:ascii="SimSun" w:hAnsi="SimSun" w:eastAsia="SimSun" w:cs="SimSun"/>
          <w:sz w:val="21"/>
          <w:szCs w:val="21"/>
          <w:spacing w:val="-2"/>
        </w:rPr>
        <w:t>——如何沟通；</w:t>
      </w:r>
    </w:p>
    <w:p>
      <w:pPr>
        <w:ind w:left="417"/>
        <w:spacing w:before="159" w:line="219" w:lineRule="auto"/>
        <w:rPr>
          <w:rFonts w:ascii="SimSun" w:hAnsi="SimSun" w:eastAsia="SimSun" w:cs="SimSun"/>
          <w:sz w:val="21"/>
          <w:szCs w:val="21"/>
        </w:rPr>
      </w:pPr>
      <w:r>
        <w:rPr>
          <w:rFonts w:ascii="SimSun" w:hAnsi="SimSun" w:eastAsia="SimSun" w:cs="SimSun"/>
          <w:sz w:val="21"/>
          <w:szCs w:val="21"/>
          <w:spacing w:val="-1"/>
        </w:rPr>
        <w:t>——在沟通之前，对信息的敏感性进行评估。</w:t>
      </w:r>
    </w:p>
    <w:p>
      <w:pPr>
        <w:pStyle w:val="BodyText"/>
        <w:spacing w:before="159" w:line="220" w:lineRule="auto"/>
        <w:outlineLvl w:val="1"/>
        <w:rPr>
          <w:sz w:val="21"/>
          <w:szCs w:val="21"/>
        </w:rPr>
      </w:pPr>
      <w:bookmarkStart w:name="bookmark34" w:id="38"/>
      <w:bookmarkEnd w:id="38"/>
      <w:r>
        <w:rPr>
          <w:sz w:val="21"/>
          <w:szCs w:val="21"/>
          <w:spacing w:val="-1"/>
        </w:rPr>
        <w:t>7.5</w:t>
      </w:r>
      <w:r>
        <w:rPr>
          <w:sz w:val="21"/>
          <w:szCs w:val="21"/>
          <w:spacing w:val="-1"/>
        </w:rPr>
        <w:t xml:space="preserve">  </w:t>
      </w:r>
      <w:r>
        <w:rPr>
          <w:sz w:val="21"/>
          <w:szCs w:val="21"/>
          <w:spacing w:val="-1"/>
        </w:rPr>
        <w:t>成文信息</w:t>
      </w:r>
    </w:p>
    <w:p>
      <w:pPr>
        <w:pStyle w:val="BodyText"/>
        <w:ind w:left="283"/>
        <w:spacing w:before="157" w:line="220" w:lineRule="auto"/>
        <w:outlineLvl w:val="2"/>
        <w:rPr>
          <w:sz w:val="21"/>
          <w:szCs w:val="21"/>
        </w:rPr>
      </w:pPr>
      <w:bookmarkStart w:name="bookmark35" w:id="39"/>
      <w:bookmarkEnd w:id="39"/>
      <w:r>
        <w:rPr>
          <w:sz w:val="21"/>
          <w:szCs w:val="21"/>
          <w:spacing w:val="-2"/>
        </w:rPr>
        <w:t>7.5.1</w:t>
      </w:r>
      <w:r>
        <w:rPr>
          <w:sz w:val="21"/>
          <w:szCs w:val="21"/>
          <w:spacing w:val="5"/>
        </w:rPr>
        <w:t xml:space="preserve">  </w:t>
      </w:r>
      <w:r>
        <w:rPr>
          <w:sz w:val="21"/>
          <w:szCs w:val="21"/>
          <w:spacing w:val="-2"/>
        </w:rPr>
        <w:t>总则</w:t>
      </w:r>
    </w:p>
    <w:p>
      <w:pPr>
        <w:ind w:left="421"/>
        <w:spacing w:before="158" w:line="221" w:lineRule="auto"/>
        <w:rPr>
          <w:rFonts w:ascii="SimSun" w:hAnsi="SimSun" w:eastAsia="SimSun" w:cs="SimSun"/>
          <w:sz w:val="21"/>
          <w:szCs w:val="21"/>
        </w:rPr>
      </w:pPr>
      <w:r>
        <w:rPr>
          <w:rFonts w:ascii="SimSun" w:hAnsi="SimSun" w:eastAsia="SimSun" w:cs="SimSun"/>
          <w:sz w:val="21"/>
          <w:szCs w:val="21"/>
          <w:spacing w:val="-3"/>
        </w:rPr>
        <w:t>组织的安全管理体系应包括：</w:t>
      </w:r>
    </w:p>
    <w:p>
      <w:pPr>
        <w:ind w:left="419"/>
        <w:spacing w:before="159" w:line="220" w:lineRule="auto"/>
        <w:rPr>
          <w:rFonts w:ascii="SimSun" w:hAnsi="SimSun" w:eastAsia="SimSun" w:cs="SimSun"/>
          <w:sz w:val="21"/>
          <w:szCs w:val="21"/>
        </w:rPr>
      </w:pPr>
      <w:r>
        <w:rPr>
          <w:rFonts w:ascii="SimSun" w:hAnsi="SimSun" w:eastAsia="SimSun" w:cs="SimSun"/>
          <w:sz w:val="21"/>
          <w:szCs w:val="21"/>
          <w:spacing w:val="-3"/>
        </w:rPr>
        <w:t>a) 本标准所要求的成文信息；</w:t>
      </w:r>
    </w:p>
    <w:p>
      <w:pPr>
        <w:ind w:left="415"/>
        <w:spacing w:before="158" w:line="221" w:lineRule="auto"/>
        <w:rPr>
          <w:rFonts w:ascii="SimSun" w:hAnsi="SimSun" w:eastAsia="SimSun" w:cs="SimSun"/>
          <w:sz w:val="21"/>
          <w:szCs w:val="21"/>
        </w:rPr>
      </w:pPr>
      <w:r>
        <w:rPr>
          <w:rFonts w:ascii="SimSun" w:hAnsi="SimSun" w:eastAsia="SimSun" w:cs="SimSun"/>
          <w:sz w:val="21"/>
          <w:szCs w:val="21"/>
        </w:rPr>
        <w:t>b) 组织所确定的、为确保安全管理体系有效性所需的成文信息。</w:t>
      </w:r>
    </w:p>
    <w:p>
      <w:pPr>
        <w:ind w:left="420"/>
        <w:spacing w:before="157" w:line="221" w:lineRule="auto"/>
        <w:rPr>
          <w:rFonts w:ascii="SimSun" w:hAnsi="SimSun" w:eastAsia="SimSun" w:cs="SimSun"/>
          <w:sz w:val="21"/>
          <w:szCs w:val="21"/>
        </w:rPr>
      </w:pPr>
      <w:r>
        <w:rPr>
          <w:rFonts w:ascii="SimSun" w:hAnsi="SimSun" w:eastAsia="SimSun" w:cs="SimSun"/>
          <w:sz w:val="21"/>
          <w:szCs w:val="21"/>
        </w:rPr>
        <w:t>成文信息应说明实现安全管理目标和指标的职责和权限，包括实现这些目标和指标的手段和</w:t>
      </w:r>
      <w:r>
        <w:rPr>
          <w:rFonts w:ascii="SimSun" w:hAnsi="SimSun" w:eastAsia="SimSun" w:cs="SimSun"/>
          <w:sz w:val="21"/>
          <w:szCs w:val="21"/>
          <w:spacing w:val="-1"/>
        </w:rPr>
        <w:t>时限。</w:t>
      </w:r>
    </w:p>
    <w:p>
      <w:pPr>
        <w:ind w:left="419"/>
        <w:spacing w:before="156" w:line="221" w:lineRule="auto"/>
        <w:rPr>
          <w:rFonts w:ascii="SimSun" w:hAnsi="SimSun" w:eastAsia="SimSun" w:cs="SimSun"/>
          <w:sz w:val="21"/>
          <w:szCs w:val="21"/>
        </w:rPr>
      </w:pPr>
      <w:r>
        <w:rPr>
          <w:rFonts w:ascii="SimSun" w:hAnsi="SimSun" w:eastAsia="SimSun" w:cs="SimSun"/>
          <w:sz w:val="21"/>
          <w:szCs w:val="21"/>
        </w:rPr>
        <w:t>注：安全管理体系的成文信息的范围可能因</w:t>
      </w:r>
      <w:r>
        <w:rPr>
          <w:rFonts w:ascii="SimSun" w:hAnsi="SimSun" w:eastAsia="SimSun" w:cs="SimSun"/>
          <w:sz w:val="21"/>
          <w:szCs w:val="21"/>
          <w:spacing w:val="-1"/>
        </w:rPr>
        <w:t>人而异。</w:t>
      </w:r>
    </w:p>
    <w:p>
      <w:pPr>
        <w:ind w:left="432"/>
        <w:spacing w:before="155" w:line="220" w:lineRule="auto"/>
        <w:rPr>
          <w:rFonts w:ascii="SimSun" w:hAnsi="SimSun" w:eastAsia="SimSun" w:cs="SimSun"/>
          <w:sz w:val="18"/>
          <w:szCs w:val="18"/>
        </w:rPr>
      </w:pPr>
      <w:r>
        <w:rPr>
          <w:rFonts w:ascii="SimSun" w:hAnsi="SimSun" w:eastAsia="SimSun" w:cs="SimSun"/>
          <w:sz w:val="18"/>
          <w:szCs w:val="18"/>
          <w:spacing w:val="-1"/>
        </w:rPr>
        <w:t>注：对于不同组织，质量管理体系成文信息的多少与</w:t>
      </w:r>
      <w:r>
        <w:rPr>
          <w:rFonts w:ascii="SimSun" w:hAnsi="SimSun" w:eastAsia="SimSun" w:cs="SimSun"/>
          <w:sz w:val="18"/>
          <w:szCs w:val="18"/>
          <w:spacing w:val="-2"/>
        </w:rPr>
        <w:t>详略程度可以不同，取决于：</w:t>
      </w:r>
    </w:p>
    <w:p>
      <w:pPr>
        <w:ind w:left="356"/>
        <w:spacing w:before="136" w:line="220" w:lineRule="auto"/>
        <w:rPr>
          <w:rFonts w:ascii="SimSun" w:hAnsi="SimSun" w:eastAsia="SimSun" w:cs="SimSun"/>
          <w:sz w:val="18"/>
          <w:szCs w:val="18"/>
        </w:rPr>
      </w:pPr>
      <w:r>
        <w:rPr>
          <w:rFonts w:ascii="SimSun" w:hAnsi="SimSun" w:eastAsia="SimSun" w:cs="SimSun"/>
          <w:sz w:val="18"/>
          <w:szCs w:val="18"/>
          <w:spacing w:val="-2"/>
        </w:rPr>
        <w:t>——</w:t>
      </w:r>
      <w:r>
        <w:rPr>
          <w:rFonts w:ascii="SimSun" w:hAnsi="SimSun" w:eastAsia="SimSun" w:cs="SimSun"/>
          <w:sz w:val="18"/>
          <w:szCs w:val="18"/>
          <w:spacing w:val="53"/>
          <w:w w:val="101"/>
        </w:rPr>
        <w:t xml:space="preserve"> </w:t>
      </w:r>
      <w:r>
        <w:rPr>
          <w:rFonts w:ascii="SimSun" w:hAnsi="SimSun" w:eastAsia="SimSun" w:cs="SimSun"/>
          <w:sz w:val="18"/>
          <w:szCs w:val="18"/>
          <w:spacing w:val="-2"/>
        </w:rPr>
        <w:t>组织的规模，以及活动、过程、产品和</w:t>
      </w:r>
      <w:r>
        <w:rPr>
          <w:rFonts w:ascii="SimSun" w:hAnsi="SimSun" w:eastAsia="SimSun" w:cs="SimSun"/>
          <w:sz w:val="18"/>
          <w:szCs w:val="18"/>
          <w:spacing w:val="-3"/>
        </w:rPr>
        <w:t>服务的类型；</w:t>
      </w:r>
    </w:p>
    <w:p>
      <w:pPr>
        <w:ind w:left="356"/>
        <w:spacing w:before="136" w:line="220" w:lineRule="auto"/>
        <w:rPr>
          <w:rFonts w:ascii="SimSun" w:hAnsi="SimSun" w:eastAsia="SimSun" w:cs="SimSun"/>
          <w:sz w:val="18"/>
          <w:szCs w:val="18"/>
        </w:rPr>
      </w:pPr>
      <w:r>
        <w:rPr>
          <w:rFonts w:ascii="SimSun" w:hAnsi="SimSun" w:eastAsia="SimSun" w:cs="SimSun"/>
          <w:sz w:val="18"/>
          <w:szCs w:val="18"/>
          <w:spacing w:val="-4"/>
        </w:rPr>
        <w:t>——</w:t>
      </w:r>
      <w:r>
        <w:rPr>
          <w:rFonts w:ascii="SimSun" w:hAnsi="SimSun" w:eastAsia="SimSun" w:cs="SimSun"/>
          <w:sz w:val="18"/>
          <w:szCs w:val="18"/>
          <w:spacing w:val="63"/>
        </w:rPr>
        <w:t xml:space="preserve"> </w:t>
      </w:r>
      <w:r>
        <w:rPr>
          <w:rFonts w:ascii="SimSun" w:hAnsi="SimSun" w:eastAsia="SimSun" w:cs="SimSun"/>
          <w:sz w:val="18"/>
          <w:szCs w:val="18"/>
          <w:spacing w:val="-4"/>
        </w:rPr>
        <w:t>过程及其相互作用的复杂程度；</w:t>
      </w:r>
    </w:p>
    <w:p>
      <w:pPr>
        <w:ind w:left="356"/>
        <w:spacing w:before="136" w:line="220" w:lineRule="auto"/>
        <w:rPr>
          <w:rFonts w:ascii="SimSun" w:hAnsi="SimSun" w:eastAsia="SimSun" w:cs="SimSun"/>
          <w:sz w:val="18"/>
          <w:szCs w:val="18"/>
        </w:rPr>
      </w:pPr>
      <w:r>
        <w:rPr>
          <w:rFonts w:ascii="SimSun" w:hAnsi="SimSun" w:eastAsia="SimSun" w:cs="SimSun"/>
          <w:sz w:val="18"/>
          <w:szCs w:val="18"/>
          <w:spacing w:val="-5"/>
        </w:rPr>
        <w:t>——</w:t>
      </w:r>
      <w:r>
        <w:rPr>
          <w:rFonts w:ascii="SimSun" w:hAnsi="SimSun" w:eastAsia="SimSun" w:cs="SimSun"/>
          <w:sz w:val="18"/>
          <w:szCs w:val="18"/>
          <w:spacing w:val="57"/>
        </w:rPr>
        <w:t xml:space="preserve"> </w:t>
      </w:r>
      <w:r>
        <w:rPr>
          <w:rFonts w:ascii="SimSun" w:hAnsi="SimSun" w:eastAsia="SimSun" w:cs="SimSun"/>
          <w:sz w:val="18"/>
          <w:szCs w:val="18"/>
          <w:spacing w:val="-5"/>
        </w:rPr>
        <w:t>人员的能力。</w:t>
      </w:r>
    </w:p>
    <w:p>
      <w:pPr>
        <w:ind w:left="421"/>
        <w:spacing w:before="138" w:line="219" w:lineRule="auto"/>
        <w:rPr>
          <w:rFonts w:ascii="SimSun" w:hAnsi="SimSun" w:eastAsia="SimSun" w:cs="SimSun"/>
          <w:sz w:val="21"/>
          <w:szCs w:val="21"/>
        </w:rPr>
      </w:pPr>
      <w:r>
        <w:rPr>
          <w:rFonts w:ascii="SimSun" w:hAnsi="SimSun" w:eastAsia="SimSun" w:cs="SimSun"/>
          <w:sz w:val="21"/>
          <w:szCs w:val="21"/>
        </w:rPr>
        <w:t>组织应确定信息的价值，并确定所需的完整性水平和安全控制，以防止未经授权</w:t>
      </w:r>
      <w:r>
        <w:rPr>
          <w:rFonts w:ascii="SimSun" w:hAnsi="SimSun" w:eastAsia="SimSun" w:cs="SimSun"/>
          <w:sz w:val="21"/>
          <w:szCs w:val="21"/>
          <w:spacing w:val="-1"/>
        </w:rPr>
        <w:t>的访问。</w:t>
      </w:r>
    </w:p>
    <w:p>
      <w:pPr>
        <w:pStyle w:val="BodyText"/>
        <w:ind w:left="283"/>
        <w:spacing w:before="160" w:line="219" w:lineRule="auto"/>
        <w:outlineLvl w:val="2"/>
        <w:rPr>
          <w:sz w:val="21"/>
          <w:szCs w:val="21"/>
        </w:rPr>
      </w:pPr>
      <w:bookmarkStart w:name="bookmark36" w:id="40"/>
      <w:bookmarkEnd w:id="40"/>
      <w:r>
        <w:rPr>
          <w:sz w:val="21"/>
          <w:szCs w:val="21"/>
          <w:spacing w:val="-1"/>
        </w:rPr>
        <w:t>7.5.2</w:t>
      </w:r>
      <w:r>
        <w:rPr>
          <w:sz w:val="21"/>
          <w:szCs w:val="21"/>
          <w:spacing w:val="-1"/>
        </w:rPr>
        <w:t xml:space="preserve">  </w:t>
      </w:r>
      <w:r>
        <w:rPr>
          <w:sz w:val="21"/>
          <w:szCs w:val="21"/>
          <w:spacing w:val="-1"/>
        </w:rPr>
        <w:t>创建和更新</w:t>
      </w:r>
    </w:p>
    <w:p>
      <w:pPr>
        <w:ind w:left="418"/>
        <w:spacing w:before="158" w:line="221" w:lineRule="auto"/>
        <w:rPr>
          <w:rFonts w:ascii="SimSun" w:hAnsi="SimSun" w:eastAsia="SimSun" w:cs="SimSun"/>
          <w:sz w:val="21"/>
          <w:szCs w:val="21"/>
        </w:rPr>
      </w:pPr>
      <w:r>
        <w:rPr>
          <w:rFonts w:ascii="SimSun" w:hAnsi="SimSun" w:eastAsia="SimSun" w:cs="SimSun"/>
          <w:sz w:val="21"/>
          <w:szCs w:val="21"/>
          <w:spacing w:val="-1"/>
        </w:rPr>
        <w:t>在创建和更新成文信息时，组织应确保适当的：</w:t>
      </w:r>
    </w:p>
    <w:p>
      <w:pPr>
        <w:ind w:left="417"/>
        <w:spacing w:before="159" w:line="221" w:lineRule="auto"/>
        <w:rPr>
          <w:rFonts w:ascii="SimSun" w:hAnsi="SimSun" w:eastAsia="SimSun" w:cs="SimSun"/>
          <w:sz w:val="21"/>
          <w:szCs w:val="21"/>
        </w:rPr>
      </w:pPr>
      <w:r>
        <w:rPr>
          <w:rFonts w:ascii="SimSun" w:hAnsi="SimSun" w:eastAsia="SimSun" w:cs="SimSun"/>
          <w:sz w:val="21"/>
          <w:szCs w:val="21"/>
        </w:rPr>
        <w:t>——标识和说明（如标题、日期、作者、索引编号</w:t>
      </w:r>
      <w:r>
        <w:rPr>
          <w:rFonts w:ascii="SimSun" w:hAnsi="SimSun" w:eastAsia="SimSun" w:cs="SimSun"/>
          <w:sz w:val="21"/>
          <w:szCs w:val="21"/>
          <w:spacing w:val="-7"/>
        </w:rPr>
        <w:t>）；</w:t>
      </w:r>
    </w:p>
    <w:p>
      <w:pPr>
        <w:ind w:left="417"/>
        <w:spacing w:before="157" w:line="220" w:lineRule="auto"/>
        <w:rPr>
          <w:rFonts w:ascii="SimSun" w:hAnsi="SimSun" w:eastAsia="SimSun" w:cs="SimSun"/>
          <w:sz w:val="21"/>
          <w:szCs w:val="21"/>
        </w:rPr>
      </w:pPr>
      <w:r>
        <w:rPr>
          <w:rFonts w:ascii="SimSun" w:hAnsi="SimSun" w:eastAsia="SimSun" w:cs="SimSun"/>
          <w:sz w:val="21"/>
          <w:szCs w:val="21"/>
        </w:rPr>
        <w:t>——形式（如语言、软件版本、图表）和载体（如纸质的、电子的</w:t>
      </w:r>
      <w:r>
        <w:rPr>
          <w:rFonts w:ascii="SimSun" w:hAnsi="SimSun" w:eastAsia="SimSun" w:cs="SimSun"/>
          <w:sz w:val="21"/>
          <w:szCs w:val="21"/>
          <w:spacing w:val="-6"/>
        </w:rPr>
        <w:t>）；</w:t>
      </w:r>
    </w:p>
    <w:p>
      <w:pPr>
        <w:ind w:left="417"/>
        <w:spacing w:before="157" w:line="221" w:lineRule="auto"/>
        <w:rPr>
          <w:rFonts w:ascii="SimSun" w:hAnsi="SimSun" w:eastAsia="SimSun" w:cs="SimSun"/>
          <w:sz w:val="21"/>
          <w:szCs w:val="21"/>
        </w:rPr>
      </w:pPr>
      <w:r>
        <w:rPr>
          <w:rFonts w:ascii="SimSun" w:hAnsi="SimSun" w:eastAsia="SimSun" w:cs="SimSun"/>
          <w:sz w:val="21"/>
          <w:szCs w:val="21"/>
        </w:rPr>
        <w:t>——评审和批准，以保持适宜性和充分性。</w:t>
      </w:r>
    </w:p>
    <w:p>
      <w:pPr>
        <w:spacing w:line="221" w:lineRule="auto"/>
        <w:sectPr>
          <w:headerReference w:type="default" r:id="rId44"/>
          <w:footerReference w:type="default" r:id="rId45"/>
          <w:pgSz w:w="11912" w:h="16841"/>
          <w:pgMar w:top="1189" w:right="1080" w:bottom="155" w:left="1089" w:header="912" w:footer="0" w:gutter="0"/>
        </w:sectPr>
        <w:rPr>
          <w:rFonts w:ascii="SimSun" w:hAnsi="SimSun" w:eastAsia="SimSun" w:cs="SimSun"/>
          <w:sz w:val="21"/>
          <w:szCs w:val="21"/>
        </w:rPr>
      </w:pPr>
    </w:p>
    <w:p>
      <w:pPr>
        <w:pStyle w:val="BodyText"/>
        <w:ind w:left="286"/>
        <w:spacing w:before="82" w:line="220" w:lineRule="auto"/>
        <w:outlineLvl w:val="2"/>
        <w:rPr>
          <w:sz w:val="21"/>
          <w:szCs w:val="21"/>
        </w:rPr>
      </w:pPr>
      <w:bookmarkStart w:name="bookmark37" w:id="41"/>
      <w:bookmarkEnd w:id="41"/>
      <w:r>
        <w:rPr>
          <w:sz w:val="21"/>
          <w:szCs w:val="21"/>
          <w:spacing w:val="-1"/>
        </w:rPr>
        <w:t>7.5.3</w:t>
      </w:r>
      <w:r>
        <w:rPr>
          <w:sz w:val="21"/>
          <w:szCs w:val="21"/>
          <w:spacing w:val="-1"/>
        </w:rPr>
        <w:t xml:space="preserve">  </w:t>
      </w:r>
      <w:r>
        <w:rPr>
          <w:sz w:val="21"/>
          <w:szCs w:val="21"/>
          <w:spacing w:val="-1"/>
        </w:rPr>
        <w:t>成文信息的控制</w:t>
      </w:r>
    </w:p>
    <w:p>
      <w:pPr>
        <w:ind w:left="422"/>
        <w:spacing w:before="157" w:line="220" w:lineRule="auto"/>
        <w:rPr>
          <w:rFonts w:ascii="SimSun" w:hAnsi="SimSun" w:eastAsia="SimSun" w:cs="SimSun"/>
          <w:sz w:val="21"/>
          <w:szCs w:val="21"/>
        </w:rPr>
      </w:pPr>
      <w:r>
        <w:rPr>
          <w:rFonts w:ascii="SimSun" w:hAnsi="SimSun" w:eastAsia="SimSun" w:cs="SimSun"/>
          <w:sz w:val="21"/>
          <w:szCs w:val="21"/>
        </w:rPr>
        <w:t>应控制安全管理体系和本标准所要求的成文信息，以</w:t>
      </w:r>
      <w:r>
        <w:rPr>
          <w:rFonts w:ascii="SimSun" w:hAnsi="SimSun" w:eastAsia="SimSun" w:cs="SimSun"/>
          <w:sz w:val="21"/>
          <w:szCs w:val="21"/>
          <w:spacing w:val="-1"/>
        </w:rPr>
        <w:t>确保：</w:t>
      </w:r>
    </w:p>
    <w:p>
      <w:pPr>
        <w:ind w:left="423"/>
        <w:spacing w:before="157" w:line="220" w:lineRule="auto"/>
        <w:rPr>
          <w:rFonts w:ascii="SimSun" w:hAnsi="SimSun" w:eastAsia="SimSun" w:cs="SimSun"/>
          <w:sz w:val="21"/>
          <w:szCs w:val="21"/>
        </w:rPr>
      </w:pPr>
      <w:r>
        <w:rPr>
          <w:rFonts w:ascii="SimSun" w:hAnsi="SimSun" w:eastAsia="SimSun" w:cs="SimSun"/>
          <w:sz w:val="21"/>
          <w:szCs w:val="21"/>
          <w:spacing w:val="-1"/>
        </w:rPr>
        <w:t>a)</w:t>
      </w:r>
      <w:r>
        <w:rPr>
          <w:rFonts w:ascii="SimSun" w:hAnsi="SimSun" w:eastAsia="SimSun" w:cs="SimSun"/>
          <w:sz w:val="21"/>
          <w:szCs w:val="21"/>
          <w:spacing w:val="-33"/>
        </w:rPr>
        <w:t xml:space="preserve"> </w:t>
      </w:r>
      <w:r>
        <w:rPr>
          <w:rFonts w:ascii="SimSun" w:hAnsi="SimSun" w:eastAsia="SimSun" w:cs="SimSun"/>
          <w:sz w:val="21"/>
          <w:szCs w:val="21"/>
          <w:spacing w:val="-1"/>
        </w:rPr>
        <w:t>在需要的场合和时机，均可获得并适用；</w:t>
      </w:r>
    </w:p>
    <w:p>
      <w:pPr>
        <w:ind w:left="419"/>
        <w:spacing w:before="159" w:line="221" w:lineRule="auto"/>
        <w:rPr>
          <w:rFonts w:ascii="SimSun" w:hAnsi="SimSun" w:eastAsia="SimSun" w:cs="SimSun"/>
          <w:sz w:val="21"/>
          <w:szCs w:val="21"/>
        </w:rPr>
      </w:pPr>
      <w:r>
        <w:rPr>
          <w:rFonts w:ascii="SimSun" w:hAnsi="SimSun" w:eastAsia="SimSun" w:cs="SimSun"/>
          <w:sz w:val="21"/>
          <w:szCs w:val="21"/>
          <w:spacing w:val="-3"/>
        </w:rPr>
        <w:t>b)</w:t>
      </w:r>
      <w:r>
        <w:rPr>
          <w:rFonts w:ascii="SimSun" w:hAnsi="SimSun" w:eastAsia="SimSun" w:cs="SimSun"/>
          <w:sz w:val="21"/>
          <w:szCs w:val="21"/>
          <w:spacing w:val="-33"/>
        </w:rPr>
        <w:t xml:space="preserve"> </w:t>
      </w:r>
      <w:r>
        <w:rPr>
          <w:rFonts w:ascii="SimSun" w:hAnsi="SimSun" w:eastAsia="SimSun" w:cs="SimSun"/>
          <w:sz w:val="21"/>
          <w:szCs w:val="21"/>
          <w:spacing w:val="-3"/>
        </w:rPr>
        <w:t>予以妥善保护（如：</w:t>
      </w:r>
      <w:r>
        <w:rPr>
          <w:rFonts w:ascii="SimSun" w:hAnsi="SimSun" w:eastAsia="SimSun" w:cs="SimSun"/>
          <w:sz w:val="21"/>
          <w:szCs w:val="21"/>
          <w:spacing w:val="-55"/>
        </w:rPr>
        <w:t xml:space="preserve"> </w:t>
      </w:r>
      <w:r>
        <w:rPr>
          <w:rFonts w:ascii="SimSun" w:hAnsi="SimSun" w:eastAsia="SimSun" w:cs="SimSun"/>
          <w:sz w:val="21"/>
          <w:szCs w:val="21"/>
          <w:spacing w:val="-3"/>
        </w:rPr>
        <w:t>防止泄密、不当使用或缺失</w:t>
      </w:r>
      <w:r>
        <w:rPr>
          <w:rFonts w:ascii="SimSun" w:hAnsi="SimSun" w:eastAsia="SimSun" w:cs="SimSun"/>
          <w:sz w:val="21"/>
          <w:szCs w:val="21"/>
          <w:spacing w:val="2"/>
        </w:rPr>
        <w:t>）；</w:t>
      </w:r>
    </w:p>
    <w:p>
      <w:pPr>
        <w:ind w:left="426"/>
        <w:spacing w:before="157" w:line="221" w:lineRule="auto"/>
        <w:rPr>
          <w:rFonts w:ascii="SimSun" w:hAnsi="SimSun" w:eastAsia="SimSun" w:cs="SimSun"/>
          <w:sz w:val="21"/>
          <w:szCs w:val="21"/>
        </w:rPr>
      </w:pPr>
      <w:r>
        <w:rPr>
          <w:rFonts w:ascii="SimSun" w:hAnsi="SimSun" w:eastAsia="SimSun" w:cs="SimSun"/>
          <w:sz w:val="21"/>
          <w:szCs w:val="21"/>
          <w:spacing w:val="-1"/>
        </w:rPr>
        <w:t>c)</w:t>
      </w:r>
      <w:r>
        <w:rPr>
          <w:rFonts w:ascii="SimSun" w:hAnsi="SimSun" w:eastAsia="SimSun" w:cs="SimSun"/>
          <w:sz w:val="21"/>
          <w:szCs w:val="21"/>
          <w:spacing w:val="-25"/>
        </w:rPr>
        <w:t xml:space="preserve"> </w:t>
      </w:r>
      <w:r>
        <w:rPr>
          <w:rFonts w:ascii="SimSun" w:hAnsi="SimSun" w:eastAsia="SimSun" w:cs="SimSun"/>
          <w:sz w:val="21"/>
          <w:szCs w:val="21"/>
          <w:spacing w:val="-1"/>
        </w:rPr>
        <w:t>定期评审，必要时进行修订，并由授权人员批准其适当性；</w:t>
      </w:r>
    </w:p>
    <w:p>
      <w:pPr>
        <w:ind w:right="25"/>
        <w:spacing w:before="157" w:line="221" w:lineRule="auto"/>
        <w:jc w:val="right"/>
        <w:rPr>
          <w:rFonts w:ascii="SimSun" w:hAnsi="SimSun" w:eastAsia="SimSun" w:cs="SimSun"/>
          <w:sz w:val="21"/>
          <w:szCs w:val="21"/>
        </w:rPr>
      </w:pPr>
      <w:r>
        <w:rPr>
          <w:rFonts w:ascii="SimSun" w:hAnsi="SimSun" w:eastAsia="SimSun" w:cs="SimSun"/>
          <w:sz w:val="21"/>
          <w:szCs w:val="21"/>
        </w:rPr>
        <w:t>d)</w:t>
      </w:r>
      <w:r>
        <w:rPr>
          <w:rFonts w:ascii="SimSun" w:hAnsi="SimSun" w:eastAsia="SimSun" w:cs="SimSun"/>
          <w:sz w:val="21"/>
          <w:szCs w:val="21"/>
          <w:spacing w:val="-38"/>
        </w:rPr>
        <w:t xml:space="preserve"> </w:t>
      </w:r>
      <w:r>
        <w:rPr>
          <w:rFonts w:ascii="SimSun" w:hAnsi="SimSun" w:eastAsia="SimSun" w:cs="SimSun"/>
          <w:sz w:val="21"/>
          <w:szCs w:val="21"/>
        </w:rPr>
        <w:t>过时的文件、数据和信息被迅速从所有发放点和使用点删除，或以其</w:t>
      </w:r>
      <w:r>
        <w:rPr>
          <w:rFonts w:ascii="SimSun" w:hAnsi="SimSun" w:eastAsia="SimSun" w:cs="SimSun"/>
          <w:sz w:val="21"/>
          <w:szCs w:val="21"/>
          <w:spacing w:val="-1"/>
        </w:rPr>
        <w:t>他方式保证不被非预期使用；</w:t>
      </w:r>
    </w:p>
    <w:p>
      <w:pPr>
        <w:ind w:left="427"/>
        <w:spacing w:before="156" w:line="221" w:lineRule="auto"/>
        <w:rPr>
          <w:rFonts w:ascii="SimSun" w:hAnsi="SimSun" w:eastAsia="SimSun" w:cs="SimSun"/>
          <w:sz w:val="21"/>
          <w:szCs w:val="21"/>
        </w:rPr>
      </w:pPr>
      <w:r>
        <w:rPr>
          <w:rFonts w:ascii="SimSun" w:hAnsi="SimSun" w:eastAsia="SimSun" w:cs="SimSun"/>
          <w:sz w:val="21"/>
          <w:szCs w:val="21"/>
          <w:spacing w:val="-1"/>
        </w:rPr>
        <w:t>e)</w:t>
      </w:r>
      <w:r>
        <w:rPr>
          <w:rFonts w:ascii="SimSun" w:hAnsi="SimSun" w:eastAsia="SimSun" w:cs="SimSun"/>
          <w:sz w:val="21"/>
          <w:szCs w:val="21"/>
          <w:spacing w:val="-33"/>
        </w:rPr>
        <w:t xml:space="preserve"> </w:t>
      </w:r>
      <w:r>
        <w:rPr>
          <w:rFonts w:ascii="SimSun" w:hAnsi="SimSun" w:eastAsia="SimSun" w:cs="SimSun"/>
          <w:sz w:val="21"/>
          <w:szCs w:val="21"/>
          <w:spacing w:val="-1"/>
        </w:rPr>
        <w:t>为法律或知识保存目的或两者而保留的档案文件、数据和信息得到适当的识别。</w:t>
      </w:r>
    </w:p>
    <w:p>
      <w:pPr>
        <w:ind w:left="425"/>
        <w:spacing w:before="160" w:line="221" w:lineRule="auto"/>
        <w:rPr>
          <w:rFonts w:ascii="SimSun" w:hAnsi="SimSun" w:eastAsia="SimSun" w:cs="SimSun"/>
          <w:sz w:val="21"/>
          <w:szCs w:val="21"/>
        </w:rPr>
      </w:pPr>
      <w:r>
        <w:rPr>
          <w:rFonts w:ascii="SimSun" w:hAnsi="SimSun" w:eastAsia="SimSun" w:cs="SimSun"/>
          <w:sz w:val="21"/>
          <w:szCs w:val="21"/>
          <w:spacing w:val="-1"/>
        </w:rPr>
        <w:t>为控制成文信息，适用时，组织应进行下列活动：</w:t>
      </w:r>
    </w:p>
    <w:p>
      <w:pPr>
        <w:ind w:left="420"/>
        <w:spacing w:before="156" w:line="221" w:lineRule="auto"/>
        <w:rPr>
          <w:rFonts w:ascii="SimSun" w:hAnsi="SimSun" w:eastAsia="SimSun" w:cs="SimSun"/>
          <w:sz w:val="21"/>
          <w:szCs w:val="21"/>
        </w:rPr>
      </w:pPr>
      <w:r>
        <w:rPr>
          <w:rFonts w:ascii="SimSun" w:hAnsi="SimSun" w:eastAsia="SimSun" w:cs="SimSun"/>
          <w:sz w:val="21"/>
          <w:szCs w:val="21"/>
        </w:rPr>
        <w:t>——分发、访问、检索和使用；</w:t>
      </w:r>
    </w:p>
    <w:p>
      <w:pPr>
        <w:ind w:left="420"/>
        <w:spacing w:before="157" w:line="221" w:lineRule="auto"/>
        <w:rPr>
          <w:rFonts w:ascii="SimSun" w:hAnsi="SimSun" w:eastAsia="SimSun" w:cs="SimSun"/>
          <w:sz w:val="21"/>
          <w:szCs w:val="21"/>
        </w:rPr>
      </w:pPr>
      <w:r>
        <w:rPr>
          <w:rFonts w:ascii="SimSun" w:hAnsi="SimSun" w:eastAsia="SimSun" w:cs="SimSun"/>
          <w:sz w:val="21"/>
          <w:szCs w:val="21"/>
          <w:spacing w:val="-2"/>
        </w:rPr>
        <w:t>——存储和防护，包括保持可读性；</w:t>
      </w:r>
    </w:p>
    <w:p>
      <w:pPr>
        <w:ind w:left="420"/>
        <w:spacing w:before="157" w:line="220" w:lineRule="auto"/>
        <w:rPr>
          <w:rFonts w:ascii="SimSun" w:hAnsi="SimSun" w:eastAsia="SimSun" w:cs="SimSun"/>
          <w:sz w:val="21"/>
          <w:szCs w:val="21"/>
        </w:rPr>
      </w:pPr>
      <w:r>
        <w:rPr>
          <w:rFonts w:ascii="SimSun" w:hAnsi="SimSun" w:eastAsia="SimSun" w:cs="SimSun"/>
          <w:sz w:val="21"/>
          <w:szCs w:val="21"/>
        </w:rPr>
        <w:t>——更改控制（如版本控制</w:t>
      </w:r>
      <w:r>
        <w:rPr>
          <w:rFonts w:ascii="SimSun" w:hAnsi="SimSun" w:eastAsia="SimSun" w:cs="SimSun"/>
          <w:sz w:val="21"/>
          <w:szCs w:val="21"/>
          <w:spacing w:val="5"/>
        </w:rPr>
        <w:t>）；</w:t>
      </w:r>
    </w:p>
    <w:p>
      <w:pPr>
        <w:ind w:left="420"/>
        <w:spacing w:before="158" w:line="221" w:lineRule="auto"/>
        <w:rPr>
          <w:rFonts w:ascii="SimSun" w:hAnsi="SimSun" w:eastAsia="SimSun" w:cs="SimSun"/>
          <w:sz w:val="21"/>
          <w:szCs w:val="21"/>
        </w:rPr>
      </w:pPr>
      <w:r>
        <w:rPr>
          <w:rFonts w:ascii="SimSun" w:hAnsi="SimSun" w:eastAsia="SimSun" w:cs="SimSun"/>
          <w:sz w:val="21"/>
          <w:szCs w:val="21"/>
          <w:spacing w:val="1"/>
        </w:rPr>
        <w:t>——保留和处置。</w:t>
      </w:r>
    </w:p>
    <w:p>
      <w:pPr>
        <w:ind w:left="9" w:right="93" w:firstLine="412"/>
        <w:spacing w:before="158" w:line="358" w:lineRule="auto"/>
        <w:rPr>
          <w:rFonts w:ascii="SimSun" w:hAnsi="SimSun" w:eastAsia="SimSun" w:cs="SimSun"/>
          <w:sz w:val="21"/>
          <w:szCs w:val="21"/>
        </w:rPr>
      </w:pPr>
      <w:r>
        <w:rPr>
          <w:rFonts w:ascii="SimSun" w:hAnsi="SimSun" w:eastAsia="SimSun" w:cs="SimSun"/>
          <w:sz w:val="21"/>
          <w:szCs w:val="21"/>
        </w:rPr>
        <w:t>对于组织所确定的策划和运行安全管理体系所必需的来自外部的成文信息，组织</w:t>
      </w:r>
      <w:r>
        <w:rPr>
          <w:rFonts w:ascii="SimSun" w:hAnsi="SimSun" w:eastAsia="SimSun" w:cs="SimSun"/>
          <w:sz w:val="21"/>
          <w:szCs w:val="21"/>
          <w:spacing w:val="-1"/>
        </w:rPr>
        <w:t>应进行适当识别，并</w:t>
      </w:r>
      <w:r>
        <w:rPr>
          <w:rFonts w:ascii="SimSun" w:hAnsi="SimSun" w:eastAsia="SimSun" w:cs="SimSun"/>
          <w:sz w:val="21"/>
          <w:szCs w:val="21"/>
        </w:rPr>
        <w:t xml:space="preserve"> </w:t>
      </w:r>
      <w:r>
        <w:rPr>
          <w:rFonts w:ascii="SimSun" w:hAnsi="SimSun" w:eastAsia="SimSun" w:cs="SimSun"/>
          <w:sz w:val="21"/>
          <w:szCs w:val="21"/>
          <w:spacing w:val="-2"/>
        </w:rPr>
        <w:t>予以控制。。</w:t>
      </w:r>
    </w:p>
    <w:p>
      <w:pPr>
        <w:ind w:left="435"/>
        <w:spacing w:before="1" w:line="219" w:lineRule="auto"/>
        <w:rPr>
          <w:rFonts w:ascii="SimSun" w:hAnsi="SimSun" w:eastAsia="SimSun" w:cs="SimSun"/>
          <w:sz w:val="18"/>
          <w:szCs w:val="18"/>
        </w:rPr>
      </w:pPr>
      <w:r>
        <w:rPr>
          <w:rFonts w:ascii="SimSun" w:hAnsi="SimSun" w:eastAsia="SimSun" w:cs="SimSun"/>
          <w:sz w:val="18"/>
          <w:szCs w:val="18"/>
          <w:spacing w:val="-1"/>
        </w:rPr>
        <w:t>注：对于成文信息的“访问”可能意味着仅允许查阅或者意味着允许查阅和并授权修改。</w:t>
      </w:r>
    </w:p>
    <w:p>
      <w:pPr>
        <w:spacing w:line="427" w:lineRule="auto"/>
        <w:rPr>
          <w:rFonts w:ascii="Arial"/>
          <w:sz w:val="21"/>
        </w:rPr>
      </w:pPr>
      <w:r/>
    </w:p>
    <w:p>
      <w:pPr>
        <w:pStyle w:val="BodyText"/>
        <w:spacing w:before="69" w:line="220" w:lineRule="auto"/>
        <w:outlineLvl w:val="0"/>
        <w:rPr>
          <w:sz w:val="21"/>
          <w:szCs w:val="21"/>
        </w:rPr>
      </w:pPr>
      <w:bookmarkStart w:name="bookmark38" w:id="42"/>
      <w:bookmarkEnd w:id="42"/>
      <w:r>
        <w:rPr>
          <w:sz w:val="21"/>
          <w:szCs w:val="21"/>
          <w:spacing w:val="-4"/>
        </w:rPr>
        <w:t>8</w:t>
      </w:r>
      <w:r>
        <w:rPr>
          <w:sz w:val="21"/>
          <w:szCs w:val="21"/>
          <w:spacing w:val="5"/>
        </w:rPr>
        <w:t xml:space="preserve">  </w:t>
      </w:r>
      <w:r>
        <w:rPr>
          <w:sz w:val="21"/>
          <w:szCs w:val="21"/>
          <w:spacing w:val="-4"/>
        </w:rPr>
        <w:t>运行</w:t>
      </w:r>
    </w:p>
    <w:p>
      <w:pPr>
        <w:spacing w:line="446" w:lineRule="auto"/>
        <w:rPr>
          <w:rFonts w:ascii="Arial"/>
          <w:sz w:val="21"/>
        </w:rPr>
      </w:pPr>
      <w:r/>
    </w:p>
    <w:p>
      <w:pPr>
        <w:pStyle w:val="BodyText"/>
        <w:spacing w:before="69" w:line="220" w:lineRule="auto"/>
        <w:outlineLvl w:val="1"/>
        <w:rPr>
          <w:sz w:val="21"/>
          <w:szCs w:val="21"/>
        </w:rPr>
      </w:pPr>
      <w:bookmarkStart w:name="bookmark39" w:id="43"/>
      <w:bookmarkEnd w:id="43"/>
      <w:r>
        <w:rPr>
          <w:sz w:val="21"/>
          <w:szCs w:val="21"/>
          <w:spacing w:val="-1"/>
        </w:rPr>
        <w:t>8.1</w:t>
      </w:r>
      <w:r>
        <w:rPr>
          <w:sz w:val="21"/>
          <w:szCs w:val="21"/>
          <w:spacing w:val="-1"/>
        </w:rPr>
        <w:t xml:space="preserve">  </w:t>
      </w:r>
      <w:r>
        <w:rPr>
          <w:sz w:val="21"/>
          <w:szCs w:val="21"/>
          <w:spacing w:val="-1"/>
        </w:rPr>
        <w:t>运行的策划和控制</w:t>
      </w:r>
    </w:p>
    <w:p>
      <w:pPr>
        <w:ind w:left="425"/>
        <w:spacing w:before="158" w:line="220" w:lineRule="auto"/>
        <w:rPr>
          <w:rFonts w:ascii="SimSun" w:hAnsi="SimSun" w:eastAsia="SimSun" w:cs="SimSun"/>
          <w:sz w:val="21"/>
          <w:szCs w:val="21"/>
        </w:rPr>
      </w:pPr>
      <w:r>
        <w:rPr>
          <w:rFonts w:ascii="SimSun" w:hAnsi="SimSun" w:eastAsia="SimSun" w:cs="SimSun"/>
          <w:sz w:val="21"/>
          <w:szCs w:val="21"/>
          <w:spacing w:val="-1"/>
        </w:rPr>
        <w:t>组织应策划、实施和控制满足要求所需的过程，并实施第6章确定的措施，具体方法是：</w:t>
      </w:r>
    </w:p>
    <w:p>
      <w:pPr>
        <w:ind w:left="420"/>
        <w:spacing w:before="160" w:line="221" w:lineRule="auto"/>
        <w:rPr>
          <w:rFonts w:ascii="SimSun" w:hAnsi="SimSun" w:eastAsia="SimSun" w:cs="SimSun"/>
          <w:sz w:val="21"/>
          <w:szCs w:val="21"/>
        </w:rPr>
      </w:pPr>
      <w:r>
        <w:rPr>
          <w:rFonts w:ascii="SimSun" w:hAnsi="SimSun" w:eastAsia="SimSun" w:cs="SimSun"/>
          <w:sz w:val="21"/>
          <w:szCs w:val="21"/>
          <w:spacing w:val="-2"/>
        </w:rPr>
        <w:t>——建立过程准则；</w:t>
      </w:r>
    </w:p>
    <w:p>
      <w:pPr>
        <w:ind w:left="420"/>
        <w:spacing w:before="156" w:line="221" w:lineRule="auto"/>
        <w:rPr>
          <w:rFonts w:ascii="SimSun" w:hAnsi="SimSun" w:eastAsia="SimSun" w:cs="SimSun"/>
          <w:sz w:val="21"/>
          <w:szCs w:val="21"/>
        </w:rPr>
      </w:pPr>
      <w:r>
        <w:rPr>
          <w:rFonts w:ascii="SimSun" w:hAnsi="SimSun" w:eastAsia="SimSun" w:cs="SimSun"/>
          <w:sz w:val="21"/>
          <w:szCs w:val="21"/>
          <w:spacing w:val="-1"/>
        </w:rPr>
        <w:t>——按照准则实施过程控制。</w:t>
      </w:r>
    </w:p>
    <w:p>
      <w:pPr>
        <w:ind w:left="417"/>
        <w:spacing w:before="157" w:line="221" w:lineRule="auto"/>
        <w:rPr>
          <w:rFonts w:ascii="SimSun" w:hAnsi="SimSun" w:eastAsia="SimSun" w:cs="SimSun"/>
          <w:sz w:val="21"/>
          <w:szCs w:val="21"/>
        </w:rPr>
      </w:pPr>
      <w:r>
        <w:rPr>
          <w:rFonts w:ascii="SimSun" w:hAnsi="SimSun" w:eastAsia="SimSun" w:cs="SimSun"/>
          <w:sz w:val="21"/>
          <w:szCs w:val="21"/>
          <w:spacing w:val="-4"/>
        </w:rPr>
        <w:t>组织应保留必要的成文信息，确保过程已按策划得到</w:t>
      </w:r>
      <w:r>
        <w:rPr>
          <w:rFonts w:ascii="SimSun" w:hAnsi="SimSun" w:eastAsia="SimSun" w:cs="SimSun"/>
          <w:sz w:val="21"/>
          <w:szCs w:val="21"/>
          <w:spacing w:val="-5"/>
        </w:rPr>
        <w:t>实施。</w:t>
      </w:r>
    </w:p>
    <w:p>
      <w:pPr>
        <w:pStyle w:val="BodyText"/>
        <w:spacing w:before="157" w:line="220" w:lineRule="auto"/>
        <w:outlineLvl w:val="1"/>
        <w:rPr>
          <w:sz w:val="21"/>
          <w:szCs w:val="21"/>
        </w:rPr>
      </w:pPr>
      <w:bookmarkStart w:name="bookmark40" w:id="44"/>
      <w:bookmarkEnd w:id="44"/>
      <w:r>
        <w:rPr>
          <w:sz w:val="21"/>
          <w:szCs w:val="21"/>
          <w:spacing w:val="-1"/>
        </w:rPr>
        <w:t>8.2</w:t>
      </w:r>
      <w:r>
        <w:rPr>
          <w:sz w:val="21"/>
          <w:szCs w:val="21"/>
          <w:spacing w:val="-1"/>
        </w:rPr>
        <w:t xml:space="preserve">  </w:t>
      </w:r>
      <w:r>
        <w:rPr>
          <w:sz w:val="21"/>
          <w:szCs w:val="21"/>
          <w:spacing w:val="-1"/>
        </w:rPr>
        <w:t>确定过程和活动</w:t>
      </w:r>
    </w:p>
    <w:p>
      <w:pPr>
        <w:ind w:left="425"/>
        <w:spacing w:before="159" w:line="221" w:lineRule="auto"/>
        <w:rPr>
          <w:rFonts w:ascii="SimSun" w:hAnsi="SimSun" w:eastAsia="SimSun" w:cs="SimSun"/>
          <w:sz w:val="21"/>
          <w:szCs w:val="21"/>
        </w:rPr>
      </w:pPr>
      <w:r>
        <w:rPr>
          <w:rFonts w:ascii="SimSun" w:hAnsi="SimSun" w:eastAsia="SimSun" w:cs="SimSun"/>
          <w:sz w:val="21"/>
          <w:szCs w:val="21"/>
          <w:spacing w:val="-2"/>
        </w:rPr>
        <w:t>组织应确定那些为实现以下目标所必需的过程和活动：</w:t>
      </w:r>
    </w:p>
    <w:p>
      <w:pPr>
        <w:ind w:left="423"/>
        <w:spacing w:before="159" w:line="221" w:lineRule="auto"/>
        <w:rPr>
          <w:rFonts w:ascii="SimSun" w:hAnsi="SimSun" w:eastAsia="SimSun" w:cs="SimSun"/>
          <w:sz w:val="21"/>
          <w:szCs w:val="21"/>
        </w:rPr>
      </w:pPr>
      <w:r>
        <w:rPr>
          <w:rFonts w:ascii="SimSun" w:hAnsi="SimSun" w:eastAsia="SimSun" w:cs="SimSun"/>
          <w:sz w:val="21"/>
          <w:szCs w:val="21"/>
          <w:spacing w:val="-2"/>
        </w:rPr>
        <w:t>a)</w:t>
      </w:r>
      <w:r>
        <w:rPr>
          <w:rFonts w:ascii="SimSun" w:hAnsi="SimSun" w:eastAsia="SimSun" w:cs="SimSun"/>
          <w:sz w:val="21"/>
          <w:szCs w:val="21"/>
          <w:spacing w:val="-33"/>
        </w:rPr>
        <w:t xml:space="preserve"> </w:t>
      </w:r>
      <w:r>
        <w:rPr>
          <w:rFonts w:ascii="SimSun" w:hAnsi="SimSun" w:eastAsia="SimSun" w:cs="SimSun"/>
          <w:sz w:val="21"/>
          <w:szCs w:val="21"/>
          <w:spacing w:val="-2"/>
        </w:rPr>
        <w:t>遵守其安全方针；</w:t>
      </w:r>
    </w:p>
    <w:p>
      <w:pPr>
        <w:ind w:left="419"/>
        <w:spacing w:before="155" w:line="221" w:lineRule="auto"/>
        <w:rPr>
          <w:rFonts w:ascii="SimSun" w:hAnsi="SimSun" w:eastAsia="SimSun" w:cs="SimSun"/>
          <w:sz w:val="21"/>
          <w:szCs w:val="21"/>
        </w:rPr>
      </w:pPr>
      <w:r>
        <w:rPr>
          <w:rFonts w:ascii="SimSun" w:hAnsi="SimSun" w:eastAsia="SimSun" w:cs="SimSun"/>
          <w:sz w:val="21"/>
          <w:szCs w:val="21"/>
          <w:spacing w:val="-1"/>
        </w:rPr>
        <w:t>b)</w:t>
      </w:r>
      <w:r>
        <w:rPr>
          <w:rFonts w:ascii="SimSun" w:hAnsi="SimSun" w:eastAsia="SimSun" w:cs="SimSun"/>
          <w:sz w:val="21"/>
          <w:szCs w:val="21"/>
          <w:spacing w:val="-30"/>
        </w:rPr>
        <w:t xml:space="preserve"> </w:t>
      </w:r>
      <w:r>
        <w:rPr>
          <w:rFonts w:ascii="SimSun" w:hAnsi="SimSun" w:eastAsia="SimSun" w:cs="SimSun"/>
          <w:sz w:val="21"/>
          <w:szCs w:val="21"/>
          <w:spacing w:val="-1"/>
        </w:rPr>
        <w:t>遵守法律法规和监管的安全要求；</w:t>
      </w:r>
    </w:p>
    <w:p>
      <w:pPr>
        <w:ind w:left="426"/>
        <w:spacing w:before="157" w:line="221" w:lineRule="auto"/>
        <w:rPr>
          <w:rFonts w:ascii="SimSun" w:hAnsi="SimSun" w:eastAsia="SimSun" w:cs="SimSun"/>
          <w:sz w:val="21"/>
          <w:szCs w:val="21"/>
        </w:rPr>
      </w:pPr>
      <w:r>
        <w:rPr>
          <w:rFonts w:ascii="SimSun" w:hAnsi="SimSun" w:eastAsia="SimSun" w:cs="SimSun"/>
          <w:sz w:val="21"/>
          <w:szCs w:val="21"/>
          <w:spacing w:val="-2"/>
        </w:rPr>
        <w:t>c)</w:t>
      </w:r>
      <w:r>
        <w:rPr>
          <w:rFonts w:ascii="SimSun" w:hAnsi="SimSun" w:eastAsia="SimSun" w:cs="SimSun"/>
          <w:sz w:val="21"/>
          <w:szCs w:val="21"/>
          <w:spacing w:val="-36"/>
        </w:rPr>
        <w:t xml:space="preserve"> </w:t>
      </w:r>
      <w:r>
        <w:rPr>
          <w:rFonts w:ascii="SimSun" w:hAnsi="SimSun" w:eastAsia="SimSun" w:cs="SimSun"/>
          <w:sz w:val="21"/>
          <w:szCs w:val="21"/>
          <w:spacing w:val="-2"/>
        </w:rPr>
        <w:t>其安全管理目标；</w:t>
      </w:r>
    </w:p>
    <w:p>
      <w:pPr>
        <w:ind w:left="426"/>
        <w:spacing w:before="157" w:line="221" w:lineRule="auto"/>
        <w:rPr>
          <w:rFonts w:ascii="SimSun" w:hAnsi="SimSun" w:eastAsia="SimSun" w:cs="SimSun"/>
          <w:sz w:val="21"/>
          <w:szCs w:val="21"/>
        </w:rPr>
      </w:pPr>
      <w:r>
        <w:rPr>
          <w:rFonts w:ascii="SimSun" w:hAnsi="SimSun" w:eastAsia="SimSun" w:cs="SimSun"/>
          <w:sz w:val="21"/>
          <w:szCs w:val="21"/>
          <w:spacing w:val="-4"/>
        </w:rPr>
        <w:t>d)</w:t>
      </w:r>
      <w:r>
        <w:rPr>
          <w:rFonts w:ascii="SimSun" w:hAnsi="SimSun" w:eastAsia="SimSun" w:cs="SimSun"/>
          <w:sz w:val="21"/>
          <w:szCs w:val="21"/>
          <w:spacing w:val="-29"/>
        </w:rPr>
        <w:t xml:space="preserve"> </w:t>
      </w:r>
      <w:r>
        <w:rPr>
          <w:rFonts w:ascii="SimSun" w:hAnsi="SimSun" w:eastAsia="SimSun" w:cs="SimSun"/>
          <w:sz w:val="21"/>
          <w:szCs w:val="21"/>
          <w:spacing w:val="-4"/>
        </w:rPr>
        <w:t>其安全管理体系的交付；</w:t>
      </w:r>
    </w:p>
    <w:p>
      <w:pPr>
        <w:ind w:left="427"/>
        <w:spacing w:before="157" w:line="220" w:lineRule="auto"/>
        <w:rPr>
          <w:rFonts w:ascii="SimSun" w:hAnsi="SimSun" w:eastAsia="SimSun" w:cs="SimSun"/>
          <w:sz w:val="21"/>
          <w:szCs w:val="21"/>
        </w:rPr>
      </w:pPr>
      <w:r>
        <w:rPr>
          <w:rFonts w:ascii="SimSun" w:hAnsi="SimSun" w:eastAsia="SimSun" w:cs="SimSun"/>
          <w:sz w:val="21"/>
          <w:szCs w:val="21"/>
          <w:spacing w:val="-3"/>
        </w:rPr>
        <w:t>e)</w:t>
      </w:r>
      <w:r>
        <w:rPr>
          <w:rFonts w:ascii="SimSun" w:hAnsi="SimSun" w:eastAsia="SimSun" w:cs="SimSun"/>
          <w:sz w:val="21"/>
          <w:szCs w:val="21"/>
          <w:spacing w:val="-34"/>
        </w:rPr>
        <w:t xml:space="preserve"> </w:t>
      </w:r>
      <w:r>
        <w:rPr>
          <w:rFonts w:ascii="SimSun" w:hAnsi="SimSun" w:eastAsia="SimSun" w:cs="SimSun"/>
          <w:sz w:val="21"/>
          <w:szCs w:val="21"/>
          <w:spacing w:val="-3"/>
        </w:rPr>
        <w:t>供应链所需的安全水平。</w:t>
      </w:r>
    </w:p>
    <w:p>
      <w:pPr>
        <w:pStyle w:val="BodyText"/>
        <w:spacing w:before="160" w:line="220" w:lineRule="auto"/>
        <w:outlineLvl w:val="1"/>
        <w:rPr>
          <w:sz w:val="21"/>
          <w:szCs w:val="21"/>
        </w:rPr>
      </w:pPr>
      <w:bookmarkStart w:name="bookmark41" w:id="45"/>
      <w:bookmarkEnd w:id="45"/>
      <w:r>
        <w:rPr>
          <w:sz w:val="21"/>
          <w:szCs w:val="21"/>
          <w:spacing w:val="-1"/>
        </w:rPr>
        <w:t>8.3</w:t>
      </w:r>
      <w:r>
        <w:rPr>
          <w:sz w:val="21"/>
          <w:szCs w:val="21"/>
          <w:spacing w:val="-1"/>
        </w:rPr>
        <w:t xml:space="preserve">  </w:t>
      </w:r>
      <w:r>
        <w:rPr>
          <w:sz w:val="21"/>
          <w:szCs w:val="21"/>
          <w:spacing w:val="-1"/>
        </w:rPr>
        <w:t>风险评估和应对</w:t>
      </w:r>
    </w:p>
    <w:p>
      <w:pPr>
        <w:ind w:left="425"/>
        <w:spacing w:before="158" w:line="219" w:lineRule="auto"/>
        <w:rPr>
          <w:rFonts w:ascii="SimSun" w:hAnsi="SimSun" w:eastAsia="SimSun" w:cs="SimSun"/>
          <w:sz w:val="21"/>
          <w:szCs w:val="21"/>
        </w:rPr>
      </w:pPr>
      <w:r>
        <w:rPr>
          <w:rFonts w:ascii="SimSun" w:hAnsi="SimSun" w:eastAsia="SimSun" w:cs="SimSun"/>
          <w:sz w:val="21"/>
          <w:szCs w:val="21"/>
          <w:spacing w:val="-2"/>
        </w:rPr>
        <w:t>组织应实施并保持风险评估和应对程序。</w:t>
      </w:r>
    </w:p>
    <w:p>
      <w:pPr>
        <w:ind w:left="361"/>
        <w:spacing w:before="157" w:line="218" w:lineRule="auto"/>
        <w:rPr>
          <w:rFonts w:ascii="SimSun" w:hAnsi="SimSun" w:eastAsia="SimSun" w:cs="SimSun"/>
          <w:sz w:val="18"/>
          <w:szCs w:val="18"/>
        </w:rPr>
      </w:pPr>
      <w:r>
        <w:rPr>
          <w:rFonts w:ascii="SimSun" w:hAnsi="SimSun" w:eastAsia="SimSun" w:cs="SimSun"/>
          <w:sz w:val="18"/>
          <w:szCs w:val="18"/>
          <w:spacing w:val="-1"/>
        </w:rPr>
        <w:t>注：风险评估和应对的过程在ISO 31000中涉及。</w:t>
      </w:r>
    </w:p>
    <w:p>
      <w:pPr>
        <w:ind w:left="425"/>
        <w:spacing w:before="139" w:line="223" w:lineRule="auto"/>
        <w:rPr>
          <w:rFonts w:ascii="SimSun" w:hAnsi="SimSun" w:eastAsia="SimSun" w:cs="SimSun"/>
          <w:sz w:val="21"/>
          <w:szCs w:val="21"/>
        </w:rPr>
      </w:pPr>
      <w:r>
        <w:rPr>
          <w:rFonts w:ascii="SimSun" w:hAnsi="SimSun" w:eastAsia="SimSun" w:cs="SimSun"/>
          <w:sz w:val="21"/>
          <w:szCs w:val="21"/>
          <w:spacing w:val="-2"/>
        </w:rPr>
        <w:t>组织应：</w:t>
      </w:r>
    </w:p>
    <w:p>
      <w:pPr>
        <w:ind w:left="423"/>
        <w:spacing w:before="155" w:line="221" w:lineRule="auto"/>
        <w:rPr>
          <w:rFonts w:ascii="SimSun" w:hAnsi="SimSun" w:eastAsia="SimSun" w:cs="SimSun"/>
          <w:sz w:val="21"/>
          <w:szCs w:val="21"/>
        </w:rPr>
      </w:pPr>
      <w:r>
        <w:rPr>
          <w:rFonts w:ascii="SimSun" w:hAnsi="SimSun" w:eastAsia="SimSun" w:cs="SimSun"/>
          <w:sz w:val="21"/>
          <w:szCs w:val="21"/>
        </w:rPr>
        <w:t>a) 确定其与安全有关的风险，根据其安全管理所需的资源对这些风险进行优</w:t>
      </w:r>
      <w:r>
        <w:rPr>
          <w:rFonts w:ascii="SimSun" w:hAnsi="SimSun" w:eastAsia="SimSun" w:cs="SimSun"/>
          <w:sz w:val="21"/>
          <w:szCs w:val="21"/>
          <w:spacing w:val="-1"/>
        </w:rPr>
        <w:t>先排序；</w:t>
      </w:r>
    </w:p>
    <w:p>
      <w:pPr>
        <w:spacing w:line="221" w:lineRule="auto"/>
        <w:sectPr>
          <w:headerReference w:type="default" r:id="rId46"/>
          <w:footerReference w:type="default" r:id="rId47"/>
          <w:pgSz w:w="11912" w:h="16841"/>
          <w:pgMar w:top="1387" w:right="1077" w:bottom="1154" w:left="1086" w:header="1062" w:footer="951" w:gutter="0"/>
        </w:sectPr>
        <w:rPr>
          <w:rFonts w:ascii="SimSun" w:hAnsi="SimSun" w:eastAsia="SimSun" w:cs="SimSun"/>
          <w:sz w:val="21"/>
          <w:szCs w:val="21"/>
        </w:rPr>
      </w:pPr>
    </w:p>
    <w:p>
      <w:pPr>
        <w:ind w:left="419"/>
        <w:spacing w:before="280" w:line="219" w:lineRule="auto"/>
        <w:rPr>
          <w:rFonts w:ascii="SimSun" w:hAnsi="SimSun" w:eastAsia="SimSun" w:cs="SimSun"/>
          <w:sz w:val="21"/>
          <w:szCs w:val="21"/>
        </w:rPr>
      </w:pPr>
      <w:r>
        <w:rPr>
          <w:rFonts w:ascii="SimSun" w:hAnsi="SimSun" w:eastAsia="SimSun" w:cs="SimSun"/>
          <w:sz w:val="21"/>
          <w:szCs w:val="21"/>
          <w:spacing w:val="-2"/>
        </w:rPr>
        <w:t>b) 分析和评估已确定的风险；</w:t>
      </w:r>
    </w:p>
    <w:p>
      <w:pPr>
        <w:ind w:left="426"/>
        <w:spacing w:before="159" w:line="221" w:lineRule="auto"/>
        <w:rPr>
          <w:rFonts w:ascii="SimSun" w:hAnsi="SimSun" w:eastAsia="SimSun" w:cs="SimSun"/>
          <w:sz w:val="21"/>
          <w:szCs w:val="21"/>
        </w:rPr>
      </w:pPr>
      <w:r>
        <w:rPr>
          <w:rFonts w:ascii="SimSun" w:hAnsi="SimSun" w:eastAsia="SimSun" w:cs="SimSun"/>
          <w:sz w:val="21"/>
          <w:szCs w:val="21"/>
          <w:spacing w:val="-1"/>
        </w:rPr>
        <w:t>c) 确定哪些风险需要应对；</w:t>
      </w:r>
    </w:p>
    <w:p>
      <w:pPr>
        <w:ind w:left="426"/>
        <w:spacing w:before="155" w:line="221" w:lineRule="auto"/>
        <w:rPr>
          <w:rFonts w:ascii="SimSun" w:hAnsi="SimSun" w:eastAsia="SimSun" w:cs="SimSun"/>
          <w:sz w:val="21"/>
          <w:szCs w:val="21"/>
        </w:rPr>
      </w:pPr>
      <w:r>
        <w:rPr>
          <w:rFonts w:ascii="SimSun" w:hAnsi="SimSun" w:eastAsia="SimSun" w:cs="SimSun"/>
          <w:sz w:val="21"/>
          <w:szCs w:val="21"/>
          <w:spacing w:val="-2"/>
        </w:rPr>
        <w:t>d) 选择并实施应对这些风险的方案；</w:t>
      </w:r>
    </w:p>
    <w:p>
      <w:pPr>
        <w:ind w:left="427"/>
        <w:spacing w:before="159" w:line="221" w:lineRule="auto"/>
        <w:rPr>
          <w:rFonts w:ascii="SimSun" w:hAnsi="SimSun" w:eastAsia="SimSun" w:cs="SimSun"/>
          <w:sz w:val="21"/>
          <w:szCs w:val="21"/>
        </w:rPr>
      </w:pPr>
      <w:r>
        <w:rPr>
          <w:rFonts w:ascii="SimSun" w:hAnsi="SimSun" w:eastAsia="SimSun" w:cs="SimSun"/>
          <w:sz w:val="21"/>
          <w:szCs w:val="21"/>
          <w:spacing w:val="-2"/>
        </w:rPr>
        <w:t>e) 准备和实施风险应对计划。</w:t>
      </w:r>
    </w:p>
    <w:p>
      <w:pPr>
        <w:ind w:left="361"/>
        <w:spacing w:before="154" w:line="219" w:lineRule="auto"/>
        <w:rPr>
          <w:rFonts w:ascii="SimSun" w:hAnsi="SimSun" w:eastAsia="SimSun" w:cs="SimSun"/>
          <w:sz w:val="18"/>
          <w:szCs w:val="18"/>
        </w:rPr>
      </w:pPr>
      <w:r>
        <w:rPr>
          <w:rFonts w:ascii="SimSun" w:hAnsi="SimSun" w:eastAsia="SimSun" w:cs="SimSun"/>
          <w:sz w:val="18"/>
          <w:szCs w:val="18"/>
        </w:rPr>
        <w:t>注：本条款的风险涉及到组织及其相关方的安全。风险</w:t>
      </w:r>
      <w:r>
        <w:rPr>
          <w:rFonts w:ascii="SimSun" w:hAnsi="SimSun" w:eastAsia="SimSun" w:cs="SimSun"/>
          <w:sz w:val="18"/>
          <w:szCs w:val="18"/>
          <w:spacing w:val="-1"/>
        </w:rPr>
        <w:t>和与管理体系有效性有关的机遇将在6.1中讨论。</w:t>
      </w:r>
    </w:p>
    <w:p>
      <w:pPr>
        <w:pStyle w:val="BodyText"/>
        <w:spacing w:before="139" w:line="221" w:lineRule="auto"/>
        <w:outlineLvl w:val="1"/>
        <w:rPr>
          <w:sz w:val="21"/>
          <w:szCs w:val="21"/>
        </w:rPr>
      </w:pPr>
      <w:bookmarkStart w:name="bookmark42" w:id="46"/>
      <w:bookmarkEnd w:id="46"/>
      <w:r>
        <w:rPr>
          <w:sz w:val="21"/>
          <w:szCs w:val="21"/>
          <w:spacing w:val="-1"/>
        </w:rPr>
        <w:t>8.4</w:t>
      </w:r>
      <w:r>
        <w:rPr>
          <w:sz w:val="21"/>
          <w:szCs w:val="21"/>
          <w:spacing w:val="-1"/>
        </w:rPr>
        <w:t xml:space="preserve">  </w:t>
      </w:r>
      <w:r>
        <w:rPr>
          <w:sz w:val="21"/>
          <w:szCs w:val="21"/>
          <w:spacing w:val="-1"/>
        </w:rPr>
        <w:t>控制</w:t>
      </w:r>
    </w:p>
    <w:p>
      <w:pPr>
        <w:ind w:left="3" w:firstLine="419"/>
        <w:spacing w:before="155" w:line="360" w:lineRule="auto"/>
        <w:jc w:val="both"/>
        <w:rPr>
          <w:rFonts w:ascii="SimSun" w:hAnsi="SimSun" w:eastAsia="SimSun" w:cs="SimSun"/>
          <w:sz w:val="21"/>
          <w:szCs w:val="21"/>
        </w:rPr>
      </w:pPr>
      <w:r>
        <w:rPr>
          <w:rFonts w:ascii="SimSun" w:hAnsi="SimSun" w:eastAsia="SimSun" w:cs="SimSun"/>
          <w:sz w:val="21"/>
          <w:szCs w:val="21"/>
        </w:rPr>
        <w:t>8.2中所列过程应包括对人力资源管理的控制，以</w:t>
      </w:r>
      <w:r>
        <w:rPr>
          <w:rFonts w:ascii="SimSun" w:hAnsi="SimSun" w:eastAsia="SimSun" w:cs="SimSun"/>
          <w:sz w:val="21"/>
          <w:szCs w:val="21"/>
          <w:spacing w:val="-1"/>
        </w:rPr>
        <w:t>及适当时对与安全有关的设备、仪器和信息技术项目</w:t>
      </w:r>
      <w:r>
        <w:rPr>
          <w:rFonts w:ascii="SimSun" w:hAnsi="SimSun" w:eastAsia="SimSun" w:cs="SimSun"/>
          <w:sz w:val="21"/>
          <w:szCs w:val="21"/>
        </w:rPr>
        <w:t xml:space="preserve"> </w:t>
      </w:r>
      <w:r>
        <w:rPr>
          <w:rFonts w:ascii="SimSun" w:hAnsi="SimSun" w:eastAsia="SimSun" w:cs="SimSun"/>
          <w:sz w:val="21"/>
          <w:szCs w:val="21"/>
        </w:rPr>
        <w:t>的设计、安装、运行、整修和调整。如果对现有的安排进行了改变，或引入了可能对安全管理产生影</w:t>
      </w:r>
      <w:r>
        <w:rPr>
          <w:rFonts w:ascii="SimSun" w:hAnsi="SimSun" w:eastAsia="SimSun" w:cs="SimSun"/>
          <w:sz w:val="21"/>
          <w:szCs w:val="21"/>
          <w:spacing w:val="-1"/>
        </w:rPr>
        <w:t>响的</w:t>
      </w:r>
      <w:r>
        <w:rPr>
          <w:rFonts w:ascii="SimSun" w:hAnsi="SimSun" w:eastAsia="SimSun" w:cs="SimSun"/>
          <w:sz w:val="21"/>
          <w:szCs w:val="21"/>
        </w:rPr>
        <w:t xml:space="preserve"> </w:t>
      </w:r>
      <w:r>
        <w:rPr>
          <w:rFonts w:ascii="SimSun" w:hAnsi="SimSun" w:eastAsia="SimSun" w:cs="SimSun"/>
          <w:sz w:val="21"/>
          <w:szCs w:val="21"/>
          <w:spacing w:val="-1"/>
        </w:rPr>
        <w:t>新安排，组织应在实施之前考虑相关的安全相关风险。要考虑的新的或改变的安排应包括：</w:t>
      </w:r>
    </w:p>
    <w:p>
      <w:pPr>
        <w:ind w:left="423"/>
        <w:spacing w:before="1" w:line="220" w:lineRule="auto"/>
        <w:rPr>
          <w:rFonts w:ascii="SimSun" w:hAnsi="SimSun" w:eastAsia="SimSun" w:cs="SimSun"/>
          <w:sz w:val="21"/>
          <w:szCs w:val="21"/>
        </w:rPr>
      </w:pPr>
      <w:r>
        <w:rPr>
          <w:rFonts w:ascii="SimSun" w:hAnsi="SimSun" w:eastAsia="SimSun" w:cs="SimSun"/>
          <w:sz w:val="21"/>
          <w:szCs w:val="21"/>
          <w:spacing w:val="-3"/>
        </w:rPr>
        <w:t>a) 修订组织结构、岗位或责任；</w:t>
      </w:r>
    </w:p>
    <w:p>
      <w:pPr>
        <w:ind w:left="419"/>
        <w:spacing w:before="156" w:line="221" w:lineRule="auto"/>
        <w:rPr>
          <w:rFonts w:ascii="SimSun" w:hAnsi="SimSun" w:eastAsia="SimSun" w:cs="SimSun"/>
          <w:sz w:val="21"/>
          <w:szCs w:val="21"/>
        </w:rPr>
      </w:pPr>
      <w:r>
        <w:rPr>
          <w:rFonts w:ascii="SimSun" w:hAnsi="SimSun" w:eastAsia="SimSun" w:cs="SimSun"/>
          <w:sz w:val="21"/>
          <w:szCs w:val="21"/>
          <w:spacing w:val="-3"/>
        </w:rPr>
        <w:t>b) 培训、意识和人力资源管理；</w:t>
      </w:r>
    </w:p>
    <w:p>
      <w:pPr>
        <w:ind w:left="426"/>
        <w:spacing w:before="157" w:line="221" w:lineRule="auto"/>
        <w:rPr>
          <w:rFonts w:ascii="SimSun" w:hAnsi="SimSun" w:eastAsia="SimSun" w:cs="SimSun"/>
          <w:sz w:val="21"/>
          <w:szCs w:val="21"/>
        </w:rPr>
      </w:pPr>
      <w:r>
        <w:rPr>
          <w:rFonts w:ascii="SimSun" w:hAnsi="SimSun" w:eastAsia="SimSun" w:cs="SimSun"/>
          <w:sz w:val="21"/>
          <w:szCs w:val="21"/>
          <w:spacing w:val="-1"/>
        </w:rPr>
        <w:t>c) 修订安全管理方针、目标、指标或方案；</w:t>
      </w:r>
    </w:p>
    <w:p>
      <w:pPr>
        <w:ind w:left="426"/>
        <w:spacing w:before="156" w:line="221" w:lineRule="auto"/>
        <w:rPr>
          <w:rFonts w:ascii="SimSun" w:hAnsi="SimSun" w:eastAsia="SimSun" w:cs="SimSun"/>
          <w:sz w:val="21"/>
          <w:szCs w:val="21"/>
        </w:rPr>
      </w:pPr>
      <w:r>
        <w:rPr>
          <w:rFonts w:ascii="SimSun" w:hAnsi="SimSun" w:eastAsia="SimSun" w:cs="SimSun"/>
          <w:sz w:val="21"/>
          <w:szCs w:val="21"/>
          <w:spacing w:val="-1"/>
        </w:rPr>
        <w:t>d) 修订过程和程序；</w:t>
      </w:r>
    </w:p>
    <w:p>
      <w:pPr>
        <w:ind w:left="427"/>
        <w:spacing w:before="157" w:line="221" w:lineRule="auto"/>
        <w:rPr>
          <w:rFonts w:ascii="SimSun" w:hAnsi="SimSun" w:eastAsia="SimSun" w:cs="SimSun"/>
          <w:sz w:val="21"/>
          <w:szCs w:val="21"/>
        </w:rPr>
      </w:pPr>
      <w:r>
        <w:rPr>
          <w:rFonts w:ascii="SimSun" w:hAnsi="SimSun" w:eastAsia="SimSun" w:cs="SimSun"/>
          <w:sz w:val="21"/>
          <w:szCs w:val="21"/>
        </w:rPr>
        <w:t>e) 引入新的基础设施、安全设备或技术，其中可能</w:t>
      </w:r>
      <w:r>
        <w:rPr>
          <w:rFonts w:ascii="SimSun" w:hAnsi="SimSun" w:eastAsia="SimSun" w:cs="SimSun"/>
          <w:sz w:val="21"/>
          <w:szCs w:val="21"/>
          <w:spacing w:val="-1"/>
        </w:rPr>
        <w:t>包括硬件和/或软件；</w:t>
      </w:r>
    </w:p>
    <w:p>
      <w:pPr>
        <w:ind w:left="425"/>
        <w:spacing w:before="159" w:line="220" w:lineRule="auto"/>
        <w:rPr>
          <w:rFonts w:ascii="SimSun" w:hAnsi="SimSun" w:eastAsia="SimSun" w:cs="SimSun"/>
          <w:sz w:val="21"/>
          <w:szCs w:val="21"/>
        </w:rPr>
      </w:pPr>
      <w:r>
        <w:rPr>
          <w:rFonts w:ascii="SimSun" w:hAnsi="SimSun" w:eastAsia="SimSun" w:cs="SimSun"/>
          <w:sz w:val="21"/>
          <w:szCs w:val="21"/>
          <w:spacing w:val="-2"/>
        </w:rPr>
        <w:t>f) 适当时引进新的承包商、供方或人员；</w:t>
      </w:r>
    </w:p>
    <w:p>
      <w:pPr>
        <w:ind w:left="425"/>
        <w:spacing w:before="158" w:line="215" w:lineRule="auto"/>
        <w:rPr>
          <w:rFonts w:ascii="SimSun" w:hAnsi="SimSun" w:eastAsia="SimSun" w:cs="SimSun"/>
          <w:sz w:val="21"/>
          <w:szCs w:val="21"/>
        </w:rPr>
      </w:pPr>
      <w:r>
        <w:rPr>
          <w:rFonts w:ascii="SimSun" w:hAnsi="SimSun" w:eastAsia="SimSun" w:cs="SimSun"/>
          <w:sz w:val="21"/>
          <w:szCs w:val="21"/>
          <w:spacing w:val="-2"/>
        </w:rPr>
        <w:t>g) 对外部供方的安全保证要求。</w:t>
      </w:r>
    </w:p>
    <w:p>
      <w:pPr>
        <w:ind w:left="425"/>
        <w:spacing w:before="164" w:line="220" w:lineRule="auto"/>
        <w:rPr>
          <w:rFonts w:ascii="SimSun" w:hAnsi="SimSun" w:eastAsia="SimSun" w:cs="SimSun"/>
          <w:sz w:val="21"/>
          <w:szCs w:val="21"/>
        </w:rPr>
      </w:pPr>
      <w:r>
        <w:rPr>
          <w:rFonts w:ascii="SimSun" w:hAnsi="SimSun" w:eastAsia="SimSun" w:cs="SimSun"/>
          <w:sz w:val="21"/>
          <w:szCs w:val="21"/>
        </w:rPr>
        <w:t>组织应控制策划的变更，评审非预期变更的后果，必要时，采取措施减轻不</w:t>
      </w:r>
      <w:r>
        <w:rPr>
          <w:rFonts w:ascii="SimSun" w:hAnsi="SimSun" w:eastAsia="SimSun" w:cs="SimSun"/>
          <w:sz w:val="21"/>
          <w:szCs w:val="21"/>
          <w:spacing w:val="-1"/>
        </w:rPr>
        <w:t>利影响。</w:t>
      </w:r>
    </w:p>
    <w:p>
      <w:pPr>
        <w:ind w:left="425"/>
        <w:spacing w:before="158" w:line="220" w:lineRule="auto"/>
        <w:rPr>
          <w:rFonts w:ascii="SimSun" w:hAnsi="SimSun" w:eastAsia="SimSun" w:cs="SimSun"/>
          <w:sz w:val="21"/>
          <w:szCs w:val="21"/>
        </w:rPr>
      </w:pPr>
      <w:r>
        <w:rPr>
          <w:rFonts w:ascii="SimSun" w:hAnsi="SimSun" w:eastAsia="SimSun" w:cs="SimSun"/>
          <w:sz w:val="21"/>
          <w:szCs w:val="21"/>
          <w:spacing w:val="-1"/>
        </w:rPr>
        <w:t>组织应确保与安全管理体系相关的外部提供的过程、产品或服务得到控制。</w:t>
      </w:r>
    </w:p>
    <w:p>
      <w:pPr>
        <w:pStyle w:val="BodyText"/>
        <w:spacing w:before="160" w:line="219" w:lineRule="auto"/>
        <w:outlineLvl w:val="1"/>
        <w:rPr>
          <w:sz w:val="21"/>
          <w:szCs w:val="21"/>
        </w:rPr>
      </w:pPr>
      <w:bookmarkStart w:name="bookmark43" w:id="47"/>
      <w:bookmarkEnd w:id="47"/>
      <w:r>
        <w:rPr>
          <w:sz w:val="21"/>
          <w:szCs w:val="21"/>
        </w:rPr>
        <w:t>8.5</w:t>
      </w:r>
      <w:r>
        <w:rPr>
          <w:sz w:val="21"/>
          <w:szCs w:val="21"/>
        </w:rPr>
        <w:t xml:space="preserve">  </w:t>
      </w:r>
      <w:r>
        <w:rPr>
          <w:sz w:val="21"/>
          <w:szCs w:val="21"/>
        </w:rPr>
        <w:t>安全策略、程序、过程和应对方法</w:t>
      </w:r>
    </w:p>
    <w:p>
      <w:pPr>
        <w:pStyle w:val="BodyText"/>
        <w:ind w:left="283"/>
        <w:spacing w:before="159" w:line="219" w:lineRule="auto"/>
        <w:outlineLvl w:val="2"/>
        <w:rPr>
          <w:sz w:val="21"/>
          <w:szCs w:val="21"/>
        </w:rPr>
      </w:pPr>
      <w:bookmarkStart w:name="bookmark44" w:id="48"/>
      <w:bookmarkEnd w:id="48"/>
      <w:r>
        <w:rPr>
          <w:sz w:val="21"/>
          <w:szCs w:val="21"/>
          <w:spacing w:val="-1"/>
        </w:rPr>
        <w:t>8.5.1</w:t>
      </w:r>
      <w:r>
        <w:rPr>
          <w:sz w:val="21"/>
          <w:szCs w:val="21"/>
          <w:spacing w:val="-1"/>
        </w:rPr>
        <w:t xml:space="preserve">  </w:t>
      </w:r>
      <w:r>
        <w:rPr>
          <w:sz w:val="21"/>
          <w:szCs w:val="21"/>
          <w:spacing w:val="-1"/>
        </w:rPr>
        <w:t>确定和选择战略和应对方法</w:t>
      </w:r>
    </w:p>
    <w:p>
      <w:pPr>
        <w:ind w:left="14" w:right="84" w:firstLine="410"/>
        <w:spacing w:before="159" w:line="359" w:lineRule="auto"/>
        <w:rPr>
          <w:rFonts w:ascii="SimSun" w:hAnsi="SimSun" w:eastAsia="SimSun" w:cs="SimSun"/>
          <w:sz w:val="21"/>
          <w:szCs w:val="21"/>
        </w:rPr>
      </w:pPr>
      <w:r>
        <w:rPr>
          <w:rFonts w:ascii="SimSun" w:hAnsi="SimSun" w:eastAsia="SimSun" w:cs="SimSun"/>
          <w:sz w:val="21"/>
          <w:szCs w:val="21"/>
        </w:rPr>
        <w:t>组织应实施并保持系统的程序，以分析与安全有关的脆弱性和威胁。基于这种脆弱性和威胁</w:t>
      </w:r>
      <w:r>
        <w:rPr>
          <w:rFonts w:ascii="SimSun" w:hAnsi="SimSun" w:eastAsia="SimSun" w:cs="SimSun"/>
          <w:sz w:val="21"/>
          <w:szCs w:val="21"/>
          <w:spacing w:val="-1"/>
        </w:rPr>
        <w:t>分析以及</w:t>
      </w:r>
      <w:r>
        <w:rPr>
          <w:rFonts w:ascii="SimSun" w:hAnsi="SimSun" w:eastAsia="SimSun" w:cs="SimSun"/>
          <w:sz w:val="21"/>
          <w:szCs w:val="21"/>
        </w:rPr>
        <w:t xml:space="preserve"> </w:t>
      </w:r>
      <w:r>
        <w:rPr>
          <w:rFonts w:ascii="SimSun" w:hAnsi="SimSun" w:eastAsia="SimSun" w:cs="SimSun"/>
          <w:sz w:val="21"/>
          <w:szCs w:val="21"/>
        </w:rPr>
        <w:t>随之而来的风险评估，组织应确定并选择一种安全策略，其中包括一个或</w:t>
      </w:r>
      <w:r>
        <w:rPr>
          <w:rFonts w:ascii="SimSun" w:hAnsi="SimSun" w:eastAsia="SimSun" w:cs="SimSun"/>
          <w:sz w:val="21"/>
          <w:szCs w:val="21"/>
          <w:spacing w:val="-1"/>
        </w:rPr>
        <w:t>多个程序、过程和应对方法。</w:t>
      </w:r>
    </w:p>
    <w:p>
      <w:pPr>
        <w:ind w:left="424"/>
        <w:spacing w:before="1" w:line="219" w:lineRule="auto"/>
        <w:rPr>
          <w:rFonts w:ascii="SimSun" w:hAnsi="SimSun" w:eastAsia="SimSun" w:cs="SimSun"/>
          <w:sz w:val="21"/>
          <w:szCs w:val="21"/>
        </w:rPr>
      </w:pPr>
      <w:r>
        <w:rPr>
          <w:rFonts w:ascii="SimSun" w:hAnsi="SimSun" w:eastAsia="SimSun" w:cs="SimSun"/>
          <w:sz w:val="21"/>
          <w:szCs w:val="21"/>
          <w:spacing w:val="-2"/>
        </w:rPr>
        <w:t>识别的依据应是策略、程序、过程和应对的程度：</w:t>
      </w:r>
    </w:p>
    <w:p>
      <w:pPr>
        <w:ind w:left="423"/>
        <w:spacing w:before="159" w:line="221" w:lineRule="auto"/>
        <w:rPr>
          <w:rFonts w:ascii="SimSun" w:hAnsi="SimSun" w:eastAsia="SimSun" w:cs="SimSun"/>
          <w:sz w:val="21"/>
          <w:szCs w:val="21"/>
        </w:rPr>
      </w:pPr>
      <w:r>
        <w:rPr>
          <w:rFonts w:ascii="SimSun" w:hAnsi="SimSun" w:eastAsia="SimSun" w:cs="SimSun"/>
          <w:sz w:val="21"/>
          <w:szCs w:val="21"/>
          <w:spacing w:val="-2"/>
        </w:rPr>
        <w:t>a)</w:t>
      </w:r>
      <w:r>
        <w:rPr>
          <w:rFonts w:ascii="SimSun" w:hAnsi="SimSun" w:eastAsia="SimSun" w:cs="SimSun"/>
          <w:sz w:val="21"/>
          <w:szCs w:val="21"/>
          <w:spacing w:val="-33"/>
        </w:rPr>
        <w:t xml:space="preserve"> </w:t>
      </w:r>
      <w:r>
        <w:rPr>
          <w:rFonts w:ascii="SimSun" w:hAnsi="SimSun" w:eastAsia="SimSun" w:cs="SimSun"/>
          <w:sz w:val="21"/>
          <w:szCs w:val="21"/>
          <w:spacing w:val="-2"/>
        </w:rPr>
        <w:t>保持组织的安全；</w:t>
      </w:r>
    </w:p>
    <w:p>
      <w:pPr>
        <w:ind w:left="419"/>
        <w:spacing w:before="158" w:line="222" w:lineRule="auto"/>
        <w:rPr>
          <w:rFonts w:ascii="SimSun" w:hAnsi="SimSun" w:eastAsia="SimSun" w:cs="SimSun"/>
          <w:sz w:val="21"/>
          <w:szCs w:val="21"/>
        </w:rPr>
      </w:pPr>
      <w:r>
        <w:rPr>
          <w:rFonts w:ascii="SimSun" w:hAnsi="SimSun" w:eastAsia="SimSun" w:cs="SimSun"/>
          <w:sz w:val="21"/>
          <w:szCs w:val="21"/>
          <w:spacing w:val="-3"/>
        </w:rPr>
        <w:t>b)</w:t>
      </w:r>
      <w:r>
        <w:rPr>
          <w:rFonts w:ascii="SimSun" w:hAnsi="SimSun" w:eastAsia="SimSun" w:cs="SimSun"/>
          <w:sz w:val="21"/>
          <w:szCs w:val="21"/>
          <w:spacing w:val="-35"/>
        </w:rPr>
        <w:t xml:space="preserve"> </w:t>
      </w:r>
      <w:r>
        <w:rPr>
          <w:rFonts w:ascii="SimSun" w:hAnsi="SimSun" w:eastAsia="SimSun" w:cs="SimSun"/>
          <w:sz w:val="21"/>
          <w:szCs w:val="21"/>
          <w:spacing w:val="-3"/>
        </w:rPr>
        <w:t>减少安全漏洞的可能性；</w:t>
      </w:r>
    </w:p>
    <w:p>
      <w:pPr>
        <w:ind w:left="426"/>
        <w:spacing w:before="155" w:line="221" w:lineRule="auto"/>
        <w:rPr>
          <w:rFonts w:ascii="SimSun" w:hAnsi="SimSun" w:eastAsia="SimSun" w:cs="SimSun"/>
          <w:sz w:val="21"/>
          <w:szCs w:val="21"/>
        </w:rPr>
      </w:pPr>
      <w:r>
        <w:rPr>
          <w:rFonts w:ascii="SimSun" w:hAnsi="SimSun" w:eastAsia="SimSun" w:cs="SimSun"/>
          <w:sz w:val="21"/>
          <w:szCs w:val="21"/>
          <w:spacing w:val="-4"/>
        </w:rPr>
        <w:t>c)</w:t>
      </w:r>
      <w:r>
        <w:rPr>
          <w:rFonts w:ascii="SimSun" w:hAnsi="SimSun" w:eastAsia="SimSun" w:cs="SimSun"/>
          <w:sz w:val="21"/>
          <w:szCs w:val="21"/>
          <w:spacing w:val="-29"/>
        </w:rPr>
        <w:t xml:space="preserve"> </w:t>
      </w:r>
      <w:r>
        <w:rPr>
          <w:rFonts w:ascii="SimSun" w:hAnsi="SimSun" w:eastAsia="SimSun" w:cs="SimSun"/>
          <w:sz w:val="21"/>
          <w:szCs w:val="21"/>
          <w:spacing w:val="-4"/>
        </w:rPr>
        <w:t>减少威胁实现的可能性；</w:t>
      </w:r>
    </w:p>
    <w:p>
      <w:pPr>
        <w:ind w:left="426"/>
        <w:spacing w:before="157" w:line="220" w:lineRule="auto"/>
        <w:rPr>
          <w:rFonts w:ascii="SimSun" w:hAnsi="SimSun" w:eastAsia="SimSun" w:cs="SimSun"/>
          <w:sz w:val="21"/>
          <w:szCs w:val="21"/>
        </w:rPr>
      </w:pPr>
      <w:r>
        <w:rPr>
          <w:rFonts w:ascii="SimSun" w:hAnsi="SimSun" w:eastAsia="SimSun" w:cs="SimSun"/>
          <w:sz w:val="21"/>
          <w:szCs w:val="21"/>
          <w:spacing w:val="-2"/>
        </w:rPr>
        <w:t>d)</w:t>
      </w:r>
      <w:r>
        <w:rPr>
          <w:rFonts w:ascii="SimSun" w:hAnsi="SimSun" w:eastAsia="SimSun" w:cs="SimSun"/>
          <w:sz w:val="21"/>
          <w:szCs w:val="21"/>
          <w:spacing w:val="-36"/>
        </w:rPr>
        <w:t xml:space="preserve"> </w:t>
      </w:r>
      <w:r>
        <w:rPr>
          <w:rFonts w:ascii="SimSun" w:hAnsi="SimSun" w:eastAsia="SimSun" w:cs="SimSun"/>
          <w:sz w:val="21"/>
          <w:szCs w:val="21"/>
          <w:spacing w:val="-2"/>
        </w:rPr>
        <w:t>缩短任何安全处理缺陷的期限并限制其影响；</w:t>
      </w:r>
    </w:p>
    <w:p>
      <w:pPr>
        <w:ind w:left="427"/>
        <w:spacing w:before="157" w:line="220" w:lineRule="auto"/>
        <w:rPr>
          <w:rFonts w:ascii="SimSun" w:hAnsi="SimSun" w:eastAsia="SimSun" w:cs="SimSun"/>
          <w:sz w:val="21"/>
          <w:szCs w:val="21"/>
        </w:rPr>
      </w:pPr>
      <w:r>
        <w:rPr>
          <w:rFonts w:ascii="SimSun" w:hAnsi="SimSun" w:eastAsia="SimSun" w:cs="SimSun"/>
          <w:sz w:val="21"/>
          <w:szCs w:val="21"/>
          <w:spacing w:val="-2"/>
        </w:rPr>
        <w:t>e)</w:t>
      </w:r>
      <w:r>
        <w:rPr>
          <w:rFonts w:ascii="SimSun" w:hAnsi="SimSun" w:eastAsia="SimSun" w:cs="SimSun"/>
          <w:sz w:val="21"/>
          <w:szCs w:val="21"/>
          <w:spacing w:val="-37"/>
        </w:rPr>
        <w:t xml:space="preserve"> </w:t>
      </w:r>
      <w:r>
        <w:rPr>
          <w:rFonts w:ascii="SimSun" w:hAnsi="SimSun" w:eastAsia="SimSun" w:cs="SimSun"/>
          <w:sz w:val="21"/>
          <w:szCs w:val="21"/>
          <w:spacing w:val="-2"/>
        </w:rPr>
        <w:t>提供充足的资源。</w:t>
      </w:r>
    </w:p>
    <w:p>
      <w:pPr>
        <w:ind w:left="421"/>
        <w:spacing w:before="161" w:line="221" w:lineRule="auto"/>
        <w:rPr>
          <w:rFonts w:ascii="SimSun" w:hAnsi="SimSun" w:eastAsia="SimSun" w:cs="SimSun"/>
          <w:sz w:val="21"/>
          <w:szCs w:val="21"/>
        </w:rPr>
      </w:pPr>
      <w:r>
        <w:rPr>
          <w:rFonts w:ascii="SimSun" w:hAnsi="SimSun" w:eastAsia="SimSun" w:cs="SimSun"/>
          <w:sz w:val="21"/>
          <w:szCs w:val="21"/>
          <w:spacing w:val="-1"/>
        </w:rPr>
        <w:t>选择应基于战略、过程和应对的程度：</w:t>
      </w:r>
    </w:p>
    <w:p>
      <w:pPr>
        <w:ind w:left="420"/>
        <w:spacing w:before="156" w:line="221" w:lineRule="auto"/>
        <w:rPr>
          <w:rFonts w:ascii="SimSun" w:hAnsi="SimSun" w:eastAsia="SimSun" w:cs="SimSun"/>
          <w:sz w:val="21"/>
          <w:szCs w:val="21"/>
        </w:rPr>
      </w:pPr>
      <w:r>
        <w:rPr>
          <w:rFonts w:ascii="SimSun" w:hAnsi="SimSun" w:eastAsia="SimSun" w:cs="SimSun"/>
          <w:sz w:val="21"/>
          <w:szCs w:val="21"/>
        </w:rPr>
        <w:t>——满足保护组织安全的要求；</w:t>
      </w:r>
    </w:p>
    <w:p>
      <w:pPr>
        <w:ind w:left="420"/>
        <w:spacing w:before="157" w:line="220" w:lineRule="auto"/>
        <w:rPr>
          <w:rFonts w:ascii="SimSun" w:hAnsi="SimSun" w:eastAsia="SimSun" w:cs="SimSun"/>
          <w:sz w:val="21"/>
          <w:szCs w:val="21"/>
        </w:rPr>
      </w:pPr>
      <w:r>
        <w:rPr>
          <w:rFonts w:ascii="SimSun" w:hAnsi="SimSun" w:eastAsia="SimSun" w:cs="SimSun"/>
          <w:sz w:val="21"/>
          <w:szCs w:val="21"/>
          <w:spacing w:val="-1"/>
        </w:rPr>
        <w:t>——考虑组织可能或不可能承担的风险的数量和类型；</w:t>
      </w:r>
    </w:p>
    <w:p>
      <w:pPr>
        <w:ind w:left="420"/>
        <w:spacing w:before="158" w:line="220" w:lineRule="auto"/>
        <w:rPr>
          <w:rFonts w:ascii="SimSun" w:hAnsi="SimSun" w:eastAsia="SimSun" w:cs="SimSun"/>
          <w:sz w:val="21"/>
          <w:szCs w:val="21"/>
        </w:rPr>
      </w:pPr>
      <w:r>
        <w:rPr>
          <w:rFonts w:ascii="SimSun" w:hAnsi="SimSun" w:eastAsia="SimSun" w:cs="SimSun"/>
          <w:sz w:val="21"/>
          <w:szCs w:val="21"/>
          <w:spacing w:val="-1"/>
        </w:rPr>
        <w:t>——考虑相关的成本和效益。</w:t>
      </w:r>
    </w:p>
    <w:p>
      <w:pPr>
        <w:pStyle w:val="BodyText"/>
        <w:ind w:left="283"/>
        <w:spacing w:before="160" w:line="219" w:lineRule="auto"/>
        <w:outlineLvl w:val="2"/>
        <w:rPr>
          <w:sz w:val="21"/>
          <w:szCs w:val="21"/>
        </w:rPr>
      </w:pPr>
      <w:bookmarkStart w:name="bookmark45" w:id="49"/>
      <w:bookmarkEnd w:id="49"/>
      <w:r>
        <w:rPr>
          <w:sz w:val="21"/>
          <w:szCs w:val="21"/>
          <w:spacing w:val="-2"/>
        </w:rPr>
        <w:t>8.5.2</w:t>
      </w:r>
      <w:r>
        <w:rPr>
          <w:sz w:val="21"/>
          <w:szCs w:val="21"/>
          <w:spacing w:val="7"/>
        </w:rPr>
        <w:t xml:space="preserve">  </w:t>
      </w:r>
      <w:r>
        <w:rPr>
          <w:sz w:val="21"/>
          <w:szCs w:val="21"/>
          <w:spacing w:val="-2"/>
        </w:rPr>
        <w:t>资源要求</w:t>
      </w:r>
    </w:p>
    <w:p>
      <w:pPr>
        <w:ind w:left="425"/>
        <w:spacing w:before="159" w:line="221" w:lineRule="auto"/>
        <w:rPr>
          <w:rFonts w:ascii="SimSun" w:hAnsi="SimSun" w:eastAsia="SimSun" w:cs="SimSun"/>
          <w:sz w:val="21"/>
          <w:szCs w:val="21"/>
        </w:rPr>
      </w:pPr>
      <w:r>
        <w:rPr>
          <w:rFonts w:ascii="SimSun" w:hAnsi="SimSun" w:eastAsia="SimSun" w:cs="SimSun"/>
          <w:sz w:val="21"/>
          <w:szCs w:val="21"/>
          <w:spacing w:val="-1"/>
        </w:rPr>
        <w:t>组织应确定实施所选安全程序、过程和应对方法的资源要求。</w:t>
      </w:r>
    </w:p>
    <w:p>
      <w:pPr>
        <w:spacing w:line="221" w:lineRule="auto"/>
        <w:sectPr>
          <w:headerReference w:type="default" r:id="rId48"/>
          <w:footerReference w:type="default" r:id="rId49"/>
          <w:pgSz w:w="11912" w:h="16841"/>
          <w:pgMar w:top="1189" w:right="1077" w:bottom="155" w:left="1086" w:header="912" w:footer="0" w:gutter="0"/>
        </w:sectPr>
        <w:rPr>
          <w:rFonts w:ascii="SimSun" w:hAnsi="SimSun" w:eastAsia="SimSun" w:cs="SimSun"/>
          <w:sz w:val="21"/>
          <w:szCs w:val="21"/>
        </w:rPr>
      </w:pPr>
    </w:p>
    <w:p>
      <w:pPr>
        <w:pStyle w:val="BodyText"/>
        <w:ind w:left="283"/>
        <w:spacing w:before="82" w:line="220" w:lineRule="auto"/>
        <w:outlineLvl w:val="2"/>
        <w:rPr>
          <w:sz w:val="21"/>
          <w:szCs w:val="21"/>
        </w:rPr>
      </w:pPr>
      <w:bookmarkStart w:name="bookmark46" w:id="50"/>
      <w:bookmarkEnd w:id="50"/>
      <w:r>
        <w:rPr>
          <w:sz w:val="21"/>
          <w:szCs w:val="21"/>
          <w:spacing w:val="-1"/>
        </w:rPr>
        <w:t>8.5.3</w:t>
      </w:r>
      <w:r>
        <w:rPr>
          <w:sz w:val="21"/>
          <w:szCs w:val="21"/>
          <w:spacing w:val="-1"/>
        </w:rPr>
        <w:t xml:space="preserve">  </w:t>
      </w:r>
      <w:r>
        <w:rPr>
          <w:sz w:val="21"/>
          <w:szCs w:val="21"/>
          <w:spacing w:val="-1"/>
        </w:rPr>
        <w:t>应对的实施</w:t>
      </w:r>
    </w:p>
    <w:p>
      <w:pPr>
        <w:ind w:left="425"/>
        <w:spacing w:before="157" w:line="221" w:lineRule="auto"/>
        <w:rPr>
          <w:rFonts w:ascii="SimSun" w:hAnsi="SimSun" w:eastAsia="SimSun" w:cs="SimSun"/>
          <w:sz w:val="21"/>
          <w:szCs w:val="21"/>
        </w:rPr>
      </w:pPr>
      <w:r>
        <w:rPr>
          <w:rFonts w:ascii="SimSun" w:hAnsi="SimSun" w:eastAsia="SimSun" w:cs="SimSun"/>
          <w:sz w:val="21"/>
          <w:szCs w:val="21"/>
          <w:spacing w:val="-2"/>
        </w:rPr>
        <w:t>组织应实施和保持选定的安全处理。</w:t>
      </w:r>
    </w:p>
    <w:p>
      <w:pPr>
        <w:pStyle w:val="BodyText"/>
        <w:spacing w:before="157" w:line="221" w:lineRule="auto"/>
        <w:outlineLvl w:val="1"/>
        <w:rPr>
          <w:sz w:val="21"/>
          <w:szCs w:val="21"/>
        </w:rPr>
      </w:pPr>
      <w:bookmarkStart w:name="bookmark47" w:id="51"/>
      <w:bookmarkEnd w:id="51"/>
      <w:r>
        <w:rPr>
          <w:sz w:val="21"/>
          <w:szCs w:val="21"/>
          <w:spacing w:val="-3"/>
        </w:rPr>
        <w:t>8.6</w:t>
      </w:r>
      <w:r>
        <w:rPr>
          <w:sz w:val="21"/>
          <w:szCs w:val="21"/>
          <w:spacing w:val="9"/>
        </w:rPr>
        <w:t xml:space="preserve">  </w:t>
      </w:r>
      <w:r>
        <w:rPr>
          <w:sz w:val="21"/>
          <w:szCs w:val="21"/>
          <w:spacing w:val="-3"/>
        </w:rPr>
        <w:t>安全计划</w:t>
      </w:r>
    </w:p>
    <w:p>
      <w:pPr>
        <w:pStyle w:val="BodyText"/>
        <w:ind w:left="283"/>
        <w:spacing w:before="158" w:line="220" w:lineRule="auto"/>
        <w:outlineLvl w:val="2"/>
        <w:rPr>
          <w:sz w:val="21"/>
          <w:szCs w:val="21"/>
        </w:rPr>
      </w:pPr>
      <w:bookmarkStart w:name="bookmark48" w:id="52"/>
      <w:bookmarkEnd w:id="52"/>
      <w:r>
        <w:rPr>
          <w:sz w:val="21"/>
          <w:szCs w:val="21"/>
          <w:spacing w:val="-2"/>
        </w:rPr>
        <w:t>8.6.1</w:t>
      </w:r>
      <w:r>
        <w:rPr>
          <w:sz w:val="21"/>
          <w:szCs w:val="21"/>
          <w:spacing w:val="7"/>
        </w:rPr>
        <w:t xml:space="preserve">  </w:t>
      </w:r>
      <w:r>
        <w:rPr>
          <w:sz w:val="21"/>
          <w:szCs w:val="21"/>
          <w:spacing w:val="-2"/>
        </w:rPr>
        <w:t>总则</w:t>
      </w:r>
    </w:p>
    <w:p>
      <w:pPr>
        <w:ind w:left="6" w:right="86" w:firstLine="418"/>
        <w:spacing w:before="159" w:line="359" w:lineRule="auto"/>
        <w:jc w:val="both"/>
        <w:rPr>
          <w:rFonts w:ascii="SimSun" w:hAnsi="SimSun" w:eastAsia="SimSun" w:cs="SimSun"/>
          <w:sz w:val="21"/>
          <w:szCs w:val="21"/>
        </w:rPr>
      </w:pPr>
      <w:r>
        <w:rPr>
          <w:rFonts w:ascii="SimSun" w:hAnsi="SimSun" w:eastAsia="SimSun" w:cs="SimSun"/>
          <w:sz w:val="21"/>
          <w:szCs w:val="21"/>
        </w:rPr>
        <w:t>组织应根据选定的战略和应对方法，制定并将安全计划和程序形成文件。组织应实施并保持</w:t>
      </w:r>
      <w:r>
        <w:rPr>
          <w:rFonts w:ascii="SimSun" w:hAnsi="SimSun" w:eastAsia="SimSun" w:cs="SimSun"/>
          <w:sz w:val="21"/>
          <w:szCs w:val="21"/>
          <w:spacing w:val="-1"/>
        </w:rPr>
        <w:t>一个响应</w:t>
      </w:r>
      <w:r>
        <w:rPr>
          <w:rFonts w:ascii="SimSun" w:hAnsi="SimSun" w:eastAsia="SimSun" w:cs="SimSun"/>
          <w:sz w:val="21"/>
          <w:szCs w:val="21"/>
        </w:rPr>
        <w:t xml:space="preserve"> </w:t>
      </w:r>
      <w:r>
        <w:rPr>
          <w:rFonts w:ascii="SimSun" w:hAnsi="SimSun" w:eastAsia="SimSun" w:cs="SimSun"/>
          <w:sz w:val="21"/>
          <w:szCs w:val="21"/>
        </w:rPr>
        <w:t>结构，以便能够及时有效地警告并向有关方面通报与安全有关的漏洞和迫在眉睫的安全威胁或</w:t>
      </w:r>
      <w:r>
        <w:rPr>
          <w:rFonts w:ascii="SimSun" w:hAnsi="SimSun" w:eastAsia="SimSun" w:cs="SimSun"/>
          <w:sz w:val="21"/>
          <w:szCs w:val="21"/>
          <w:spacing w:val="-1"/>
        </w:rPr>
        <w:t>正在发生的</w:t>
      </w:r>
      <w:r>
        <w:rPr>
          <w:rFonts w:ascii="SimSun" w:hAnsi="SimSun" w:eastAsia="SimSun" w:cs="SimSun"/>
          <w:sz w:val="21"/>
          <w:szCs w:val="21"/>
        </w:rPr>
        <w:t xml:space="preserve"> </w:t>
      </w:r>
      <w:r>
        <w:rPr>
          <w:rFonts w:ascii="SimSun" w:hAnsi="SimSun" w:eastAsia="SimSun" w:cs="SimSun"/>
          <w:sz w:val="21"/>
          <w:szCs w:val="21"/>
        </w:rPr>
        <w:t>安全违规行为。响应结构应提供计划和程序，以便在迫在眉睫的安全威胁或正在发生的安全违</w:t>
      </w:r>
      <w:r>
        <w:rPr>
          <w:rFonts w:ascii="SimSun" w:hAnsi="SimSun" w:eastAsia="SimSun" w:cs="SimSun"/>
          <w:sz w:val="21"/>
          <w:szCs w:val="21"/>
          <w:spacing w:val="-1"/>
        </w:rPr>
        <w:t>规行为期间</w:t>
      </w:r>
      <w:r>
        <w:rPr>
          <w:rFonts w:ascii="SimSun" w:hAnsi="SimSun" w:eastAsia="SimSun" w:cs="SimSun"/>
          <w:sz w:val="21"/>
          <w:szCs w:val="21"/>
        </w:rPr>
        <w:t xml:space="preserve"> </w:t>
      </w:r>
      <w:r>
        <w:rPr>
          <w:rFonts w:ascii="SimSun" w:hAnsi="SimSun" w:eastAsia="SimSun" w:cs="SimSun"/>
          <w:sz w:val="21"/>
          <w:szCs w:val="21"/>
          <w:spacing w:val="-2"/>
        </w:rPr>
        <w:t>管理本组织。</w:t>
      </w:r>
    </w:p>
    <w:p>
      <w:pPr>
        <w:pStyle w:val="BodyText"/>
        <w:ind w:left="283"/>
        <w:spacing w:line="221" w:lineRule="auto"/>
        <w:outlineLvl w:val="2"/>
        <w:rPr>
          <w:sz w:val="21"/>
          <w:szCs w:val="21"/>
        </w:rPr>
      </w:pPr>
      <w:bookmarkStart w:name="bookmark49" w:id="53"/>
      <w:bookmarkEnd w:id="53"/>
      <w:r>
        <w:rPr>
          <w:sz w:val="21"/>
          <w:szCs w:val="21"/>
          <w:spacing w:val="-2"/>
        </w:rPr>
        <w:t>8.6.2</w:t>
      </w:r>
      <w:r>
        <w:rPr>
          <w:sz w:val="21"/>
          <w:szCs w:val="21"/>
          <w:spacing w:val="7"/>
        </w:rPr>
        <w:t xml:space="preserve">  </w:t>
      </w:r>
      <w:r>
        <w:rPr>
          <w:sz w:val="21"/>
          <w:szCs w:val="21"/>
          <w:spacing w:val="-2"/>
        </w:rPr>
        <w:t>响应结构</w:t>
      </w:r>
    </w:p>
    <w:p>
      <w:pPr>
        <w:ind w:left="2" w:right="86" w:firstLine="422"/>
        <w:spacing w:before="156" w:line="359" w:lineRule="auto"/>
        <w:rPr>
          <w:rFonts w:ascii="SimSun" w:hAnsi="SimSun" w:eastAsia="SimSun" w:cs="SimSun"/>
          <w:sz w:val="21"/>
          <w:szCs w:val="21"/>
        </w:rPr>
      </w:pPr>
      <w:r>
        <w:rPr>
          <w:rFonts w:ascii="SimSun" w:hAnsi="SimSun" w:eastAsia="SimSun" w:cs="SimSun"/>
          <w:sz w:val="21"/>
          <w:szCs w:val="21"/>
        </w:rPr>
        <w:t>组织应实施并保持一种结构，确定一个指定的人或一个或多个小组负责应对与安全有关的脆</w:t>
      </w:r>
      <w:r>
        <w:rPr>
          <w:rFonts w:ascii="SimSun" w:hAnsi="SimSun" w:eastAsia="SimSun" w:cs="SimSun"/>
          <w:sz w:val="21"/>
          <w:szCs w:val="21"/>
          <w:spacing w:val="-1"/>
        </w:rPr>
        <w:t>弱性和威</w:t>
      </w:r>
      <w:r>
        <w:rPr>
          <w:rFonts w:ascii="SimSun" w:hAnsi="SimSun" w:eastAsia="SimSun" w:cs="SimSun"/>
          <w:sz w:val="21"/>
          <w:szCs w:val="21"/>
        </w:rPr>
        <w:t xml:space="preserve"> </w:t>
      </w:r>
      <w:r>
        <w:rPr>
          <w:rFonts w:ascii="SimSun" w:hAnsi="SimSun" w:eastAsia="SimSun" w:cs="SimSun"/>
          <w:sz w:val="21"/>
          <w:szCs w:val="21"/>
          <w:spacing w:val="-1"/>
        </w:rPr>
        <w:t>胁。指定人员或每个小组的作用和责任以及该人员或小组之间的关系。</w:t>
      </w:r>
    </w:p>
    <w:p>
      <w:pPr>
        <w:ind w:left="422"/>
        <w:spacing w:line="220" w:lineRule="auto"/>
        <w:rPr>
          <w:rFonts w:ascii="SimSun" w:hAnsi="SimSun" w:eastAsia="SimSun" w:cs="SimSun"/>
          <w:sz w:val="21"/>
          <w:szCs w:val="21"/>
        </w:rPr>
      </w:pPr>
      <w:r>
        <w:rPr>
          <w:rFonts w:ascii="SimSun" w:hAnsi="SimSun" w:eastAsia="SimSun" w:cs="SimSun"/>
          <w:sz w:val="21"/>
          <w:szCs w:val="21"/>
          <w:spacing w:val="-2"/>
        </w:rPr>
        <w:t>应明确确定、沟通和记录团队。</w:t>
      </w:r>
    </w:p>
    <w:p>
      <w:pPr>
        <w:ind w:left="428"/>
        <w:spacing w:before="159" w:line="221" w:lineRule="auto"/>
        <w:rPr>
          <w:rFonts w:ascii="SimSun" w:hAnsi="SimSun" w:eastAsia="SimSun" w:cs="SimSun"/>
          <w:sz w:val="21"/>
          <w:szCs w:val="21"/>
        </w:rPr>
      </w:pPr>
      <w:r>
        <w:rPr>
          <w:rFonts w:ascii="SimSun" w:hAnsi="SimSun" w:eastAsia="SimSun" w:cs="SimSun"/>
          <w:sz w:val="21"/>
          <w:szCs w:val="21"/>
          <w:spacing w:val="-3"/>
        </w:rPr>
        <w:t>总体而言，各小组应能做到：</w:t>
      </w:r>
    </w:p>
    <w:p>
      <w:pPr>
        <w:ind w:left="423"/>
        <w:spacing w:before="158" w:line="219" w:lineRule="auto"/>
        <w:rPr>
          <w:rFonts w:ascii="SimSun" w:hAnsi="SimSun" w:eastAsia="SimSun" w:cs="SimSun"/>
          <w:sz w:val="21"/>
          <w:szCs w:val="21"/>
        </w:rPr>
      </w:pPr>
      <w:r>
        <w:rPr>
          <w:rFonts w:ascii="SimSun" w:hAnsi="SimSun" w:eastAsia="SimSun" w:cs="SimSun"/>
          <w:sz w:val="21"/>
          <w:szCs w:val="21"/>
          <w:spacing w:val="-2"/>
        </w:rPr>
        <w:t>a) 评估安全威胁的性质和程度及其潜在影响；</w:t>
      </w:r>
    </w:p>
    <w:p>
      <w:pPr>
        <w:ind w:left="419"/>
        <w:spacing w:before="159" w:line="219" w:lineRule="auto"/>
        <w:rPr>
          <w:rFonts w:ascii="SimSun" w:hAnsi="SimSun" w:eastAsia="SimSun" w:cs="SimSun"/>
          <w:sz w:val="21"/>
          <w:szCs w:val="21"/>
        </w:rPr>
      </w:pPr>
      <w:r>
        <w:rPr>
          <w:rFonts w:ascii="SimSun" w:hAnsi="SimSun" w:eastAsia="SimSun" w:cs="SimSun"/>
          <w:sz w:val="21"/>
          <w:szCs w:val="21"/>
          <w:spacing w:val="-1"/>
        </w:rPr>
        <w:t>b) 根据预先确定的阈值评估影响，以证明启动正式回应的合理性；</w:t>
      </w:r>
    </w:p>
    <w:p>
      <w:pPr>
        <w:ind w:left="426"/>
        <w:spacing w:before="159" w:line="221" w:lineRule="auto"/>
        <w:rPr>
          <w:rFonts w:ascii="SimSun" w:hAnsi="SimSun" w:eastAsia="SimSun" w:cs="SimSun"/>
          <w:sz w:val="21"/>
          <w:szCs w:val="21"/>
        </w:rPr>
      </w:pPr>
      <w:r>
        <w:rPr>
          <w:rFonts w:ascii="SimSun" w:hAnsi="SimSun" w:eastAsia="SimSun" w:cs="SimSun"/>
          <w:sz w:val="21"/>
          <w:szCs w:val="21"/>
          <w:spacing w:val="-1"/>
        </w:rPr>
        <w:t>c) 启动适当的安全响应；</w:t>
      </w:r>
    </w:p>
    <w:p>
      <w:pPr>
        <w:ind w:left="426"/>
        <w:spacing w:before="156" w:line="220" w:lineRule="auto"/>
        <w:rPr>
          <w:rFonts w:ascii="SimSun" w:hAnsi="SimSun" w:eastAsia="SimSun" w:cs="SimSun"/>
          <w:sz w:val="21"/>
          <w:szCs w:val="21"/>
        </w:rPr>
      </w:pPr>
      <w:r>
        <w:rPr>
          <w:rFonts w:ascii="SimSun" w:hAnsi="SimSun" w:eastAsia="SimSun" w:cs="SimSun"/>
          <w:sz w:val="21"/>
          <w:szCs w:val="21"/>
          <w:spacing w:val="-1"/>
        </w:rPr>
        <w:t>d) 策划需要采取的措施；</w:t>
      </w:r>
    </w:p>
    <w:p>
      <w:pPr>
        <w:ind w:left="427"/>
        <w:spacing w:before="160" w:line="221" w:lineRule="auto"/>
        <w:rPr>
          <w:rFonts w:ascii="SimSun" w:hAnsi="SimSun" w:eastAsia="SimSun" w:cs="SimSun"/>
          <w:sz w:val="21"/>
          <w:szCs w:val="21"/>
        </w:rPr>
      </w:pPr>
      <w:r>
        <w:rPr>
          <w:rFonts w:ascii="SimSun" w:hAnsi="SimSun" w:eastAsia="SimSun" w:cs="SimSun"/>
          <w:sz w:val="21"/>
          <w:szCs w:val="21"/>
          <w:spacing w:val="-3"/>
        </w:rPr>
        <w:t>e)</w:t>
      </w:r>
      <w:r>
        <w:rPr>
          <w:rFonts w:ascii="SimSun" w:hAnsi="SimSun" w:eastAsia="SimSun" w:cs="SimSun"/>
          <w:sz w:val="21"/>
          <w:szCs w:val="21"/>
          <w:spacing w:val="49"/>
        </w:rPr>
        <w:t xml:space="preserve"> </w:t>
      </w:r>
      <w:r>
        <w:rPr>
          <w:rFonts w:ascii="SimSun" w:hAnsi="SimSun" w:eastAsia="SimSun" w:cs="SimSun"/>
          <w:sz w:val="21"/>
          <w:szCs w:val="21"/>
          <w:spacing w:val="-3"/>
        </w:rPr>
        <w:t>以生命安全为第一优先，确定优先次序；</w:t>
      </w:r>
    </w:p>
    <w:p>
      <w:pPr>
        <w:ind w:left="3" w:firstLine="422"/>
        <w:spacing w:before="158" w:line="290" w:lineRule="auto"/>
        <w:rPr>
          <w:rFonts w:ascii="SimSun" w:hAnsi="SimSun" w:eastAsia="SimSun" w:cs="SimSun"/>
          <w:sz w:val="21"/>
          <w:szCs w:val="21"/>
        </w:rPr>
      </w:pPr>
      <w:r>
        <w:rPr>
          <w:rFonts w:ascii="SimSun" w:hAnsi="SimSun" w:eastAsia="SimSun" w:cs="SimSun"/>
          <w:sz w:val="21"/>
          <w:szCs w:val="21"/>
        </w:rPr>
        <w:t>f) 监视与安全有关的漏洞的任何变化、威胁者的</w:t>
      </w:r>
      <w:r>
        <w:rPr>
          <w:rFonts w:ascii="SimSun" w:hAnsi="SimSun" w:eastAsia="SimSun" w:cs="SimSun"/>
          <w:sz w:val="21"/>
          <w:szCs w:val="21"/>
          <w:spacing w:val="-1"/>
        </w:rPr>
        <w:t>意图和能力的变化或安全违规行为的影响以及组织的</w:t>
      </w:r>
      <w:r>
        <w:rPr>
          <w:rFonts w:ascii="SimSun" w:hAnsi="SimSun" w:eastAsia="SimSun" w:cs="SimSun"/>
          <w:sz w:val="21"/>
          <w:szCs w:val="21"/>
        </w:rPr>
        <w:t xml:space="preserve"> </w:t>
      </w:r>
      <w:r>
        <w:rPr>
          <w:rFonts w:ascii="SimSun" w:hAnsi="SimSun" w:eastAsia="SimSun" w:cs="SimSun"/>
          <w:sz w:val="21"/>
          <w:szCs w:val="21"/>
          <w:spacing w:val="-13"/>
        </w:rPr>
        <w:t>反应；</w:t>
      </w:r>
    </w:p>
    <w:p>
      <w:pPr>
        <w:ind w:left="425"/>
        <w:spacing w:before="155" w:line="215" w:lineRule="auto"/>
        <w:rPr>
          <w:rFonts w:ascii="SimSun" w:hAnsi="SimSun" w:eastAsia="SimSun" w:cs="SimSun"/>
          <w:sz w:val="21"/>
          <w:szCs w:val="21"/>
        </w:rPr>
      </w:pPr>
      <w:r>
        <w:rPr>
          <w:rFonts w:ascii="SimSun" w:hAnsi="SimSun" w:eastAsia="SimSun" w:cs="SimSun"/>
          <w:sz w:val="21"/>
          <w:szCs w:val="21"/>
          <w:spacing w:val="-4"/>
        </w:rPr>
        <w:t>g) 启动安全应对；</w:t>
      </w:r>
    </w:p>
    <w:p>
      <w:pPr>
        <w:ind w:left="419"/>
        <w:spacing w:before="166" w:line="220" w:lineRule="auto"/>
        <w:rPr>
          <w:rFonts w:ascii="SimSun" w:hAnsi="SimSun" w:eastAsia="SimSun" w:cs="SimSun"/>
          <w:sz w:val="21"/>
          <w:szCs w:val="21"/>
        </w:rPr>
      </w:pPr>
      <w:r>
        <w:rPr>
          <w:rFonts w:ascii="SimSun" w:hAnsi="SimSun" w:eastAsia="SimSun" w:cs="SimSun"/>
          <w:sz w:val="21"/>
          <w:szCs w:val="21"/>
          <w:spacing w:val="-3"/>
        </w:rPr>
        <w:t>h) 与相关方、当局和媒体沟通；</w:t>
      </w:r>
    </w:p>
    <w:p>
      <w:pPr>
        <w:ind w:left="436"/>
        <w:spacing w:before="158" w:line="221" w:lineRule="auto"/>
        <w:rPr>
          <w:rFonts w:ascii="SimSun" w:hAnsi="SimSun" w:eastAsia="SimSun" w:cs="SimSun"/>
          <w:sz w:val="21"/>
          <w:szCs w:val="21"/>
        </w:rPr>
      </w:pPr>
      <w:r>
        <w:rPr>
          <w:rFonts w:ascii="SimSun" w:hAnsi="SimSun" w:eastAsia="SimSun" w:cs="SimSun"/>
          <w:sz w:val="21"/>
          <w:szCs w:val="21"/>
          <w:spacing w:val="-1"/>
        </w:rPr>
        <w:t>i) 与沟通管理部门一起为沟通计划做出贡献。对于每个指</w:t>
      </w:r>
      <w:r>
        <w:rPr>
          <w:rFonts w:ascii="SimSun" w:hAnsi="SimSun" w:eastAsia="SimSun" w:cs="SimSun"/>
          <w:sz w:val="21"/>
          <w:szCs w:val="21"/>
          <w:spacing w:val="-2"/>
        </w:rPr>
        <w:t>定的人或团队，应有：</w:t>
      </w:r>
    </w:p>
    <w:p>
      <w:pPr>
        <w:ind w:left="420"/>
        <w:spacing w:before="157" w:line="221" w:lineRule="auto"/>
        <w:rPr>
          <w:rFonts w:ascii="SimSun" w:hAnsi="SimSun" w:eastAsia="SimSun" w:cs="SimSun"/>
          <w:sz w:val="21"/>
          <w:szCs w:val="21"/>
        </w:rPr>
      </w:pPr>
      <w:r>
        <w:rPr>
          <w:rFonts w:ascii="SimSun" w:hAnsi="SimSun" w:eastAsia="SimSun" w:cs="SimSun"/>
          <w:sz w:val="21"/>
          <w:szCs w:val="21"/>
        </w:rPr>
        <w:t>——确定的工作人员，包括具有履行其指定</w:t>
      </w:r>
      <w:r>
        <w:rPr>
          <w:rFonts w:ascii="SimSun" w:hAnsi="SimSun" w:eastAsia="SimSun" w:cs="SimSun"/>
          <w:sz w:val="21"/>
          <w:szCs w:val="21"/>
          <w:spacing w:val="-1"/>
        </w:rPr>
        <w:t>职责的必要职责、权限和能力的候补人员；</w:t>
      </w:r>
    </w:p>
    <w:p>
      <w:pPr>
        <w:ind w:left="420"/>
        <w:spacing w:before="157" w:line="221" w:lineRule="auto"/>
        <w:rPr>
          <w:rFonts w:ascii="SimSun" w:hAnsi="SimSun" w:eastAsia="SimSun" w:cs="SimSun"/>
          <w:sz w:val="21"/>
          <w:szCs w:val="21"/>
        </w:rPr>
      </w:pPr>
      <w:r>
        <w:rPr>
          <w:rFonts w:ascii="SimSun" w:hAnsi="SimSun" w:eastAsia="SimSun" w:cs="SimSun"/>
          <w:sz w:val="21"/>
          <w:szCs w:val="21"/>
        </w:rPr>
        <w:t>——指导其措施的成文程序，包括应对措施的启动、运行、协调和沟通的程</w:t>
      </w:r>
      <w:r>
        <w:rPr>
          <w:rFonts w:ascii="SimSun" w:hAnsi="SimSun" w:eastAsia="SimSun" w:cs="SimSun"/>
          <w:sz w:val="21"/>
          <w:szCs w:val="21"/>
          <w:spacing w:val="-1"/>
        </w:rPr>
        <w:t>序。</w:t>
      </w:r>
    </w:p>
    <w:p>
      <w:pPr>
        <w:pStyle w:val="BodyText"/>
        <w:ind w:left="283"/>
        <w:spacing w:before="156" w:line="221" w:lineRule="auto"/>
        <w:outlineLvl w:val="2"/>
        <w:rPr>
          <w:sz w:val="21"/>
          <w:szCs w:val="21"/>
        </w:rPr>
      </w:pPr>
      <w:bookmarkStart w:name="bookmark50" w:id="54"/>
      <w:bookmarkEnd w:id="54"/>
      <w:r>
        <w:rPr>
          <w:sz w:val="21"/>
          <w:szCs w:val="21"/>
          <w:spacing w:val="-1"/>
        </w:rPr>
        <w:t>8.6.3</w:t>
      </w:r>
      <w:r>
        <w:rPr>
          <w:sz w:val="21"/>
          <w:szCs w:val="21"/>
          <w:spacing w:val="-1"/>
        </w:rPr>
        <w:t xml:space="preserve">  </w:t>
      </w:r>
      <w:r>
        <w:rPr>
          <w:sz w:val="21"/>
          <w:szCs w:val="21"/>
          <w:spacing w:val="-1"/>
        </w:rPr>
        <w:t>警告和沟通</w:t>
      </w:r>
    </w:p>
    <w:p>
      <w:pPr>
        <w:ind w:left="425"/>
        <w:spacing w:before="159" w:line="221" w:lineRule="auto"/>
        <w:rPr>
          <w:rFonts w:ascii="SimSun" w:hAnsi="SimSun" w:eastAsia="SimSun" w:cs="SimSun"/>
          <w:sz w:val="21"/>
          <w:szCs w:val="21"/>
        </w:rPr>
      </w:pPr>
      <w:r>
        <w:rPr>
          <w:rFonts w:ascii="SimSun" w:hAnsi="SimSun" w:eastAsia="SimSun" w:cs="SimSun"/>
          <w:sz w:val="21"/>
          <w:szCs w:val="21"/>
          <w:spacing w:val="-2"/>
        </w:rPr>
        <w:t>组织应将以下程序形成文件并加以保持：</w:t>
      </w:r>
    </w:p>
    <w:p>
      <w:pPr>
        <w:ind w:left="423"/>
        <w:spacing w:before="157" w:line="221" w:lineRule="auto"/>
        <w:rPr>
          <w:rFonts w:ascii="SimSun" w:hAnsi="SimSun" w:eastAsia="SimSun" w:cs="SimSun"/>
          <w:sz w:val="21"/>
          <w:szCs w:val="21"/>
        </w:rPr>
      </w:pPr>
      <w:r>
        <w:rPr>
          <w:rFonts w:ascii="SimSun" w:hAnsi="SimSun" w:eastAsia="SimSun" w:cs="SimSun"/>
          <w:sz w:val="21"/>
          <w:szCs w:val="21"/>
          <w:spacing w:val="-1"/>
        </w:rPr>
        <w:t>a)</w:t>
      </w:r>
      <w:r>
        <w:rPr>
          <w:rFonts w:ascii="SimSun" w:hAnsi="SimSun" w:eastAsia="SimSun" w:cs="SimSun"/>
          <w:sz w:val="21"/>
          <w:szCs w:val="21"/>
          <w:spacing w:val="31"/>
        </w:rPr>
        <w:t xml:space="preserve"> </w:t>
      </w:r>
      <w:r>
        <w:rPr>
          <w:rFonts w:ascii="SimSun" w:hAnsi="SimSun" w:eastAsia="SimSun" w:cs="SimSun"/>
          <w:sz w:val="21"/>
          <w:szCs w:val="21"/>
          <w:spacing w:val="-1"/>
        </w:rPr>
        <w:t>向相关方进行内部和外部沟通，包括沟通的内容、时间、对象和</w:t>
      </w:r>
      <w:r>
        <w:rPr>
          <w:rFonts w:ascii="SimSun" w:hAnsi="SimSun" w:eastAsia="SimSun" w:cs="SimSun"/>
          <w:sz w:val="21"/>
          <w:szCs w:val="21"/>
          <w:spacing w:val="-2"/>
        </w:rPr>
        <w:t>方式；</w:t>
      </w:r>
    </w:p>
    <w:p>
      <w:pPr>
        <w:ind w:left="361"/>
        <w:spacing w:before="154" w:line="220" w:lineRule="auto"/>
        <w:rPr>
          <w:rFonts w:ascii="SimSun" w:hAnsi="SimSun" w:eastAsia="SimSun" w:cs="SimSun"/>
          <w:sz w:val="18"/>
          <w:szCs w:val="18"/>
        </w:rPr>
      </w:pPr>
      <w:r>
        <w:rPr>
          <w:rFonts w:ascii="SimSun" w:hAnsi="SimSun" w:eastAsia="SimSun" w:cs="SimSun"/>
          <w:sz w:val="18"/>
          <w:szCs w:val="18"/>
          <w:spacing w:val="-1"/>
        </w:rPr>
        <w:t>注：组织可以记录和维护如何以及在何种情况下的程序、组织与员工和他们的紧急联系人进行沟通。</w:t>
      </w:r>
    </w:p>
    <w:p>
      <w:pPr>
        <w:ind w:left="425"/>
        <w:spacing w:before="138" w:line="221" w:lineRule="auto"/>
        <w:rPr>
          <w:rFonts w:ascii="SimSun" w:hAnsi="SimSun" w:eastAsia="SimSun" w:cs="SimSun"/>
          <w:sz w:val="21"/>
          <w:szCs w:val="21"/>
        </w:rPr>
      </w:pPr>
      <w:r>
        <w:rPr>
          <w:rFonts w:ascii="SimSun" w:hAnsi="SimSun" w:eastAsia="SimSun" w:cs="SimSun"/>
          <w:sz w:val="21"/>
          <w:szCs w:val="21"/>
        </w:rPr>
        <w:t>组织应将如何以及在何种情况下与员工及其紧急联系人进行沟通的程序形成文件并加</w:t>
      </w:r>
      <w:r>
        <w:rPr>
          <w:rFonts w:ascii="SimSun" w:hAnsi="SimSun" w:eastAsia="SimSun" w:cs="SimSun"/>
          <w:sz w:val="21"/>
          <w:szCs w:val="21"/>
          <w:spacing w:val="-1"/>
        </w:rPr>
        <w:t>以保持。</w:t>
      </w:r>
    </w:p>
    <w:p>
      <w:pPr>
        <w:ind w:left="419"/>
        <w:spacing w:before="157" w:line="220" w:lineRule="auto"/>
        <w:rPr>
          <w:rFonts w:ascii="SimSun" w:hAnsi="SimSun" w:eastAsia="SimSun" w:cs="SimSun"/>
          <w:sz w:val="21"/>
          <w:szCs w:val="21"/>
        </w:rPr>
      </w:pPr>
      <w:r>
        <w:rPr>
          <w:rFonts w:ascii="SimSun" w:hAnsi="SimSun" w:eastAsia="SimSun" w:cs="SimSun"/>
          <w:sz w:val="21"/>
          <w:szCs w:val="21"/>
        </w:rPr>
        <w:t>b) 接收、记录和回应相关方的沟通，包括任何国家或区域风险咨询系统或同等机构；</w:t>
      </w:r>
    </w:p>
    <w:p>
      <w:pPr>
        <w:ind w:left="426"/>
        <w:spacing w:before="159" w:line="221" w:lineRule="auto"/>
        <w:rPr>
          <w:rFonts w:ascii="SimSun" w:hAnsi="SimSun" w:eastAsia="SimSun" w:cs="SimSun"/>
          <w:sz w:val="21"/>
          <w:szCs w:val="21"/>
        </w:rPr>
      </w:pPr>
      <w:r>
        <w:rPr>
          <w:rFonts w:ascii="SimSun" w:hAnsi="SimSun" w:eastAsia="SimSun" w:cs="SimSun"/>
          <w:sz w:val="21"/>
          <w:szCs w:val="21"/>
        </w:rPr>
        <w:t>c) 确保在违反安全规定、出现漏洞或威胁时</w:t>
      </w:r>
      <w:r>
        <w:rPr>
          <w:rFonts w:ascii="SimSun" w:hAnsi="SimSun" w:eastAsia="SimSun" w:cs="SimSun"/>
          <w:sz w:val="21"/>
          <w:szCs w:val="21"/>
          <w:spacing w:val="-1"/>
        </w:rPr>
        <w:t>沟通方式的可用性；</w:t>
      </w:r>
    </w:p>
    <w:p>
      <w:pPr>
        <w:ind w:left="426"/>
        <w:spacing w:before="158" w:line="220" w:lineRule="auto"/>
        <w:rPr>
          <w:rFonts w:ascii="SimSun" w:hAnsi="SimSun" w:eastAsia="SimSun" w:cs="SimSun"/>
          <w:sz w:val="21"/>
          <w:szCs w:val="21"/>
        </w:rPr>
      </w:pPr>
      <w:r>
        <w:rPr>
          <w:rFonts w:ascii="SimSun" w:hAnsi="SimSun" w:eastAsia="SimSun" w:cs="SimSun"/>
          <w:sz w:val="21"/>
          <w:szCs w:val="21"/>
          <w:spacing w:val="-2"/>
        </w:rPr>
        <w:t>d) 促进与安全威胁和/或违法行为应对者的结构化沟通；</w:t>
      </w:r>
    </w:p>
    <w:p>
      <w:pPr>
        <w:ind w:left="427"/>
        <w:spacing w:before="158" w:line="220" w:lineRule="auto"/>
        <w:rPr>
          <w:rFonts w:ascii="SimSun" w:hAnsi="SimSun" w:eastAsia="SimSun" w:cs="SimSun"/>
          <w:sz w:val="21"/>
          <w:szCs w:val="21"/>
        </w:rPr>
      </w:pPr>
      <w:r>
        <w:rPr>
          <w:rFonts w:ascii="SimSun" w:hAnsi="SimSun" w:eastAsia="SimSun" w:cs="SimSun"/>
          <w:sz w:val="21"/>
          <w:szCs w:val="21"/>
          <w:spacing w:val="-1"/>
        </w:rPr>
        <w:t>e) 提供组织在发生安全违规事件后对媒体反应的细节，包括沟通策</w:t>
      </w:r>
      <w:r>
        <w:rPr>
          <w:rFonts w:ascii="SimSun" w:hAnsi="SimSun" w:eastAsia="SimSun" w:cs="SimSun"/>
          <w:sz w:val="21"/>
          <w:szCs w:val="21"/>
          <w:spacing w:val="-2"/>
        </w:rPr>
        <w:t>略；</w:t>
      </w:r>
    </w:p>
    <w:p>
      <w:pPr>
        <w:spacing w:line="220" w:lineRule="auto"/>
        <w:sectPr>
          <w:headerReference w:type="default" r:id="rId50"/>
          <w:footerReference w:type="default" r:id="rId51"/>
          <w:pgSz w:w="11912" w:h="16841"/>
          <w:pgMar w:top="1387" w:right="1075" w:bottom="1154" w:left="1086" w:header="1062" w:footer="953" w:gutter="0"/>
        </w:sectPr>
        <w:rPr>
          <w:rFonts w:ascii="SimSun" w:hAnsi="SimSun" w:eastAsia="SimSun" w:cs="SimSun"/>
          <w:sz w:val="21"/>
          <w:szCs w:val="21"/>
        </w:rPr>
      </w:pPr>
    </w:p>
    <w:p>
      <w:pPr>
        <w:spacing w:before="280" w:line="220" w:lineRule="auto"/>
        <w:jc w:val="right"/>
        <w:rPr>
          <w:rFonts w:ascii="SimSun" w:hAnsi="SimSun" w:eastAsia="SimSun" w:cs="SimSun"/>
          <w:sz w:val="21"/>
          <w:szCs w:val="21"/>
        </w:rPr>
      </w:pPr>
      <w:r>
        <w:rPr>
          <w:rFonts w:ascii="SimSun" w:hAnsi="SimSun" w:eastAsia="SimSun" w:cs="SimSun"/>
          <w:sz w:val="21"/>
          <w:szCs w:val="21"/>
          <w:spacing w:val="-4"/>
        </w:rPr>
        <w:t>f) 记录违反安全规定的细节、采取的措施和作出的决定。在适用的情况下，还应考虑和实施以下内容：</w:t>
      </w:r>
    </w:p>
    <w:p>
      <w:pPr>
        <w:ind w:left="424"/>
        <w:spacing w:before="157" w:line="221" w:lineRule="auto"/>
        <w:rPr>
          <w:rFonts w:ascii="SimSun" w:hAnsi="SimSun" w:eastAsia="SimSun" w:cs="SimSun"/>
          <w:sz w:val="21"/>
          <w:szCs w:val="21"/>
        </w:rPr>
      </w:pPr>
      <w:r>
        <w:rPr>
          <w:rFonts w:ascii="SimSun" w:hAnsi="SimSun" w:eastAsia="SimSun" w:cs="SimSun"/>
          <w:sz w:val="21"/>
          <w:szCs w:val="21"/>
          <w:spacing w:val="-1"/>
        </w:rPr>
        <w:t>——提醒可能受到实际或即将发生的安全违规行为影响的相关方；</w:t>
      </w:r>
    </w:p>
    <w:p>
      <w:pPr>
        <w:ind w:left="4" w:right="61" w:firstLine="419"/>
        <w:spacing w:before="156" w:line="360" w:lineRule="auto"/>
        <w:rPr>
          <w:rFonts w:ascii="SimSun" w:hAnsi="SimSun" w:eastAsia="SimSun" w:cs="SimSun"/>
          <w:sz w:val="21"/>
          <w:szCs w:val="21"/>
        </w:rPr>
      </w:pPr>
      <w:r>
        <w:rPr>
          <w:rFonts w:ascii="SimSun" w:hAnsi="SimSun" w:eastAsia="SimSun" w:cs="SimSun"/>
          <w:sz w:val="21"/>
          <w:szCs w:val="21"/>
          <w:spacing w:val="2"/>
        </w:rPr>
        <w:t>——确保多个应对组织之间的适当协调和沟通。警告和通信程序应作为组织测试和培训</w:t>
      </w:r>
      <w:r>
        <w:rPr>
          <w:rFonts w:ascii="SimSun" w:hAnsi="SimSun" w:eastAsia="SimSun" w:cs="SimSun"/>
          <w:sz w:val="21"/>
          <w:szCs w:val="21"/>
          <w:spacing w:val="1"/>
        </w:rPr>
        <w:t>计划的一部分</w:t>
      </w:r>
      <w:r>
        <w:rPr>
          <w:rFonts w:ascii="SimSun" w:hAnsi="SimSun" w:eastAsia="SimSun" w:cs="SimSun"/>
          <w:sz w:val="21"/>
          <w:szCs w:val="21"/>
        </w:rPr>
        <w:t xml:space="preserve"> </w:t>
      </w:r>
      <w:r>
        <w:rPr>
          <w:rFonts w:ascii="SimSun" w:hAnsi="SimSun" w:eastAsia="SimSun" w:cs="SimSun"/>
          <w:sz w:val="21"/>
          <w:szCs w:val="21"/>
          <w:spacing w:val="-4"/>
        </w:rPr>
        <w:t>进行演练。</w:t>
      </w:r>
    </w:p>
    <w:p>
      <w:pPr>
        <w:pStyle w:val="BodyText"/>
        <w:ind w:left="286"/>
        <w:spacing w:line="220" w:lineRule="auto"/>
        <w:outlineLvl w:val="2"/>
        <w:rPr>
          <w:sz w:val="21"/>
          <w:szCs w:val="21"/>
        </w:rPr>
      </w:pPr>
      <w:bookmarkStart w:name="bookmark51" w:id="55"/>
      <w:bookmarkEnd w:id="55"/>
      <w:r>
        <w:rPr>
          <w:sz w:val="21"/>
          <w:szCs w:val="21"/>
          <w:spacing w:val="-1"/>
        </w:rPr>
        <w:t>8.6.4</w:t>
      </w:r>
      <w:r>
        <w:rPr>
          <w:sz w:val="21"/>
          <w:szCs w:val="21"/>
          <w:spacing w:val="-1"/>
        </w:rPr>
        <w:t xml:space="preserve">  </w:t>
      </w:r>
      <w:r>
        <w:rPr>
          <w:sz w:val="21"/>
          <w:szCs w:val="21"/>
          <w:spacing w:val="-1"/>
        </w:rPr>
        <w:t>安全计划的内容</w:t>
      </w:r>
    </w:p>
    <w:p>
      <w:pPr>
        <w:ind w:left="6" w:right="142" w:firstLine="421"/>
        <w:spacing w:before="157" w:line="360" w:lineRule="auto"/>
        <w:rPr>
          <w:rFonts w:ascii="SimSun" w:hAnsi="SimSun" w:eastAsia="SimSun" w:cs="SimSun"/>
          <w:sz w:val="21"/>
          <w:szCs w:val="21"/>
        </w:rPr>
      </w:pPr>
      <w:r>
        <w:rPr>
          <w:rFonts w:ascii="SimSun" w:hAnsi="SimSun" w:eastAsia="SimSun" w:cs="SimSun"/>
          <w:sz w:val="21"/>
          <w:szCs w:val="21"/>
        </w:rPr>
        <w:t>组织应安全计划形成文件并加以保持。这些计划应提供指导和信息，以协助团队应对安全漏</w:t>
      </w:r>
      <w:r>
        <w:rPr>
          <w:rFonts w:ascii="SimSun" w:hAnsi="SimSun" w:eastAsia="SimSun" w:cs="SimSun"/>
          <w:sz w:val="21"/>
          <w:szCs w:val="21"/>
          <w:spacing w:val="-1"/>
        </w:rPr>
        <w:t>洞、威胁</w:t>
      </w:r>
      <w:r>
        <w:rPr>
          <w:rFonts w:ascii="SimSun" w:hAnsi="SimSun" w:eastAsia="SimSun" w:cs="SimSun"/>
          <w:sz w:val="21"/>
          <w:szCs w:val="21"/>
        </w:rPr>
        <w:t xml:space="preserve"> </w:t>
      </w:r>
      <w:r>
        <w:rPr>
          <w:rFonts w:ascii="SimSun" w:hAnsi="SimSun" w:eastAsia="SimSun" w:cs="SimSun"/>
          <w:sz w:val="21"/>
          <w:szCs w:val="21"/>
          <w:spacing w:val="-1"/>
        </w:rPr>
        <w:t>和/或违规行为，并协助组织进行应对和恢复其安全。</w:t>
      </w:r>
    </w:p>
    <w:p>
      <w:pPr>
        <w:ind w:left="431"/>
        <w:spacing w:line="220" w:lineRule="auto"/>
        <w:rPr>
          <w:rFonts w:ascii="SimSun" w:hAnsi="SimSun" w:eastAsia="SimSun" w:cs="SimSun"/>
          <w:sz w:val="21"/>
          <w:szCs w:val="21"/>
        </w:rPr>
      </w:pPr>
      <w:r>
        <w:rPr>
          <w:rFonts w:ascii="SimSun" w:hAnsi="SimSun" w:eastAsia="SimSun" w:cs="SimSun"/>
          <w:sz w:val="21"/>
          <w:szCs w:val="21"/>
          <w:spacing w:val="-3"/>
        </w:rPr>
        <w:t>总的来说，安全计划应包含：</w:t>
      </w:r>
    </w:p>
    <w:p>
      <w:pPr>
        <w:ind w:left="426"/>
        <w:spacing w:before="157" w:line="220" w:lineRule="auto"/>
        <w:rPr>
          <w:rFonts w:ascii="SimSun" w:hAnsi="SimSun" w:eastAsia="SimSun" w:cs="SimSun"/>
          <w:sz w:val="21"/>
          <w:szCs w:val="21"/>
        </w:rPr>
      </w:pPr>
      <w:r>
        <w:rPr>
          <w:rFonts w:ascii="SimSun" w:hAnsi="SimSun" w:eastAsia="SimSun" w:cs="SimSun"/>
          <w:sz w:val="21"/>
          <w:szCs w:val="21"/>
          <w:spacing w:val="-1"/>
        </w:rPr>
        <w:t>a) 各小组将采取的措施的细节，以：</w:t>
      </w:r>
    </w:p>
    <w:p>
      <w:pPr>
        <w:ind w:left="441"/>
        <w:spacing w:before="157" w:line="221" w:lineRule="auto"/>
        <w:rPr>
          <w:rFonts w:ascii="SimSun" w:hAnsi="SimSun" w:eastAsia="SimSun" w:cs="SimSun"/>
          <w:sz w:val="21"/>
          <w:szCs w:val="21"/>
        </w:rPr>
      </w:pPr>
      <w:r>
        <w:rPr>
          <w:rFonts w:ascii="SimSun" w:hAnsi="SimSun" w:eastAsia="SimSun" w:cs="SimSun"/>
          <w:sz w:val="21"/>
          <w:szCs w:val="21"/>
          <w:spacing w:val="-4"/>
        </w:rPr>
        <w:t>1）继续或恢复商定的安全状态；</w:t>
      </w:r>
    </w:p>
    <w:p>
      <w:pPr>
        <w:ind w:left="428"/>
        <w:spacing w:before="157" w:line="221" w:lineRule="auto"/>
        <w:rPr>
          <w:rFonts w:ascii="SimSun" w:hAnsi="SimSun" w:eastAsia="SimSun" w:cs="SimSun"/>
          <w:sz w:val="21"/>
          <w:szCs w:val="21"/>
        </w:rPr>
      </w:pPr>
      <w:r>
        <w:rPr>
          <w:rFonts w:ascii="SimSun" w:hAnsi="SimSun" w:eastAsia="SimSun" w:cs="SimSun"/>
          <w:sz w:val="21"/>
          <w:szCs w:val="21"/>
          <w:spacing w:val="-1"/>
        </w:rPr>
        <w:t>2）监视实际或即将发生的安全威胁、漏洞或违规行为的影响以及组织对其的反</w:t>
      </w:r>
      <w:r>
        <w:rPr>
          <w:rFonts w:ascii="SimSun" w:hAnsi="SimSun" w:eastAsia="SimSun" w:cs="SimSun"/>
          <w:sz w:val="21"/>
          <w:szCs w:val="21"/>
          <w:spacing w:val="-2"/>
        </w:rPr>
        <w:t>应；</w:t>
      </w:r>
    </w:p>
    <w:p>
      <w:pPr>
        <w:ind w:left="422"/>
        <w:spacing w:before="157" w:line="221" w:lineRule="auto"/>
        <w:rPr>
          <w:rFonts w:ascii="SimSun" w:hAnsi="SimSun" w:eastAsia="SimSun" w:cs="SimSun"/>
          <w:sz w:val="21"/>
          <w:szCs w:val="21"/>
        </w:rPr>
      </w:pPr>
      <w:r>
        <w:rPr>
          <w:rFonts w:ascii="SimSun" w:hAnsi="SimSun" w:eastAsia="SimSun" w:cs="SimSun"/>
          <w:sz w:val="21"/>
          <w:szCs w:val="21"/>
          <w:spacing w:val="-1"/>
        </w:rPr>
        <w:t>b) 参照预设的阈值和启动反应的过程；</w:t>
      </w:r>
    </w:p>
    <w:p>
      <w:pPr>
        <w:ind w:left="429"/>
        <w:spacing w:before="159" w:line="221" w:lineRule="auto"/>
        <w:rPr>
          <w:rFonts w:ascii="SimSun" w:hAnsi="SimSun" w:eastAsia="SimSun" w:cs="SimSun"/>
          <w:sz w:val="21"/>
          <w:szCs w:val="21"/>
        </w:rPr>
      </w:pPr>
      <w:r>
        <w:rPr>
          <w:rFonts w:ascii="SimSun" w:hAnsi="SimSun" w:eastAsia="SimSun" w:cs="SimSun"/>
          <w:sz w:val="21"/>
          <w:szCs w:val="21"/>
          <w:spacing w:val="-1"/>
        </w:rPr>
        <w:t>c) 恢复组织安全的程序；</w:t>
      </w:r>
    </w:p>
    <w:p>
      <w:pPr>
        <w:ind w:left="429"/>
        <w:spacing w:before="157" w:line="220" w:lineRule="auto"/>
        <w:rPr>
          <w:rFonts w:ascii="SimSun" w:hAnsi="SimSun" w:eastAsia="SimSun" w:cs="SimSun"/>
          <w:sz w:val="21"/>
          <w:szCs w:val="21"/>
        </w:rPr>
      </w:pPr>
      <w:r>
        <w:rPr>
          <w:rFonts w:ascii="SimSun" w:hAnsi="SimSun" w:eastAsia="SimSun" w:cs="SimSun"/>
          <w:sz w:val="21"/>
          <w:szCs w:val="21"/>
        </w:rPr>
        <w:t>d) 管理安全漏洞和威胁或实际或即将发生的安全侵犯行为的直接后果的细节，</w:t>
      </w:r>
      <w:r>
        <w:rPr>
          <w:rFonts w:ascii="SimSun" w:hAnsi="SimSun" w:eastAsia="SimSun" w:cs="SimSun"/>
          <w:sz w:val="21"/>
          <w:szCs w:val="21"/>
          <w:spacing w:val="-1"/>
        </w:rPr>
        <w:t>并适当考虑到：</w:t>
      </w:r>
    </w:p>
    <w:p>
      <w:pPr>
        <w:ind w:left="755"/>
        <w:spacing w:before="157" w:line="221" w:lineRule="auto"/>
        <w:rPr>
          <w:rFonts w:ascii="SimSun" w:hAnsi="SimSun" w:eastAsia="SimSun" w:cs="SimSun"/>
          <w:sz w:val="21"/>
          <w:szCs w:val="21"/>
        </w:rPr>
      </w:pPr>
      <w:r>
        <w:rPr>
          <w:rFonts w:ascii="SimSun" w:hAnsi="SimSun" w:eastAsia="SimSun" w:cs="SimSun"/>
          <w:sz w:val="21"/>
          <w:szCs w:val="21"/>
          <w:spacing w:val="-3"/>
        </w:rPr>
        <w:t>1）个人的福利；</w:t>
      </w:r>
    </w:p>
    <w:p>
      <w:pPr>
        <w:ind w:left="742"/>
        <w:spacing w:before="158" w:line="219" w:lineRule="auto"/>
        <w:rPr>
          <w:rFonts w:ascii="SimSun" w:hAnsi="SimSun" w:eastAsia="SimSun" w:cs="SimSun"/>
          <w:sz w:val="21"/>
          <w:szCs w:val="21"/>
        </w:rPr>
      </w:pPr>
      <w:r>
        <w:rPr>
          <w:rFonts w:ascii="SimSun" w:hAnsi="SimSun" w:eastAsia="SimSun" w:cs="SimSun"/>
          <w:sz w:val="21"/>
          <w:szCs w:val="21"/>
          <w:spacing w:val="-2"/>
        </w:rPr>
        <w:t>2）可能受到损害的资产、信息和人员的价值；</w:t>
      </w:r>
    </w:p>
    <w:p>
      <w:pPr>
        <w:ind w:left="744"/>
        <w:spacing w:before="158" w:line="221" w:lineRule="auto"/>
        <w:rPr>
          <w:rFonts w:ascii="SimSun" w:hAnsi="SimSun" w:eastAsia="SimSun" w:cs="SimSun"/>
          <w:sz w:val="21"/>
          <w:szCs w:val="21"/>
        </w:rPr>
      </w:pPr>
      <w:r>
        <w:rPr>
          <w:rFonts w:ascii="SimSun" w:hAnsi="SimSun" w:eastAsia="SimSun" w:cs="SimSun"/>
          <w:sz w:val="21"/>
          <w:szCs w:val="21"/>
          <w:spacing w:val="-2"/>
        </w:rPr>
        <w:t>3）防止核心活动的（进一步）损失或不可用。</w:t>
      </w:r>
    </w:p>
    <w:p>
      <w:pPr>
        <w:ind w:left="425"/>
        <w:spacing w:before="159" w:line="221" w:lineRule="auto"/>
        <w:rPr>
          <w:rFonts w:ascii="SimSun" w:hAnsi="SimSun" w:eastAsia="SimSun" w:cs="SimSun"/>
          <w:sz w:val="21"/>
          <w:szCs w:val="21"/>
        </w:rPr>
      </w:pPr>
      <w:r>
        <w:rPr>
          <w:rFonts w:ascii="SimSun" w:hAnsi="SimSun" w:eastAsia="SimSun" w:cs="SimSun"/>
          <w:sz w:val="21"/>
          <w:szCs w:val="21"/>
          <w:spacing w:val="-4"/>
        </w:rPr>
        <w:t>每个计划都应包括：</w:t>
      </w:r>
    </w:p>
    <w:p>
      <w:pPr>
        <w:ind w:left="424"/>
        <w:spacing w:before="157" w:line="221" w:lineRule="auto"/>
        <w:rPr>
          <w:rFonts w:ascii="SimSun" w:hAnsi="SimSun" w:eastAsia="SimSun" w:cs="SimSun"/>
          <w:sz w:val="21"/>
          <w:szCs w:val="21"/>
        </w:rPr>
      </w:pPr>
      <w:r>
        <w:rPr>
          <w:rFonts w:ascii="SimSun" w:hAnsi="SimSun" w:eastAsia="SimSun" w:cs="SimSun"/>
          <w:sz w:val="21"/>
          <w:szCs w:val="21"/>
        </w:rPr>
        <w:t>——其目的、范围和目标；</w:t>
      </w:r>
    </w:p>
    <w:p>
      <w:pPr>
        <w:ind w:left="424"/>
        <w:spacing w:before="156" w:line="221" w:lineRule="auto"/>
        <w:rPr>
          <w:rFonts w:ascii="SimSun" w:hAnsi="SimSun" w:eastAsia="SimSun" w:cs="SimSun"/>
          <w:sz w:val="21"/>
          <w:szCs w:val="21"/>
        </w:rPr>
      </w:pPr>
      <w:r>
        <w:rPr>
          <w:rFonts w:ascii="SimSun" w:hAnsi="SimSun" w:eastAsia="SimSun" w:cs="SimSun"/>
          <w:sz w:val="21"/>
          <w:szCs w:val="21"/>
        </w:rPr>
        <w:t>——实施该计划的团队的作用和责任；</w:t>
      </w:r>
    </w:p>
    <w:p>
      <w:pPr>
        <w:ind w:left="424"/>
        <w:spacing w:before="157" w:line="221" w:lineRule="auto"/>
        <w:rPr>
          <w:rFonts w:ascii="SimSun" w:hAnsi="SimSun" w:eastAsia="SimSun" w:cs="SimSun"/>
          <w:sz w:val="21"/>
          <w:szCs w:val="21"/>
        </w:rPr>
      </w:pPr>
      <w:r>
        <w:rPr>
          <w:rFonts w:ascii="SimSun" w:hAnsi="SimSun" w:eastAsia="SimSun" w:cs="SimSun"/>
          <w:sz w:val="21"/>
          <w:szCs w:val="21"/>
        </w:rPr>
        <w:t>——实施解决方案的措施；</w:t>
      </w:r>
    </w:p>
    <w:p>
      <w:pPr>
        <w:ind w:left="424"/>
        <w:spacing w:before="159" w:line="221" w:lineRule="auto"/>
        <w:rPr>
          <w:rFonts w:ascii="SimSun" w:hAnsi="SimSun" w:eastAsia="SimSun" w:cs="SimSun"/>
          <w:sz w:val="21"/>
          <w:szCs w:val="21"/>
        </w:rPr>
      </w:pPr>
      <w:r>
        <w:rPr>
          <w:rFonts w:ascii="SimSun" w:hAnsi="SimSun" w:eastAsia="SimSun" w:cs="SimSun"/>
          <w:sz w:val="21"/>
          <w:szCs w:val="21"/>
        </w:rPr>
        <w:t>——启动(包括启动标准)、运行、协调、和</w:t>
      </w:r>
      <w:r>
        <w:rPr>
          <w:rFonts w:ascii="SimSun" w:hAnsi="SimSun" w:eastAsia="SimSun" w:cs="SimSun"/>
          <w:sz w:val="21"/>
          <w:szCs w:val="21"/>
          <w:spacing w:val="-1"/>
        </w:rPr>
        <w:t>沟通团队行动所需的信息；</w:t>
      </w:r>
    </w:p>
    <w:p>
      <w:pPr>
        <w:ind w:left="424"/>
        <w:spacing w:before="157" w:line="220" w:lineRule="auto"/>
        <w:rPr>
          <w:rFonts w:ascii="SimSun" w:hAnsi="SimSun" w:eastAsia="SimSun" w:cs="SimSun"/>
          <w:sz w:val="21"/>
          <w:szCs w:val="21"/>
        </w:rPr>
      </w:pPr>
      <w:r>
        <w:rPr>
          <w:rFonts w:ascii="SimSun" w:hAnsi="SimSun" w:eastAsia="SimSun" w:cs="SimSun"/>
          <w:sz w:val="21"/>
          <w:szCs w:val="21"/>
          <w:spacing w:val="-1"/>
        </w:rPr>
        <w:t>——内部和外部的相互依存关系；</w:t>
      </w:r>
    </w:p>
    <w:p>
      <w:pPr>
        <w:ind w:left="424"/>
        <w:spacing w:before="159" w:line="221" w:lineRule="auto"/>
        <w:rPr>
          <w:rFonts w:ascii="SimSun" w:hAnsi="SimSun" w:eastAsia="SimSun" w:cs="SimSun"/>
          <w:sz w:val="21"/>
          <w:szCs w:val="21"/>
        </w:rPr>
      </w:pPr>
      <w:r>
        <w:rPr>
          <w:rFonts w:ascii="SimSun" w:hAnsi="SimSun" w:eastAsia="SimSun" w:cs="SimSun"/>
          <w:sz w:val="21"/>
          <w:szCs w:val="21"/>
          <w:spacing w:val="1"/>
        </w:rPr>
        <w:t>——其资源需求；</w:t>
      </w:r>
    </w:p>
    <w:p>
      <w:pPr>
        <w:ind w:left="424"/>
        <w:spacing w:before="156" w:line="219" w:lineRule="auto"/>
        <w:rPr>
          <w:rFonts w:ascii="SimSun" w:hAnsi="SimSun" w:eastAsia="SimSun" w:cs="SimSun"/>
          <w:sz w:val="21"/>
          <w:szCs w:val="21"/>
        </w:rPr>
      </w:pPr>
      <w:r>
        <w:rPr>
          <w:rFonts w:ascii="SimSun" w:hAnsi="SimSun" w:eastAsia="SimSun" w:cs="SimSun"/>
          <w:sz w:val="21"/>
          <w:szCs w:val="21"/>
          <w:spacing w:val="1"/>
        </w:rPr>
        <w:t>——其报告要求；</w:t>
      </w:r>
    </w:p>
    <w:p>
      <w:pPr>
        <w:ind w:left="424"/>
        <w:spacing w:before="159" w:line="221" w:lineRule="auto"/>
        <w:rPr>
          <w:rFonts w:ascii="SimSun" w:hAnsi="SimSun" w:eastAsia="SimSun" w:cs="SimSun"/>
          <w:sz w:val="21"/>
          <w:szCs w:val="21"/>
        </w:rPr>
      </w:pPr>
      <w:r>
        <w:rPr>
          <w:rFonts w:ascii="SimSun" w:hAnsi="SimSun" w:eastAsia="SimSun" w:cs="SimSun"/>
          <w:sz w:val="21"/>
          <w:szCs w:val="21"/>
          <w:spacing w:val="-1"/>
        </w:rPr>
        <w:t>——退出过程。</w:t>
      </w:r>
    </w:p>
    <w:p>
      <w:pPr>
        <w:ind w:left="425"/>
        <w:spacing w:before="159" w:line="220" w:lineRule="auto"/>
        <w:rPr>
          <w:rFonts w:ascii="SimSun" w:hAnsi="SimSun" w:eastAsia="SimSun" w:cs="SimSun"/>
          <w:sz w:val="21"/>
          <w:szCs w:val="21"/>
        </w:rPr>
      </w:pPr>
      <w:r>
        <w:rPr>
          <w:rFonts w:ascii="SimSun" w:hAnsi="SimSun" w:eastAsia="SimSun" w:cs="SimSun"/>
          <w:sz w:val="21"/>
          <w:szCs w:val="21"/>
          <w:spacing w:val="-1"/>
        </w:rPr>
        <w:t>每个计划都应是可用的，并在需要的时间和地点提供。</w:t>
      </w:r>
    </w:p>
    <w:p>
      <w:pPr>
        <w:pStyle w:val="BodyText"/>
        <w:ind w:left="286"/>
        <w:spacing w:before="157" w:line="220" w:lineRule="auto"/>
        <w:outlineLvl w:val="2"/>
        <w:rPr>
          <w:sz w:val="21"/>
          <w:szCs w:val="21"/>
        </w:rPr>
      </w:pPr>
      <w:bookmarkStart w:name="bookmark52" w:id="56"/>
      <w:bookmarkEnd w:id="56"/>
      <w:r>
        <w:rPr>
          <w:sz w:val="21"/>
          <w:szCs w:val="21"/>
          <w:spacing w:val="-1"/>
        </w:rPr>
        <w:t>8.6.5</w:t>
      </w:r>
      <w:r>
        <w:rPr>
          <w:sz w:val="21"/>
          <w:szCs w:val="21"/>
          <w:spacing w:val="-1"/>
        </w:rPr>
        <w:t xml:space="preserve">  </w:t>
      </w:r>
      <w:r>
        <w:rPr>
          <w:sz w:val="21"/>
          <w:szCs w:val="21"/>
          <w:spacing w:val="-1"/>
        </w:rPr>
        <w:t>恢复</w:t>
      </w:r>
    </w:p>
    <w:p>
      <w:pPr>
        <w:ind w:left="428"/>
        <w:spacing w:before="158" w:line="220" w:lineRule="auto"/>
        <w:rPr>
          <w:rFonts w:ascii="SimSun" w:hAnsi="SimSun" w:eastAsia="SimSun" w:cs="SimSun"/>
          <w:sz w:val="21"/>
          <w:szCs w:val="21"/>
        </w:rPr>
      </w:pPr>
      <w:r>
        <w:rPr>
          <w:rFonts w:ascii="SimSun" w:hAnsi="SimSun" w:eastAsia="SimSun" w:cs="SimSun"/>
          <w:sz w:val="21"/>
          <w:szCs w:val="21"/>
        </w:rPr>
        <w:t>组织应具有文件化的过程，以从安全违规之前、期间和之</w:t>
      </w:r>
      <w:r>
        <w:rPr>
          <w:rFonts w:ascii="SimSun" w:hAnsi="SimSun" w:eastAsia="SimSun" w:cs="SimSun"/>
          <w:sz w:val="21"/>
          <w:szCs w:val="21"/>
          <w:spacing w:val="-1"/>
        </w:rPr>
        <w:t>后采取的任何临时措施中恢复组织的安全。</w:t>
      </w:r>
    </w:p>
    <w:p>
      <w:pPr>
        <w:spacing w:line="447" w:lineRule="auto"/>
        <w:rPr>
          <w:rFonts w:ascii="Arial"/>
          <w:sz w:val="21"/>
        </w:rPr>
      </w:pPr>
      <w:r/>
    </w:p>
    <w:p>
      <w:pPr>
        <w:pStyle w:val="BodyText"/>
        <w:spacing w:before="69" w:line="219" w:lineRule="auto"/>
        <w:outlineLvl w:val="0"/>
        <w:rPr>
          <w:sz w:val="21"/>
          <w:szCs w:val="21"/>
        </w:rPr>
      </w:pPr>
      <w:bookmarkStart w:name="bookmark53" w:id="57"/>
      <w:bookmarkEnd w:id="57"/>
      <w:r>
        <w:rPr>
          <w:sz w:val="21"/>
          <w:szCs w:val="21"/>
        </w:rPr>
        <w:t>9</w:t>
      </w:r>
      <w:r>
        <w:rPr>
          <w:sz w:val="21"/>
          <w:szCs w:val="21"/>
        </w:rPr>
        <w:t xml:space="preserve">  </w:t>
      </w:r>
      <w:r>
        <w:rPr>
          <w:sz w:val="21"/>
          <w:szCs w:val="21"/>
        </w:rPr>
        <w:t>绩效评价</w:t>
      </w:r>
    </w:p>
    <w:p>
      <w:pPr>
        <w:spacing w:line="447" w:lineRule="auto"/>
        <w:rPr>
          <w:rFonts w:ascii="Arial"/>
          <w:sz w:val="21"/>
        </w:rPr>
      </w:pPr>
      <w:r/>
    </w:p>
    <w:p>
      <w:pPr>
        <w:pStyle w:val="BodyText"/>
        <w:spacing w:before="69" w:line="220" w:lineRule="auto"/>
        <w:outlineLvl w:val="1"/>
        <w:rPr>
          <w:sz w:val="21"/>
          <w:szCs w:val="21"/>
        </w:rPr>
      </w:pPr>
      <w:bookmarkStart w:name="bookmark54" w:id="58"/>
      <w:bookmarkEnd w:id="58"/>
      <w:r>
        <w:rPr>
          <w:sz w:val="21"/>
          <w:szCs w:val="21"/>
        </w:rPr>
        <w:t>9.1</w:t>
      </w:r>
      <w:r>
        <w:rPr>
          <w:sz w:val="21"/>
          <w:szCs w:val="21"/>
        </w:rPr>
        <w:t xml:space="preserve">  </w:t>
      </w:r>
      <w:r>
        <w:rPr>
          <w:sz w:val="21"/>
          <w:szCs w:val="21"/>
        </w:rPr>
        <w:t>监视、测量、分析和评价</w:t>
      </w:r>
    </w:p>
    <w:p>
      <w:pPr>
        <w:ind w:left="428"/>
        <w:spacing w:before="160" w:line="221" w:lineRule="auto"/>
        <w:rPr>
          <w:rFonts w:ascii="SimSun" w:hAnsi="SimSun" w:eastAsia="SimSun" w:cs="SimSun"/>
          <w:sz w:val="21"/>
          <w:szCs w:val="21"/>
        </w:rPr>
      </w:pPr>
      <w:r>
        <w:rPr>
          <w:rFonts w:ascii="SimSun" w:hAnsi="SimSun" w:eastAsia="SimSun" w:cs="SimSun"/>
          <w:sz w:val="21"/>
          <w:szCs w:val="21"/>
          <w:spacing w:val="-2"/>
        </w:rPr>
        <w:t>组织应确定：</w:t>
      </w:r>
    </w:p>
    <w:p>
      <w:pPr>
        <w:spacing w:line="221" w:lineRule="auto"/>
        <w:sectPr>
          <w:headerReference w:type="default" r:id="rId52"/>
          <w:footerReference w:type="default" r:id="rId53"/>
          <w:pgSz w:w="11912" w:h="16841"/>
          <w:pgMar w:top="1189" w:right="1019" w:bottom="155" w:left="1083" w:header="912" w:footer="0" w:gutter="0"/>
        </w:sectPr>
        <w:rPr>
          <w:rFonts w:ascii="SimSun" w:hAnsi="SimSun" w:eastAsia="SimSun" w:cs="SimSun"/>
          <w:sz w:val="21"/>
          <w:szCs w:val="21"/>
        </w:rPr>
      </w:pPr>
    </w:p>
    <w:p>
      <w:pPr>
        <w:ind w:left="424"/>
        <w:spacing w:before="82" w:line="221" w:lineRule="auto"/>
        <w:rPr>
          <w:rFonts w:ascii="SimSun" w:hAnsi="SimSun" w:eastAsia="SimSun" w:cs="SimSun"/>
          <w:sz w:val="21"/>
          <w:szCs w:val="21"/>
        </w:rPr>
      </w:pPr>
      <w:r>
        <w:rPr>
          <w:rFonts w:ascii="SimSun" w:hAnsi="SimSun" w:eastAsia="SimSun" w:cs="SimSun"/>
          <w:sz w:val="21"/>
          <w:szCs w:val="21"/>
        </w:rPr>
        <w:t>——需要监视和测量什么；</w:t>
      </w:r>
    </w:p>
    <w:p>
      <w:pPr>
        <w:ind w:left="424"/>
        <w:spacing w:before="157" w:line="219" w:lineRule="auto"/>
        <w:rPr>
          <w:rFonts w:ascii="SimSun" w:hAnsi="SimSun" w:eastAsia="SimSun" w:cs="SimSun"/>
          <w:sz w:val="21"/>
          <w:szCs w:val="21"/>
        </w:rPr>
      </w:pPr>
      <w:r>
        <w:rPr>
          <w:rFonts w:ascii="SimSun" w:hAnsi="SimSun" w:eastAsia="SimSun" w:cs="SimSun"/>
          <w:sz w:val="21"/>
          <w:szCs w:val="21"/>
        </w:rPr>
        <w:t>——需要用什么方法进行监视、测量、分析和评价（如适用</w:t>
      </w:r>
      <w:r>
        <w:rPr>
          <w:rFonts w:ascii="SimSun" w:hAnsi="SimSun" w:eastAsia="SimSun" w:cs="SimSun"/>
          <w:sz w:val="21"/>
          <w:szCs w:val="21"/>
          <w:spacing w:val="6"/>
        </w:rPr>
        <w:t>），</w:t>
      </w:r>
      <w:r>
        <w:rPr>
          <w:rFonts w:ascii="SimSun" w:hAnsi="SimSun" w:eastAsia="SimSun" w:cs="SimSun"/>
          <w:sz w:val="21"/>
          <w:szCs w:val="21"/>
        </w:rPr>
        <w:t>以确保结果有效；</w:t>
      </w:r>
    </w:p>
    <w:p>
      <w:pPr>
        <w:ind w:left="424"/>
        <w:spacing w:before="159" w:line="221" w:lineRule="auto"/>
        <w:rPr>
          <w:rFonts w:ascii="SimSun" w:hAnsi="SimSun" w:eastAsia="SimSun" w:cs="SimSun"/>
          <w:sz w:val="21"/>
          <w:szCs w:val="21"/>
        </w:rPr>
      </w:pPr>
      <w:r>
        <w:rPr>
          <w:rFonts w:ascii="SimSun" w:hAnsi="SimSun" w:eastAsia="SimSun" w:cs="SimSun"/>
          <w:sz w:val="21"/>
          <w:szCs w:val="21"/>
        </w:rPr>
        <w:t>——何时实施监视和测量；</w:t>
      </w:r>
    </w:p>
    <w:p>
      <w:pPr>
        <w:ind w:left="424"/>
        <w:spacing w:before="158" w:line="219" w:lineRule="auto"/>
        <w:rPr>
          <w:rFonts w:ascii="SimSun" w:hAnsi="SimSun" w:eastAsia="SimSun" w:cs="SimSun"/>
          <w:sz w:val="21"/>
          <w:szCs w:val="21"/>
        </w:rPr>
      </w:pPr>
      <w:r>
        <w:rPr>
          <w:rFonts w:ascii="SimSun" w:hAnsi="SimSun" w:eastAsia="SimSun" w:cs="SimSun"/>
          <w:sz w:val="21"/>
          <w:szCs w:val="21"/>
        </w:rPr>
        <w:t>——何时对监视和测量的结果进行分析和评价。</w:t>
      </w:r>
    </w:p>
    <w:p>
      <w:pPr>
        <w:ind w:left="428"/>
        <w:spacing w:before="158" w:line="221" w:lineRule="auto"/>
        <w:rPr>
          <w:rFonts w:ascii="SimSun" w:hAnsi="SimSun" w:eastAsia="SimSun" w:cs="SimSun"/>
          <w:sz w:val="21"/>
          <w:szCs w:val="21"/>
        </w:rPr>
      </w:pPr>
      <w:r>
        <w:rPr>
          <w:rFonts w:ascii="SimSun" w:hAnsi="SimSun" w:eastAsia="SimSun" w:cs="SimSun"/>
          <w:sz w:val="21"/>
          <w:szCs w:val="21"/>
          <w:spacing w:val="-1"/>
        </w:rPr>
        <w:t>组织应保留适当的成文信息，以作为结果的证据。</w:t>
      </w:r>
    </w:p>
    <w:p>
      <w:pPr>
        <w:ind w:left="428"/>
        <w:spacing w:before="157" w:line="219" w:lineRule="auto"/>
        <w:rPr>
          <w:rFonts w:ascii="SimSun" w:hAnsi="SimSun" w:eastAsia="SimSun" w:cs="SimSun"/>
          <w:sz w:val="21"/>
          <w:szCs w:val="21"/>
        </w:rPr>
      </w:pPr>
      <w:r>
        <w:rPr>
          <w:rFonts w:ascii="SimSun" w:hAnsi="SimSun" w:eastAsia="SimSun" w:cs="SimSun"/>
          <w:sz w:val="21"/>
          <w:szCs w:val="21"/>
          <w:spacing w:val="-1"/>
        </w:rPr>
        <w:t>组织应评价安全管理体系的绩效和有效性。</w:t>
      </w:r>
    </w:p>
    <w:p>
      <w:pPr>
        <w:pStyle w:val="BodyText"/>
        <w:spacing w:before="158" w:line="221" w:lineRule="auto"/>
        <w:outlineLvl w:val="1"/>
        <w:rPr>
          <w:sz w:val="21"/>
          <w:szCs w:val="21"/>
        </w:rPr>
      </w:pPr>
      <w:bookmarkStart w:name="bookmark55" w:id="59"/>
      <w:bookmarkEnd w:id="59"/>
      <w:r>
        <w:rPr>
          <w:sz w:val="21"/>
          <w:szCs w:val="21"/>
          <w:spacing w:val="-3"/>
        </w:rPr>
        <w:t>9.2</w:t>
      </w:r>
      <w:r>
        <w:rPr>
          <w:sz w:val="21"/>
          <w:szCs w:val="21"/>
          <w:spacing w:val="10"/>
        </w:rPr>
        <w:t xml:space="preserve">  </w:t>
      </w:r>
      <w:r>
        <w:rPr>
          <w:sz w:val="21"/>
          <w:szCs w:val="21"/>
          <w:spacing w:val="-3"/>
        </w:rPr>
        <w:t>内部审核</w:t>
      </w:r>
    </w:p>
    <w:p>
      <w:pPr>
        <w:pStyle w:val="BodyText"/>
        <w:ind w:left="283"/>
        <w:spacing w:before="160" w:line="220" w:lineRule="auto"/>
        <w:outlineLvl w:val="2"/>
        <w:rPr>
          <w:sz w:val="21"/>
          <w:szCs w:val="21"/>
        </w:rPr>
      </w:pPr>
      <w:bookmarkStart w:name="bookmark56" w:id="60"/>
      <w:bookmarkEnd w:id="60"/>
      <w:r>
        <w:rPr>
          <w:sz w:val="21"/>
          <w:szCs w:val="21"/>
        </w:rPr>
        <w:t>9.2.1</w:t>
      </w:r>
      <w:r>
        <w:rPr>
          <w:sz w:val="21"/>
          <w:szCs w:val="21"/>
        </w:rPr>
        <w:t xml:space="preserve">  </w:t>
      </w:r>
      <w:r>
        <w:rPr>
          <w:sz w:val="21"/>
          <w:szCs w:val="21"/>
        </w:rPr>
        <w:t>总则</w:t>
      </w:r>
    </w:p>
    <w:p>
      <w:pPr>
        <w:ind w:left="428"/>
        <w:spacing w:before="157" w:line="220" w:lineRule="auto"/>
        <w:rPr>
          <w:rFonts w:ascii="SimSun" w:hAnsi="SimSun" w:eastAsia="SimSun" w:cs="SimSun"/>
          <w:sz w:val="21"/>
          <w:szCs w:val="21"/>
        </w:rPr>
      </w:pPr>
      <w:r>
        <w:rPr>
          <w:rFonts w:ascii="SimSun" w:hAnsi="SimSun" w:eastAsia="SimSun" w:cs="SimSun"/>
          <w:sz w:val="21"/>
          <w:szCs w:val="21"/>
        </w:rPr>
        <w:t>组织应按照策划的时间间隔进行内部审核，以提供有关安全管理体系的</w:t>
      </w:r>
      <w:r>
        <w:rPr>
          <w:rFonts w:ascii="SimSun" w:hAnsi="SimSun" w:eastAsia="SimSun" w:cs="SimSun"/>
          <w:sz w:val="21"/>
          <w:szCs w:val="21"/>
          <w:spacing w:val="-1"/>
        </w:rPr>
        <w:t>下列信息：</w:t>
      </w:r>
    </w:p>
    <w:p>
      <w:pPr>
        <w:ind w:left="426"/>
        <w:spacing w:before="158" w:line="221" w:lineRule="auto"/>
        <w:rPr>
          <w:rFonts w:ascii="SimSun" w:hAnsi="SimSun" w:eastAsia="SimSun" w:cs="SimSun"/>
          <w:sz w:val="21"/>
          <w:szCs w:val="21"/>
        </w:rPr>
      </w:pPr>
      <w:r>
        <w:rPr>
          <w:rFonts w:ascii="SimSun" w:hAnsi="SimSun" w:eastAsia="SimSun" w:cs="SimSun"/>
          <w:sz w:val="21"/>
          <w:szCs w:val="21"/>
          <w:spacing w:val="-2"/>
        </w:rPr>
        <w:t>a）是否符合：</w:t>
      </w:r>
    </w:p>
    <w:p>
      <w:pPr>
        <w:ind w:left="700"/>
        <w:spacing w:before="156" w:line="221" w:lineRule="auto"/>
        <w:rPr>
          <w:rFonts w:ascii="SimSun" w:hAnsi="SimSun" w:eastAsia="SimSun" w:cs="SimSun"/>
          <w:sz w:val="21"/>
          <w:szCs w:val="21"/>
        </w:rPr>
      </w:pPr>
      <w:r>
        <w:rPr>
          <w:rFonts w:ascii="SimSun" w:hAnsi="SimSun" w:eastAsia="SimSun" w:cs="SimSun"/>
          <w:sz w:val="21"/>
          <w:szCs w:val="21"/>
          <w:spacing w:val="-4"/>
        </w:rPr>
        <w:t>1)</w:t>
      </w:r>
      <w:r>
        <w:rPr>
          <w:rFonts w:ascii="SimSun" w:hAnsi="SimSun" w:eastAsia="SimSun" w:cs="SimSun"/>
          <w:sz w:val="21"/>
          <w:szCs w:val="21"/>
          <w:spacing w:val="-36"/>
        </w:rPr>
        <w:t xml:space="preserve"> </w:t>
      </w:r>
      <w:r>
        <w:rPr>
          <w:rFonts w:ascii="SimSun" w:hAnsi="SimSun" w:eastAsia="SimSun" w:cs="SimSun"/>
          <w:sz w:val="21"/>
          <w:szCs w:val="21"/>
          <w:spacing w:val="-4"/>
        </w:rPr>
        <w:t>组织自身的安全管理体系要求；</w:t>
      </w:r>
    </w:p>
    <w:p>
      <w:pPr>
        <w:ind w:left="687"/>
        <w:spacing w:before="157" w:line="220" w:lineRule="auto"/>
        <w:rPr>
          <w:rFonts w:ascii="SimSun" w:hAnsi="SimSun" w:eastAsia="SimSun" w:cs="SimSun"/>
          <w:sz w:val="21"/>
          <w:szCs w:val="21"/>
        </w:rPr>
      </w:pPr>
      <w:r>
        <w:rPr>
          <w:rFonts w:ascii="SimSun" w:hAnsi="SimSun" w:eastAsia="SimSun" w:cs="SimSun"/>
          <w:sz w:val="21"/>
          <w:szCs w:val="21"/>
          <w:spacing w:val="-4"/>
        </w:rPr>
        <w:t>2)</w:t>
      </w:r>
      <w:r>
        <w:rPr>
          <w:rFonts w:ascii="SimSun" w:hAnsi="SimSun" w:eastAsia="SimSun" w:cs="SimSun"/>
          <w:sz w:val="21"/>
          <w:szCs w:val="21"/>
          <w:spacing w:val="-34"/>
        </w:rPr>
        <w:t xml:space="preserve"> </w:t>
      </w:r>
      <w:r>
        <w:rPr>
          <w:rFonts w:ascii="SimSun" w:hAnsi="SimSun" w:eastAsia="SimSun" w:cs="SimSun"/>
          <w:sz w:val="21"/>
          <w:szCs w:val="21"/>
          <w:spacing w:val="-4"/>
        </w:rPr>
        <w:t>本标准的要求。</w:t>
      </w:r>
    </w:p>
    <w:p>
      <w:pPr>
        <w:ind w:left="422"/>
        <w:spacing w:before="160" w:line="221" w:lineRule="auto"/>
        <w:rPr>
          <w:rFonts w:ascii="SimSun" w:hAnsi="SimSun" w:eastAsia="SimSun" w:cs="SimSun"/>
          <w:sz w:val="21"/>
          <w:szCs w:val="21"/>
        </w:rPr>
      </w:pPr>
      <w:r>
        <w:rPr>
          <w:rFonts w:ascii="SimSun" w:hAnsi="SimSun" w:eastAsia="SimSun" w:cs="SimSun"/>
          <w:sz w:val="21"/>
          <w:szCs w:val="21"/>
          <w:spacing w:val="-2"/>
        </w:rPr>
        <w:t>b）是否得到有效的实施和保持。</w:t>
      </w:r>
    </w:p>
    <w:p>
      <w:pPr>
        <w:pStyle w:val="BodyText"/>
        <w:ind w:left="283"/>
        <w:spacing w:before="157" w:line="219" w:lineRule="auto"/>
        <w:outlineLvl w:val="2"/>
        <w:rPr>
          <w:sz w:val="21"/>
          <w:szCs w:val="21"/>
        </w:rPr>
      </w:pPr>
      <w:bookmarkStart w:name="bookmark57" w:id="61"/>
      <w:bookmarkEnd w:id="61"/>
      <w:r>
        <w:rPr>
          <w:sz w:val="21"/>
          <w:szCs w:val="21"/>
          <w:spacing w:val="-2"/>
        </w:rPr>
        <w:t>9.2.2</w:t>
      </w:r>
      <w:r>
        <w:rPr>
          <w:sz w:val="21"/>
          <w:szCs w:val="21"/>
          <w:spacing w:val="10"/>
        </w:rPr>
        <w:t xml:space="preserve">  </w:t>
      </w:r>
      <w:r>
        <w:rPr>
          <w:sz w:val="21"/>
          <w:szCs w:val="21"/>
          <w:spacing w:val="-2"/>
        </w:rPr>
        <w:t>内部审核方案</w:t>
      </w:r>
    </w:p>
    <w:p>
      <w:pPr>
        <w:ind w:left="7" w:right="84" w:firstLine="419"/>
        <w:spacing w:before="159" w:line="359" w:lineRule="auto"/>
        <w:rPr>
          <w:rFonts w:ascii="SimSun" w:hAnsi="SimSun" w:eastAsia="SimSun" w:cs="SimSun"/>
          <w:sz w:val="21"/>
          <w:szCs w:val="21"/>
        </w:rPr>
      </w:pPr>
      <w:r>
        <w:rPr>
          <w:rFonts w:ascii="SimSun" w:hAnsi="SimSun" w:eastAsia="SimSun" w:cs="SimSun"/>
          <w:sz w:val="21"/>
          <w:szCs w:val="21"/>
        </w:rPr>
        <w:t>依据有关过程的重要性、对组织产生影响的变化和以往的审核结果，策划、制定、实施和保持</w:t>
      </w:r>
      <w:r>
        <w:rPr>
          <w:rFonts w:ascii="SimSun" w:hAnsi="SimSun" w:eastAsia="SimSun" w:cs="SimSun"/>
          <w:sz w:val="21"/>
          <w:szCs w:val="21"/>
          <w:spacing w:val="-1"/>
        </w:rPr>
        <w:t>审核方</w:t>
      </w:r>
      <w:r>
        <w:rPr>
          <w:rFonts w:ascii="SimSun" w:hAnsi="SimSun" w:eastAsia="SimSun" w:cs="SimSun"/>
          <w:sz w:val="21"/>
          <w:szCs w:val="21"/>
        </w:rPr>
        <w:t xml:space="preserve"> </w:t>
      </w:r>
      <w:r>
        <w:rPr>
          <w:rFonts w:ascii="SimSun" w:hAnsi="SimSun" w:eastAsia="SimSun" w:cs="SimSun"/>
          <w:sz w:val="21"/>
          <w:szCs w:val="21"/>
        </w:rPr>
        <w:t>案，审核方案包括频次、方法、职责、策划</w:t>
      </w:r>
      <w:r>
        <w:rPr>
          <w:rFonts w:ascii="SimSun" w:hAnsi="SimSun" w:eastAsia="SimSun" w:cs="SimSun"/>
          <w:sz w:val="21"/>
          <w:szCs w:val="21"/>
          <w:spacing w:val="-1"/>
        </w:rPr>
        <w:t>要求和报告。</w:t>
      </w:r>
    </w:p>
    <w:p>
      <w:pPr>
        <w:ind w:left="428"/>
        <w:spacing w:before="1" w:line="222" w:lineRule="auto"/>
        <w:rPr>
          <w:rFonts w:ascii="SimSun" w:hAnsi="SimSun" w:eastAsia="SimSun" w:cs="SimSun"/>
          <w:sz w:val="21"/>
          <w:szCs w:val="21"/>
        </w:rPr>
      </w:pPr>
      <w:r>
        <w:rPr>
          <w:rFonts w:ascii="SimSun" w:hAnsi="SimSun" w:eastAsia="SimSun" w:cs="SimSun"/>
          <w:sz w:val="21"/>
          <w:szCs w:val="21"/>
          <w:spacing w:val="-2"/>
        </w:rPr>
        <w:t>组织应：</w:t>
      </w:r>
    </w:p>
    <w:p>
      <w:pPr>
        <w:ind w:left="426"/>
        <w:spacing w:before="156" w:line="221" w:lineRule="auto"/>
        <w:rPr>
          <w:rFonts w:ascii="SimSun" w:hAnsi="SimSun" w:eastAsia="SimSun" w:cs="SimSun"/>
          <w:sz w:val="21"/>
          <w:szCs w:val="21"/>
        </w:rPr>
      </w:pPr>
      <w:r>
        <w:rPr>
          <w:rFonts w:ascii="SimSun" w:hAnsi="SimSun" w:eastAsia="SimSun" w:cs="SimSun"/>
          <w:sz w:val="21"/>
          <w:szCs w:val="21"/>
          <w:spacing w:val="-1"/>
        </w:rPr>
        <w:t>a) 规定每次审核的审核目标、准则和范围；</w:t>
      </w:r>
    </w:p>
    <w:p>
      <w:pPr>
        <w:ind w:left="422"/>
        <w:spacing w:before="158" w:line="221" w:lineRule="auto"/>
        <w:rPr>
          <w:rFonts w:ascii="SimSun" w:hAnsi="SimSun" w:eastAsia="SimSun" w:cs="SimSun"/>
          <w:sz w:val="21"/>
          <w:szCs w:val="21"/>
        </w:rPr>
      </w:pPr>
      <w:r>
        <w:rPr>
          <w:rFonts w:ascii="SimSun" w:hAnsi="SimSun" w:eastAsia="SimSun" w:cs="SimSun"/>
          <w:sz w:val="21"/>
          <w:szCs w:val="21"/>
        </w:rPr>
        <w:t>b) 选择审核员实施审核，以确保审核过程客观</w:t>
      </w:r>
      <w:r>
        <w:rPr>
          <w:rFonts w:ascii="SimSun" w:hAnsi="SimSun" w:eastAsia="SimSun" w:cs="SimSun"/>
          <w:sz w:val="21"/>
          <w:szCs w:val="21"/>
          <w:spacing w:val="-1"/>
        </w:rPr>
        <w:t>公正；</w:t>
      </w:r>
    </w:p>
    <w:p>
      <w:pPr>
        <w:ind w:left="429"/>
        <w:spacing w:before="156" w:line="219" w:lineRule="auto"/>
        <w:rPr>
          <w:rFonts w:ascii="SimSun" w:hAnsi="SimSun" w:eastAsia="SimSun" w:cs="SimSun"/>
          <w:sz w:val="21"/>
          <w:szCs w:val="21"/>
        </w:rPr>
      </w:pPr>
      <w:r>
        <w:rPr>
          <w:rFonts w:ascii="SimSun" w:hAnsi="SimSun" w:eastAsia="SimSun" w:cs="SimSun"/>
          <w:sz w:val="21"/>
          <w:szCs w:val="21"/>
          <w:spacing w:val="-1"/>
        </w:rPr>
        <w:t>c) 确保将审核结果报告给相关管理者。</w:t>
      </w:r>
    </w:p>
    <w:p>
      <w:pPr>
        <w:ind w:left="429"/>
        <w:spacing w:before="158" w:line="221" w:lineRule="auto"/>
        <w:rPr>
          <w:rFonts w:ascii="SimSun" w:hAnsi="SimSun" w:eastAsia="SimSun" w:cs="SimSun"/>
          <w:sz w:val="21"/>
          <w:szCs w:val="21"/>
        </w:rPr>
      </w:pPr>
      <w:r>
        <w:rPr>
          <w:rFonts w:ascii="SimSun" w:hAnsi="SimSun" w:eastAsia="SimSun" w:cs="SimSun"/>
          <w:sz w:val="21"/>
          <w:szCs w:val="21"/>
          <w:spacing w:val="-2"/>
        </w:rPr>
        <w:t>d) 验证安全设备和人员是否得到适当的部署；</w:t>
      </w:r>
    </w:p>
    <w:p>
      <w:pPr>
        <w:ind w:left="430"/>
        <w:spacing w:before="160" w:line="220" w:lineRule="auto"/>
        <w:rPr>
          <w:rFonts w:ascii="SimSun" w:hAnsi="SimSun" w:eastAsia="SimSun" w:cs="SimSun"/>
          <w:sz w:val="21"/>
          <w:szCs w:val="21"/>
        </w:rPr>
      </w:pPr>
      <w:r>
        <w:rPr>
          <w:rFonts w:ascii="SimSun" w:hAnsi="SimSun" w:eastAsia="SimSun" w:cs="SimSun"/>
          <w:sz w:val="21"/>
          <w:szCs w:val="21"/>
        </w:rPr>
        <w:t>e) 确保采取任何必要的纠正措施，不做无谓的拖延，以消除发现的</w:t>
      </w:r>
      <w:r>
        <w:rPr>
          <w:rFonts w:ascii="SimSun" w:hAnsi="SimSun" w:eastAsia="SimSun" w:cs="SimSun"/>
          <w:sz w:val="21"/>
          <w:szCs w:val="21"/>
          <w:spacing w:val="-1"/>
        </w:rPr>
        <w:t>不符合及其原因；</w:t>
      </w:r>
    </w:p>
    <w:p>
      <w:pPr>
        <w:ind w:left="429"/>
        <w:spacing w:before="158" w:line="219" w:lineRule="auto"/>
        <w:rPr>
          <w:rFonts w:ascii="SimSun" w:hAnsi="SimSun" w:eastAsia="SimSun" w:cs="SimSun"/>
          <w:sz w:val="21"/>
          <w:szCs w:val="21"/>
        </w:rPr>
      </w:pPr>
      <w:r>
        <w:rPr>
          <w:rFonts w:ascii="SimSun" w:hAnsi="SimSun" w:eastAsia="SimSun" w:cs="SimSun"/>
          <w:sz w:val="21"/>
          <w:szCs w:val="21"/>
          <w:spacing w:val="-1"/>
        </w:rPr>
        <w:t>f) 确保后续审核措施包括验证所采取的措施和报告验证结果。</w:t>
      </w:r>
    </w:p>
    <w:p>
      <w:pPr>
        <w:ind w:left="426"/>
        <w:spacing w:before="159" w:line="221" w:lineRule="auto"/>
        <w:rPr>
          <w:rFonts w:ascii="SimSun" w:hAnsi="SimSun" w:eastAsia="SimSun" w:cs="SimSun"/>
          <w:sz w:val="21"/>
          <w:szCs w:val="21"/>
        </w:rPr>
      </w:pPr>
      <w:r>
        <w:rPr>
          <w:rFonts w:ascii="SimSun" w:hAnsi="SimSun" w:eastAsia="SimSun" w:cs="SimSun"/>
          <w:sz w:val="21"/>
          <w:szCs w:val="21"/>
        </w:rPr>
        <w:t>保留成文信息，作为实施审核方案以及审核结</w:t>
      </w:r>
      <w:r>
        <w:rPr>
          <w:rFonts w:ascii="SimSun" w:hAnsi="SimSun" w:eastAsia="SimSun" w:cs="SimSun"/>
          <w:sz w:val="21"/>
          <w:szCs w:val="21"/>
          <w:spacing w:val="-1"/>
        </w:rPr>
        <w:t>果的证据。</w:t>
      </w:r>
    </w:p>
    <w:p>
      <w:pPr>
        <w:ind w:left="6" w:right="84" w:firstLine="429"/>
        <w:spacing w:before="156" w:line="360" w:lineRule="auto"/>
        <w:rPr>
          <w:rFonts w:ascii="SimSun" w:hAnsi="SimSun" w:eastAsia="SimSun" w:cs="SimSun"/>
          <w:sz w:val="21"/>
          <w:szCs w:val="21"/>
        </w:rPr>
      </w:pPr>
      <w:r>
        <w:rPr>
          <w:rFonts w:ascii="SimSun" w:hAnsi="SimSun" w:eastAsia="SimSun" w:cs="SimSun"/>
          <w:sz w:val="21"/>
          <w:szCs w:val="21"/>
        </w:rPr>
        <w:t>审核程序（包括任何时间表</w:t>
      </w:r>
      <w:r>
        <w:rPr>
          <w:rFonts w:ascii="SimSun" w:hAnsi="SimSun" w:eastAsia="SimSun" w:cs="SimSun"/>
          <w:sz w:val="21"/>
          <w:szCs w:val="21"/>
          <w:spacing w:val="2"/>
        </w:rPr>
        <w:t>），</w:t>
      </w:r>
      <w:r>
        <w:rPr>
          <w:rFonts w:ascii="SimSun" w:hAnsi="SimSun" w:eastAsia="SimSun" w:cs="SimSun"/>
          <w:sz w:val="21"/>
          <w:szCs w:val="21"/>
        </w:rPr>
        <w:t>应基于对组织活动的风险评估</w:t>
      </w:r>
      <w:r>
        <w:rPr>
          <w:rFonts w:ascii="SimSun" w:hAnsi="SimSun" w:eastAsia="SimSun" w:cs="SimSun"/>
          <w:sz w:val="21"/>
          <w:szCs w:val="21"/>
          <w:spacing w:val="-1"/>
        </w:rPr>
        <w:t>结果和以往审核的结果。审核程序应涵</w:t>
      </w:r>
      <w:r>
        <w:rPr>
          <w:rFonts w:ascii="SimSun" w:hAnsi="SimSun" w:eastAsia="SimSun" w:cs="SimSun"/>
          <w:sz w:val="21"/>
          <w:szCs w:val="21"/>
          <w:spacing w:val="1"/>
        </w:rPr>
        <w:t xml:space="preserve"> </w:t>
      </w:r>
      <w:r>
        <w:rPr>
          <w:rFonts w:ascii="SimSun" w:hAnsi="SimSun" w:eastAsia="SimSun" w:cs="SimSun"/>
          <w:sz w:val="21"/>
          <w:szCs w:val="21"/>
          <w:spacing w:val="-1"/>
        </w:rPr>
        <w:t>盖范围、频率、方法和能力，以及进行审核和报告结果的职责和要求。</w:t>
      </w:r>
    </w:p>
    <w:p>
      <w:pPr>
        <w:pStyle w:val="BodyText"/>
        <w:spacing w:before="1" w:line="219" w:lineRule="auto"/>
        <w:outlineLvl w:val="1"/>
        <w:rPr>
          <w:sz w:val="21"/>
          <w:szCs w:val="21"/>
        </w:rPr>
      </w:pPr>
      <w:bookmarkStart w:name="bookmark58" w:id="62"/>
      <w:bookmarkEnd w:id="62"/>
      <w:r>
        <w:rPr>
          <w:sz w:val="21"/>
          <w:szCs w:val="21"/>
        </w:rPr>
        <w:t>9.3</w:t>
      </w:r>
      <w:r>
        <w:rPr>
          <w:sz w:val="21"/>
          <w:szCs w:val="21"/>
        </w:rPr>
        <w:t xml:space="preserve">  </w:t>
      </w:r>
      <w:r>
        <w:rPr>
          <w:sz w:val="21"/>
          <w:szCs w:val="21"/>
        </w:rPr>
        <w:t>管理评审</w:t>
      </w:r>
    </w:p>
    <w:p>
      <w:pPr>
        <w:pStyle w:val="BodyText"/>
        <w:ind w:left="283"/>
        <w:spacing w:before="158" w:line="220" w:lineRule="auto"/>
        <w:outlineLvl w:val="2"/>
        <w:rPr>
          <w:sz w:val="21"/>
          <w:szCs w:val="21"/>
        </w:rPr>
      </w:pPr>
      <w:bookmarkStart w:name="bookmark59" w:id="63"/>
      <w:bookmarkEnd w:id="63"/>
      <w:r>
        <w:rPr>
          <w:sz w:val="21"/>
          <w:szCs w:val="21"/>
        </w:rPr>
        <w:t>9.3.1</w:t>
      </w:r>
      <w:r>
        <w:rPr>
          <w:sz w:val="21"/>
          <w:szCs w:val="21"/>
        </w:rPr>
        <w:t xml:space="preserve">  </w:t>
      </w:r>
      <w:r>
        <w:rPr>
          <w:sz w:val="21"/>
          <w:szCs w:val="21"/>
        </w:rPr>
        <w:t>总则</w:t>
      </w:r>
    </w:p>
    <w:p>
      <w:pPr>
        <w:ind w:left="6" w:right="84" w:firstLine="421"/>
        <w:spacing w:before="157" w:line="359" w:lineRule="auto"/>
        <w:rPr>
          <w:rFonts w:ascii="SimSun" w:hAnsi="SimSun" w:eastAsia="SimSun" w:cs="SimSun"/>
          <w:sz w:val="21"/>
          <w:szCs w:val="21"/>
        </w:rPr>
      </w:pPr>
      <w:r>
        <w:rPr>
          <w:rFonts w:ascii="SimSun" w:hAnsi="SimSun" w:eastAsia="SimSun" w:cs="SimSun"/>
          <w:sz w:val="21"/>
          <w:szCs w:val="21"/>
        </w:rPr>
        <w:t>最高管理者应按照策划的时间间隔对组织的安全管理体系进行评审，以确保其持续的适宜性</w:t>
      </w:r>
      <w:r>
        <w:rPr>
          <w:rFonts w:ascii="SimSun" w:hAnsi="SimSun" w:eastAsia="SimSun" w:cs="SimSun"/>
          <w:sz w:val="21"/>
          <w:szCs w:val="21"/>
          <w:spacing w:val="-1"/>
        </w:rPr>
        <w:t>、充分性</w:t>
      </w:r>
      <w:r>
        <w:rPr>
          <w:rFonts w:ascii="SimSun" w:hAnsi="SimSun" w:eastAsia="SimSun" w:cs="SimSun"/>
          <w:sz w:val="21"/>
          <w:szCs w:val="21"/>
        </w:rPr>
        <w:t xml:space="preserve"> </w:t>
      </w:r>
      <w:r>
        <w:rPr>
          <w:rFonts w:ascii="SimSun" w:hAnsi="SimSun" w:eastAsia="SimSun" w:cs="SimSun"/>
          <w:sz w:val="21"/>
          <w:szCs w:val="21"/>
          <w:spacing w:val="-2"/>
        </w:rPr>
        <w:t>和有效性。</w:t>
      </w:r>
    </w:p>
    <w:p>
      <w:pPr>
        <w:ind w:left="7" w:right="84" w:firstLine="420"/>
        <w:spacing w:before="2" w:line="358" w:lineRule="auto"/>
        <w:rPr>
          <w:rFonts w:ascii="SimSun" w:hAnsi="SimSun" w:eastAsia="SimSun" w:cs="SimSun"/>
          <w:sz w:val="21"/>
          <w:szCs w:val="21"/>
        </w:rPr>
      </w:pPr>
      <w:r>
        <w:rPr>
          <w:rFonts w:ascii="SimSun" w:hAnsi="SimSun" w:eastAsia="SimSun" w:cs="SimSun"/>
          <w:sz w:val="21"/>
          <w:szCs w:val="21"/>
        </w:rPr>
        <w:t>组织应考虑分析和评价的结果以及管理评审的结果，以确定是否存在与业务或安全管理体系</w:t>
      </w:r>
      <w:r>
        <w:rPr>
          <w:rFonts w:ascii="SimSun" w:hAnsi="SimSun" w:eastAsia="SimSun" w:cs="SimSun"/>
          <w:sz w:val="21"/>
          <w:szCs w:val="21"/>
          <w:spacing w:val="-1"/>
        </w:rPr>
        <w:t>有关的需</w:t>
      </w:r>
      <w:r>
        <w:rPr>
          <w:rFonts w:ascii="SimSun" w:hAnsi="SimSun" w:eastAsia="SimSun" w:cs="SimSun"/>
          <w:sz w:val="21"/>
          <w:szCs w:val="21"/>
        </w:rPr>
        <w:t xml:space="preserve"> </w:t>
      </w:r>
      <w:r>
        <w:rPr>
          <w:rFonts w:ascii="SimSun" w:hAnsi="SimSun" w:eastAsia="SimSun" w:cs="SimSun"/>
          <w:sz w:val="21"/>
          <w:szCs w:val="21"/>
          <w:spacing w:val="-1"/>
        </w:rPr>
        <w:t>求或机会，并作为持续改进的一部分加以解决。</w:t>
      </w:r>
    </w:p>
    <w:p>
      <w:pPr>
        <w:ind w:left="364"/>
        <w:spacing w:line="218" w:lineRule="auto"/>
        <w:rPr>
          <w:rFonts w:ascii="SimSun" w:hAnsi="SimSun" w:eastAsia="SimSun" w:cs="SimSun"/>
          <w:sz w:val="18"/>
          <w:szCs w:val="18"/>
        </w:rPr>
      </w:pPr>
      <w:r>
        <w:rPr>
          <w:rFonts w:ascii="SimSun" w:hAnsi="SimSun" w:eastAsia="SimSun" w:cs="SimSun"/>
          <w:sz w:val="18"/>
          <w:szCs w:val="18"/>
          <w:spacing w:val="-1"/>
        </w:rPr>
        <w:t>注：组织可以使用安全管理体系过程，如领导作用、策划和绩效评价，以实现改进。</w:t>
      </w:r>
    </w:p>
    <w:p>
      <w:pPr>
        <w:pStyle w:val="BodyText"/>
        <w:ind w:left="283"/>
        <w:spacing w:before="140" w:line="220" w:lineRule="auto"/>
        <w:outlineLvl w:val="2"/>
        <w:rPr>
          <w:sz w:val="21"/>
          <w:szCs w:val="21"/>
        </w:rPr>
      </w:pPr>
      <w:bookmarkStart w:name="bookmark60" w:id="64"/>
      <w:bookmarkEnd w:id="64"/>
      <w:r>
        <w:rPr>
          <w:sz w:val="21"/>
          <w:szCs w:val="21"/>
        </w:rPr>
        <w:t>9.3.2</w:t>
      </w:r>
      <w:r>
        <w:rPr>
          <w:sz w:val="21"/>
          <w:szCs w:val="21"/>
        </w:rPr>
        <w:t xml:space="preserve">  </w:t>
      </w:r>
      <w:r>
        <w:rPr>
          <w:sz w:val="21"/>
          <w:szCs w:val="21"/>
        </w:rPr>
        <w:t>管理评审输入</w:t>
      </w:r>
    </w:p>
    <w:p>
      <w:pPr>
        <w:spacing w:line="220" w:lineRule="auto"/>
        <w:sectPr>
          <w:headerReference w:type="default" r:id="rId54"/>
          <w:footerReference w:type="default" r:id="rId55"/>
          <w:pgSz w:w="11912" w:h="16841"/>
          <w:pgMar w:top="1387" w:right="1077" w:bottom="1154" w:left="1083" w:header="1062" w:footer="953" w:gutter="0"/>
        </w:sectPr>
        <w:rPr>
          <w:sz w:val="21"/>
          <w:szCs w:val="21"/>
        </w:rPr>
      </w:pPr>
    </w:p>
    <w:p>
      <w:pPr>
        <w:ind w:left="424"/>
        <w:spacing w:before="279" w:line="221" w:lineRule="auto"/>
        <w:rPr>
          <w:rFonts w:ascii="SimSun" w:hAnsi="SimSun" w:eastAsia="SimSun" w:cs="SimSun"/>
          <w:sz w:val="21"/>
          <w:szCs w:val="21"/>
        </w:rPr>
      </w:pPr>
      <w:r>
        <w:rPr>
          <w:rFonts w:ascii="SimSun" w:hAnsi="SimSun" w:eastAsia="SimSun" w:cs="SimSun"/>
          <w:sz w:val="21"/>
          <w:szCs w:val="21"/>
          <w:spacing w:val="-2"/>
        </w:rPr>
        <w:t>管理评审应包括：</w:t>
      </w:r>
    </w:p>
    <w:p>
      <w:pPr>
        <w:ind w:left="419"/>
        <w:spacing w:before="156" w:line="220" w:lineRule="auto"/>
        <w:rPr>
          <w:rFonts w:ascii="SimSun" w:hAnsi="SimSun" w:eastAsia="SimSun" w:cs="SimSun"/>
          <w:sz w:val="21"/>
          <w:szCs w:val="21"/>
        </w:rPr>
      </w:pPr>
      <w:r>
        <w:rPr>
          <w:rFonts w:ascii="SimSun" w:hAnsi="SimSun" w:eastAsia="SimSun" w:cs="SimSun"/>
          <w:sz w:val="21"/>
          <w:szCs w:val="21"/>
          <w:spacing w:val="-4"/>
        </w:rPr>
        <w:t>a)</w:t>
      </w:r>
      <w:r>
        <w:rPr>
          <w:rFonts w:ascii="SimSun" w:hAnsi="SimSun" w:eastAsia="SimSun" w:cs="SimSun"/>
          <w:sz w:val="21"/>
          <w:szCs w:val="21"/>
          <w:spacing w:val="36"/>
        </w:rPr>
        <w:t xml:space="preserve"> </w:t>
      </w:r>
      <w:r>
        <w:rPr>
          <w:rFonts w:ascii="SimSun" w:hAnsi="SimSun" w:eastAsia="SimSun" w:cs="SimSun"/>
          <w:sz w:val="21"/>
          <w:szCs w:val="21"/>
          <w:spacing w:val="-4"/>
        </w:rPr>
        <w:t>以往管理评审所采取措施的状况；</w:t>
      </w:r>
    </w:p>
    <w:p>
      <w:pPr>
        <w:ind w:left="415"/>
        <w:spacing w:before="157" w:line="221" w:lineRule="auto"/>
        <w:rPr>
          <w:rFonts w:ascii="SimSun" w:hAnsi="SimSun" w:eastAsia="SimSun" w:cs="SimSun"/>
          <w:sz w:val="21"/>
          <w:szCs w:val="21"/>
        </w:rPr>
      </w:pPr>
      <w:r>
        <w:rPr>
          <w:rFonts w:ascii="SimSun" w:hAnsi="SimSun" w:eastAsia="SimSun" w:cs="SimSun"/>
          <w:sz w:val="21"/>
          <w:szCs w:val="21"/>
          <w:spacing w:val="-1"/>
        </w:rPr>
        <w:t>b) 与安全管理体系相关的内外部因素的变化；</w:t>
      </w:r>
    </w:p>
    <w:p>
      <w:pPr>
        <w:ind w:left="423"/>
        <w:spacing w:before="159" w:line="221" w:lineRule="auto"/>
        <w:rPr>
          <w:rFonts w:ascii="SimSun" w:hAnsi="SimSun" w:eastAsia="SimSun" w:cs="SimSun"/>
          <w:sz w:val="21"/>
          <w:szCs w:val="21"/>
        </w:rPr>
      </w:pPr>
      <w:r>
        <w:rPr>
          <w:rFonts w:ascii="SimSun" w:hAnsi="SimSun" w:eastAsia="SimSun" w:cs="SimSun"/>
          <w:sz w:val="21"/>
          <w:szCs w:val="21"/>
          <w:spacing w:val="-2"/>
        </w:rPr>
        <w:t>c) 与安全管理体系有关的相关方的需求和期望的变化；</w:t>
      </w:r>
    </w:p>
    <w:p>
      <w:pPr>
        <w:ind w:left="423"/>
        <w:spacing w:before="156" w:line="221" w:lineRule="auto"/>
        <w:rPr>
          <w:rFonts w:ascii="SimSun" w:hAnsi="SimSun" w:eastAsia="SimSun" w:cs="SimSun"/>
          <w:sz w:val="21"/>
          <w:szCs w:val="21"/>
        </w:rPr>
      </w:pPr>
      <w:r>
        <w:rPr>
          <w:rFonts w:ascii="SimSun" w:hAnsi="SimSun" w:eastAsia="SimSun" w:cs="SimSun"/>
          <w:sz w:val="21"/>
          <w:szCs w:val="21"/>
          <w:spacing w:val="-1"/>
        </w:rPr>
        <w:t>d) 下列有关安全绩效的信息</w:t>
      </w:r>
      <w:r>
        <w:rPr>
          <w:rFonts w:ascii="SimSun" w:hAnsi="SimSun" w:eastAsia="SimSun" w:cs="SimSun"/>
          <w:sz w:val="21"/>
          <w:szCs w:val="21"/>
          <w:spacing w:val="4"/>
        </w:rPr>
        <w:t>，，</w:t>
      </w:r>
      <w:r>
        <w:rPr>
          <w:rFonts w:ascii="SimSun" w:hAnsi="SimSun" w:eastAsia="SimSun" w:cs="SimSun"/>
          <w:sz w:val="21"/>
          <w:szCs w:val="21"/>
          <w:spacing w:val="-1"/>
        </w:rPr>
        <w:t>包括其趋势：</w:t>
      </w:r>
    </w:p>
    <w:p>
      <w:pPr>
        <w:ind w:left="434"/>
        <w:spacing w:before="157" w:line="221" w:lineRule="auto"/>
        <w:rPr>
          <w:rFonts w:ascii="SimSun" w:hAnsi="SimSun" w:eastAsia="SimSun" w:cs="SimSun"/>
          <w:sz w:val="21"/>
          <w:szCs w:val="21"/>
        </w:rPr>
      </w:pPr>
      <w:r>
        <w:rPr>
          <w:rFonts w:ascii="SimSun" w:hAnsi="SimSun" w:eastAsia="SimSun" w:cs="SimSun"/>
          <w:sz w:val="21"/>
          <w:szCs w:val="21"/>
          <w:spacing w:val="-5"/>
        </w:rPr>
        <w:t>1）不符合和纠正措施；</w:t>
      </w:r>
    </w:p>
    <w:p>
      <w:pPr>
        <w:ind w:left="421"/>
        <w:spacing w:before="157" w:line="221" w:lineRule="auto"/>
        <w:rPr>
          <w:rFonts w:ascii="SimSun" w:hAnsi="SimSun" w:eastAsia="SimSun" w:cs="SimSun"/>
          <w:sz w:val="21"/>
          <w:szCs w:val="21"/>
        </w:rPr>
      </w:pPr>
      <w:r>
        <w:rPr>
          <w:rFonts w:ascii="SimSun" w:hAnsi="SimSun" w:eastAsia="SimSun" w:cs="SimSun"/>
          <w:sz w:val="21"/>
          <w:szCs w:val="21"/>
          <w:spacing w:val="-1"/>
        </w:rPr>
        <w:t>2）监视和测量结果；</w:t>
      </w:r>
    </w:p>
    <w:p>
      <w:pPr>
        <w:ind w:left="423"/>
        <w:spacing w:before="160" w:line="221" w:lineRule="auto"/>
        <w:rPr>
          <w:rFonts w:ascii="SimSun" w:hAnsi="SimSun" w:eastAsia="SimSun" w:cs="SimSun"/>
          <w:sz w:val="21"/>
          <w:szCs w:val="21"/>
        </w:rPr>
      </w:pPr>
      <w:r>
        <w:rPr>
          <w:rFonts w:ascii="SimSun" w:hAnsi="SimSun" w:eastAsia="SimSun" w:cs="SimSun"/>
          <w:sz w:val="21"/>
          <w:szCs w:val="21"/>
          <w:spacing w:val="-5"/>
        </w:rPr>
        <w:t>3）审核结果；</w:t>
      </w:r>
    </w:p>
    <w:p>
      <w:pPr>
        <w:ind w:left="424"/>
        <w:spacing w:before="156" w:line="220" w:lineRule="auto"/>
        <w:rPr>
          <w:rFonts w:ascii="SimSun" w:hAnsi="SimSun" w:eastAsia="SimSun" w:cs="SimSun"/>
          <w:sz w:val="21"/>
          <w:szCs w:val="21"/>
        </w:rPr>
      </w:pPr>
      <w:r>
        <w:rPr>
          <w:rFonts w:ascii="SimSun" w:hAnsi="SimSun" w:eastAsia="SimSun" w:cs="SimSun"/>
          <w:sz w:val="21"/>
          <w:szCs w:val="21"/>
          <w:spacing w:val="-4"/>
        </w:rPr>
        <w:t>e) 持续改进机会；</w:t>
      </w:r>
    </w:p>
    <w:p>
      <w:pPr>
        <w:ind w:left="422"/>
        <w:spacing w:before="158" w:line="219" w:lineRule="auto"/>
        <w:rPr>
          <w:rFonts w:ascii="SimSun" w:hAnsi="SimSun" w:eastAsia="SimSun" w:cs="SimSun"/>
          <w:sz w:val="21"/>
          <w:szCs w:val="21"/>
        </w:rPr>
      </w:pPr>
      <w:r>
        <w:rPr>
          <w:rFonts w:ascii="SimSun" w:hAnsi="SimSun" w:eastAsia="SimSun" w:cs="SimSun"/>
          <w:sz w:val="21"/>
          <w:szCs w:val="21"/>
        </w:rPr>
        <w:t>f) 对遵守法律要求和本组织同意的其他要求的</w:t>
      </w:r>
      <w:r>
        <w:rPr>
          <w:rFonts w:ascii="SimSun" w:hAnsi="SimSun" w:eastAsia="SimSun" w:cs="SimSun"/>
          <w:sz w:val="21"/>
          <w:szCs w:val="21"/>
          <w:spacing w:val="-1"/>
        </w:rPr>
        <w:t>审核和评估结果；</w:t>
      </w:r>
    </w:p>
    <w:p>
      <w:pPr>
        <w:ind w:left="422"/>
        <w:spacing w:before="159" w:line="215" w:lineRule="auto"/>
        <w:rPr>
          <w:rFonts w:ascii="SimSun" w:hAnsi="SimSun" w:eastAsia="SimSun" w:cs="SimSun"/>
          <w:sz w:val="21"/>
          <w:szCs w:val="21"/>
        </w:rPr>
      </w:pPr>
      <w:r>
        <w:rPr>
          <w:rFonts w:ascii="SimSun" w:hAnsi="SimSun" w:eastAsia="SimSun" w:cs="SimSun"/>
          <w:sz w:val="21"/>
          <w:szCs w:val="21"/>
          <w:spacing w:val="-1"/>
        </w:rPr>
        <w:t>g) 来自外部相关方的沟通，包括投诉；</w:t>
      </w:r>
    </w:p>
    <w:p>
      <w:pPr>
        <w:ind w:left="416"/>
        <w:spacing w:before="164" w:line="221" w:lineRule="auto"/>
        <w:rPr>
          <w:rFonts w:ascii="SimSun" w:hAnsi="SimSun" w:eastAsia="SimSun" w:cs="SimSun"/>
          <w:sz w:val="21"/>
          <w:szCs w:val="21"/>
        </w:rPr>
      </w:pPr>
      <w:r>
        <w:rPr>
          <w:rFonts w:ascii="SimSun" w:hAnsi="SimSun" w:eastAsia="SimSun" w:cs="SimSun"/>
          <w:sz w:val="21"/>
          <w:szCs w:val="21"/>
          <w:spacing w:val="-1"/>
        </w:rPr>
        <w:t>h) 组织的安全绩效；</w:t>
      </w:r>
    </w:p>
    <w:p>
      <w:pPr>
        <w:ind w:left="433"/>
        <w:spacing w:before="159" w:line="221" w:lineRule="auto"/>
        <w:rPr>
          <w:rFonts w:ascii="SimSun" w:hAnsi="SimSun" w:eastAsia="SimSun" w:cs="SimSun"/>
          <w:sz w:val="21"/>
          <w:szCs w:val="21"/>
        </w:rPr>
      </w:pPr>
      <w:r>
        <w:rPr>
          <w:rFonts w:ascii="SimSun" w:hAnsi="SimSun" w:eastAsia="SimSun" w:cs="SimSun"/>
          <w:sz w:val="21"/>
          <w:szCs w:val="21"/>
          <w:spacing w:val="-6"/>
        </w:rPr>
        <w:t>i)</w:t>
      </w:r>
      <w:r>
        <w:rPr>
          <w:rFonts w:ascii="SimSun" w:hAnsi="SimSun" w:eastAsia="SimSun" w:cs="SimSun"/>
          <w:sz w:val="21"/>
          <w:szCs w:val="21"/>
          <w:spacing w:val="57"/>
        </w:rPr>
        <w:t xml:space="preserve"> </w:t>
      </w:r>
      <w:r>
        <w:rPr>
          <w:rFonts w:ascii="SimSun" w:hAnsi="SimSun" w:eastAsia="SimSun" w:cs="SimSun"/>
          <w:sz w:val="21"/>
          <w:szCs w:val="21"/>
          <w:spacing w:val="-6"/>
        </w:rPr>
        <w:t>目标和指标的实现程度；</w:t>
      </w:r>
    </w:p>
    <w:p>
      <w:pPr>
        <w:ind w:left="427"/>
        <w:spacing w:before="155" w:line="216" w:lineRule="auto"/>
        <w:rPr>
          <w:rFonts w:ascii="SimSun" w:hAnsi="SimSun" w:eastAsia="SimSun" w:cs="SimSun"/>
          <w:sz w:val="21"/>
          <w:szCs w:val="21"/>
        </w:rPr>
      </w:pPr>
      <w:r>
        <w:rPr>
          <w:rFonts w:ascii="SimSun" w:hAnsi="SimSun" w:eastAsia="SimSun" w:cs="SimSun"/>
          <w:sz w:val="21"/>
          <w:szCs w:val="21"/>
          <w:spacing w:val="-2"/>
        </w:rPr>
        <w:t>j) 纠正措施的状况；</w:t>
      </w:r>
    </w:p>
    <w:p>
      <w:pPr>
        <w:ind w:left="417"/>
        <w:spacing w:before="163" w:line="221" w:lineRule="auto"/>
        <w:rPr>
          <w:rFonts w:ascii="SimSun" w:hAnsi="SimSun" w:eastAsia="SimSun" w:cs="SimSun"/>
          <w:sz w:val="21"/>
          <w:szCs w:val="21"/>
        </w:rPr>
      </w:pPr>
      <w:r>
        <w:rPr>
          <w:rFonts w:ascii="SimSun" w:hAnsi="SimSun" w:eastAsia="SimSun" w:cs="SimSun"/>
          <w:sz w:val="21"/>
          <w:szCs w:val="21"/>
          <w:spacing w:val="-5"/>
        </w:rPr>
        <w:t>k)</w:t>
      </w:r>
      <w:r>
        <w:rPr>
          <w:rFonts w:ascii="SimSun" w:hAnsi="SimSun" w:eastAsia="SimSun" w:cs="SimSun"/>
          <w:sz w:val="21"/>
          <w:szCs w:val="21"/>
          <w:spacing w:val="39"/>
        </w:rPr>
        <w:t xml:space="preserve"> </w:t>
      </w:r>
      <w:r>
        <w:rPr>
          <w:rFonts w:ascii="SimSun" w:hAnsi="SimSun" w:eastAsia="SimSun" w:cs="SimSun"/>
          <w:sz w:val="21"/>
          <w:szCs w:val="21"/>
          <w:spacing w:val="-5"/>
        </w:rPr>
        <w:t>以往管理评审的后续措施；</w:t>
      </w:r>
    </w:p>
    <w:p>
      <w:pPr>
        <w:ind w:left="430"/>
        <w:spacing w:before="157" w:line="221" w:lineRule="auto"/>
        <w:rPr>
          <w:rFonts w:ascii="SimSun" w:hAnsi="SimSun" w:eastAsia="SimSun" w:cs="SimSun"/>
          <w:sz w:val="21"/>
          <w:szCs w:val="21"/>
        </w:rPr>
      </w:pPr>
      <w:r>
        <w:rPr>
          <w:rFonts w:ascii="SimSun" w:hAnsi="SimSun" w:eastAsia="SimSun" w:cs="SimSun"/>
          <w:sz w:val="21"/>
          <w:szCs w:val="21"/>
          <w:spacing w:val="-1"/>
        </w:rPr>
        <w:t>I）不断变化的环境，包括与安全方面有关的法律、法规和其他要求（见4.2.2）</w:t>
      </w:r>
      <w:r>
        <w:rPr>
          <w:rFonts w:ascii="SimSun" w:hAnsi="SimSun" w:eastAsia="SimSun" w:cs="SimSun"/>
          <w:sz w:val="21"/>
          <w:szCs w:val="21"/>
          <w:spacing w:val="-2"/>
        </w:rPr>
        <w:t>的发展；</w:t>
      </w:r>
    </w:p>
    <w:p>
      <w:pPr>
        <w:ind w:left="413"/>
        <w:spacing w:before="156" w:line="221" w:lineRule="auto"/>
        <w:rPr>
          <w:rFonts w:ascii="SimSun" w:hAnsi="SimSun" w:eastAsia="SimSun" w:cs="SimSun"/>
          <w:sz w:val="21"/>
          <w:szCs w:val="21"/>
        </w:rPr>
      </w:pPr>
      <w:r>
        <w:rPr>
          <w:rFonts w:ascii="SimSun" w:hAnsi="SimSun" w:eastAsia="SimSun" w:cs="SimSun"/>
          <w:sz w:val="21"/>
          <w:szCs w:val="21"/>
          <w:spacing w:val="-2"/>
        </w:rPr>
        <w:t>m)</w:t>
      </w:r>
      <w:r>
        <w:rPr>
          <w:rFonts w:ascii="SimSun" w:hAnsi="SimSun" w:eastAsia="SimSun" w:cs="SimSun"/>
          <w:sz w:val="21"/>
          <w:szCs w:val="21"/>
          <w:spacing w:val="16"/>
        </w:rPr>
        <w:t xml:space="preserve"> </w:t>
      </w:r>
      <w:r>
        <w:rPr>
          <w:rFonts w:ascii="SimSun" w:hAnsi="SimSun" w:eastAsia="SimSun" w:cs="SimSun"/>
          <w:sz w:val="21"/>
          <w:szCs w:val="21"/>
          <w:spacing w:val="-2"/>
        </w:rPr>
        <w:t>改进的建议。</w:t>
      </w:r>
    </w:p>
    <w:p>
      <w:pPr>
        <w:pStyle w:val="BodyText"/>
        <w:ind w:left="276"/>
        <w:spacing w:before="160" w:line="220" w:lineRule="auto"/>
        <w:outlineLvl w:val="2"/>
        <w:rPr>
          <w:sz w:val="21"/>
          <w:szCs w:val="21"/>
        </w:rPr>
      </w:pPr>
      <w:bookmarkStart w:name="bookmark61" w:id="65"/>
      <w:bookmarkEnd w:id="65"/>
      <w:r>
        <w:rPr>
          <w:sz w:val="21"/>
          <w:szCs w:val="21"/>
        </w:rPr>
        <w:t>9.3.3</w:t>
      </w:r>
      <w:r>
        <w:rPr>
          <w:sz w:val="21"/>
          <w:szCs w:val="21"/>
        </w:rPr>
        <w:t xml:space="preserve">  </w:t>
      </w:r>
      <w:r>
        <w:rPr>
          <w:sz w:val="21"/>
          <w:szCs w:val="21"/>
        </w:rPr>
        <w:t>管理评审输出</w:t>
      </w:r>
    </w:p>
    <w:p>
      <w:pPr>
        <w:ind w:left="424"/>
        <w:spacing w:before="157" w:line="220" w:lineRule="auto"/>
        <w:rPr>
          <w:rFonts w:ascii="SimSun" w:hAnsi="SimSun" w:eastAsia="SimSun" w:cs="SimSun"/>
          <w:sz w:val="21"/>
          <w:szCs w:val="21"/>
        </w:rPr>
      </w:pPr>
      <w:r>
        <w:rPr>
          <w:rFonts w:ascii="SimSun" w:hAnsi="SimSun" w:eastAsia="SimSun" w:cs="SimSun"/>
          <w:sz w:val="21"/>
          <w:szCs w:val="21"/>
        </w:rPr>
        <w:t>管理评审的结果应包括与持续改进机会有关的决定和对安全管理体系的</w:t>
      </w:r>
      <w:r>
        <w:rPr>
          <w:rFonts w:ascii="SimSun" w:hAnsi="SimSun" w:eastAsia="SimSun" w:cs="SimSun"/>
          <w:sz w:val="21"/>
          <w:szCs w:val="21"/>
          <w:spacing w:val="-1"/>
        </w:rPr>
        <w:t>任何变更需求。</w:t>
      </w:r>
    </w:p>
    <w:p>
      <w:pPr>
        <w:ind w:left="421"/>
        <w:spacing w:before="158" w:line="221" w:lineRule="auto"/>
        <w:rPr>
          <w:rFonts w:ascii="SimSun" w:hAnsi="SimSun" w:eastAsia="SimSun" w:cs="SimSun"/>
          <w:sz w:val="21"/>
          <w:szCs w:val="21"/>
        </w:rPr>
      </w:pPr>
      <w:r>
        <w:rPr>
          <w:rFonts w:ascii="SimSun" w:hAnsi="SimSun" w:eastAsia="SimSun" w:cs="SimSun"/>
          <w:sz w:val="21"/>
          <w:szCs w:val="21"/>
          <w:spacing w:val="-1"/>
        </w:rPr>
        <w:t>组织应保留成文信息，作为管理评审结果的证据。</w:t>
      </w:r>
    </w:p>
    <w:p>
      <w:pPr>
        <w:spacing w:line="445" w:lineRule="auto"/>
        <w:rPr>
          <w:rFonts w:ascii="Arial"/>
          <w:sz w:val="21"/>
        </w:rPr>
      </w:pPr>
      <w:r/>
    </w:p>
    <w:p>
      <w:pPr>
        <w:pStyle w:val="BodyText"/>
        <w:ind w:left="9"/>
        <w:spacing w:before="69" w:line="220" w:lineRule="auto"/>
        <w:outlineLvl w:val="0"/>
        <w:rPr>
          <w:sz w:val="21"/>
          <w:szCs w:val="21"/>
        </w:rPr>
      </w:pPr>
      <w:bookmarkStart w:name="bookmark62" w:id="66"/>
      <w:bookmarkEnd w:id="66"/>
      <w:r>
        <w:rPr>
          <w:sz w:val="21"/>
          <w:szCs w:val="21"/>
          <w:spacing w:val="-6"/>
        </w:rPr>
        <w:t>10</w:t>
      </w:r>
      <w:r>
        <w:rPr>
          <w:sz w:val="21"/>
          <w:szCs w:val="21"/>
          <w:spacing w:val="6"/>
        </w:rPr>
        <w:t xml:space="preserve">  </w:t>
      </w:r>
      <w:r>
        <w:rPr>
          <w:sz w:val="21"/>
          <w:szCs w:val="21"/>
          <w:spacing w:val="-6"/>
        </w:rPr>
        <w:t>改进</w:t>
      </w:r>
    </w:p>
    <w:p>
      <w:pPr>
        <w:spacing w:line="449" w:lineRule="auto"/>
        <w:rPr>
          <w:rFonts w:ascii="Arial"/>
          <w:sz w:val="21"/>
        </w:rPr>
      </w:pPr>
      <w:r/>
    </w:p>
    <w:p>
      <w:pPr>
        <w:pStyle w:val="BodyText"/>
        <w:ind w:left="9"/>
        <w:spacing w:before="69" w:line="220" w:lineRule="auto"/>
        <w:outlineLvl w:val="0"/>
        <w:rPr>
          <w:sz w:val="21"/>
          <w:szCs w:val="21"/>
        </w:rPr>
      </w:pPr>
      <w:bookmarkStart w:name="bookmark63" w:id="67"/>
      <w:bookmarkEnd w:id="67"/>
      <w:r>
        <w:rPr>
          <w:sz w:val="21"/>
          <w:szCs w:val="21"/>
          <w:spacing w:val="-2"/>
        </w:rPr>
        <w:t>10.1</w:t>
      </w:r>
      <w:r>
        <w:rPr>
          <w:sz w:val="21"/>
          <w:szCs w:val="21"/>
          <w:spacing w:val="-2"/>
        </w:rPr>
        <w:t xml:space="preserve">  </w:t>
      </w:r>
      <w:r>
        <w:rPr>
          <w:sz w:val="21"/>
          <w:szCs w:val="21"/>
          <w:spacing w:val="-2"/>
        </w:rPr>
        <w:t>持续改进</w:t>
      </w:r>
    </w:p>
    <w:p>
      <w:pPr>
        <w:ind w:left="1" w:right="105" w:firstLine="419"/>
        <w:spacing w:before="157" w:line="359" w:lineRule="auto"/>
        <w:rPr>
          <w:rFonts w:ascii="SimSun" w:hAnsi="SimSun" w:eastAsia="SimSun" w:cs="SimSun"/>
          <w:sz w:val="21"/>
          <w:szCs w:val="21"/>
        </w:rPr>
      </w:pPr>
      <w:r>
        <w:rPr>
          <w:rFonts w:ascii="SimSun" w:hAnsi="SimSun" w:eastAsia="SimSun" w:cs="SimSun"/>
          <w:sz w:val="21"/>
          <w:szCs w:val="21"/>
        </w:rPr>
        <w:t>组织应持续改进安全管理体系的适宜性、充</w:t>
      </w:r>
      <w:r>
        <w:rPr>
          <w:rFonts w:ascii="SimSun" w:hAnsi="SimSun" w:eastAsia="SimSun" w:cs="SimSun"/>
          <w:sz w:val="21"/>
          <w:szCs w:val="21"/>
          <w:spacing w:val="-1"/>
        </w:rPr>
        <w:t>分性和有效性。组织应积极寻求改进的机会，即使不是因</w:t>
      </w:r>
      <w:r>
        <w:rPr>
          <w:rFonts w:ascii="SimSun" w:hAnsi="SimSun" w:eastAsia="SimSun" w:cs="SimSun"/>
          <w:sz w:val="21"/>
          <w:szCs w:val="21"/>
        </w:rPr>
        <w:t xml:space="preserve"> </w:t>
      </w:r>
      <w:r>
        <w:rPr>
          <w:rFonts w:ascii="SimSun" w:hAnsi="SimSun" w:eastAsia="SimSun" w:cs="SimSun"/>
          <w:sz w:val="21"/>
          <w:szCs w:val="21"/>
        </w:rPr>
        <w:t>为与安全有关的漏洞和迫在眉睫的安全威胁或正在发生的</w:t>
      </w:r>
      <w:r>
        <w:rPr>
          <w:rFonts w:ascii="SimSun" w:hAnsi="SimSun" w:eastAsia="SimSun" w:cs="SimSun"/>
          <w:sz w:val="21"/>
          <w:szCs w:val="21"/>
          <w:spacing w:val="-1"/>
        </w:rPr>
        <w:t>安全违规行为而促使相关的有关方面改进。</w:t>
      </w:r>
    </w:p>
    <w:p>
      <w:pPr>
        <w:pStyle w:val="BodyText"/>
        <w:ind w:left="9"/>
        <w:spacing w:before="1" w:line="219" w:lineRule="auto"/>
        <w:outlineLvl w:val="0"/>
        <w:rPr>
          <w:sz w:val="21"/>
          <w:szCs w:val="21"/>
        </w:rPr>
      </w:pPr>
      <w:bookmarkStart w:name="bookmark64" w:id="68"/>
      <w:bookmarkEnd w:id="68"/>
      <w:r>
        <w:rPr>
          <w:sz w:val="21"/>
          <w:szCs w:val="21"/>
          <w:spacing w:val="-2"/>
        </w:rPr>
        <w:t>10.2</w:t>
      </w:r>
      <w:r>
        <w:rPr>
          <w:sz w:val="21"/>
          <w:szCs w:val="21"/>
          <w:spacing w:val="-2"/>
        </w:rPr>
        <w:t xml:space="preserve">  </w:t>
      </w:r>
      <w:r>
        <w:rPr>
          <w:sz w:val="21"/>
          <w:szCs w:val="21"/>
          <w:spacing w:val="-2"/>
        </w:rPr>
        <w:t>不符合和纠正措施</w:t>
      </w:r>
    </w:p>
    <w:p>
      <w:pPr>
        <w:ind w:left="432"/>
        <w:spacing w:before="158" w:line="221" w:lineRule="auto"/>
        <w:rPr>
          <w:rFonts w:ascii="SimSun" w:hAnsi="SimSun" w:eastAsia="SimSun" w:cs="SimSun"/>
          <w:sz w:val="21"/>
          <w:szCs w:val="21"/>
        </w:rPr>
      </w:pPr>
      <w:r>
        <w:rPr>
          <w:rFonts w:ascii="SimSun" w:hAnsi="SimSun" w:eastAsia="SimSun" w:cs="SimSun"/>
          <w:sz w:val="21"/>
          <w:szCs w:val="21"/>
          <w:spacing w:val="-2"/>
        </w:rPr>
        <w:t>当发生不符合时，组织应：</w:t>
      </w:r>
    </w:p>
    <w:p>
      <w:pPr>
        <w:ind w:left="419"/>
        <w:spacing w:before="159" w:line="221" w:lineRule="auto"/>
        <w:rPr>
          <w:rFonts w:ascii="SimSun" w:hAnsi="SimSun" w:eastAsia="SimSun" w:cs="SimSun"/>
          <w:sz w:val="21"/>
          <w:szCs w:val="21"/>
        </w:rPr>
      </w:pPr>
      <w:r>
        <w:rPr>
          <w:rFonts w:ascii="SimSun" w:hAnsi="SimSun" w:eastAsia="SimSun" w:cs="SimSun"/>
          <w:sz w:val="21"/>
          <w:szCs w:val="21"/>
          <w:spacing w:val="-1"/>
        </w:rPr>
        <w:t>a) 对不符合做出应对，并在适用时：</w:t>
      </w:r>
    </w:p>
    <w:p>
      <w:pPr>
        <w:ind w:left="434"/>
        <w:spacing w:before="157" w:line="220" w:lineRule="auto"/>
        <w:rPr>
          <w:rFonts w:ascii="SimSun" w:hAnsi="SimSun" w:eastAsia="SimSun" w:cs="SimSun"/>
          <w:sz w:val="21"/>
          <w:szCs w:val="21"/>
        </w:rPr>
      </w:pPr>
      <w:r>
        <w:rPr>
          <w:rFonts w:ascii="SimSun" w:hAnsi="SimSun" w:eastAsia="SimSun" w:cs="SimSun"/>
          <w:sz w:val="21"/>
          <w:szCs w:val="21"/>
          <w:spacing w:val="-2"/>
        </w:rPr>
        <w:t>1）采取措施以控制和纠正不合格；</w:t>
      </w:r>
    </w:p>
    <w:p>
      <w:pPr>
        <w:ind w:left="421"/>
        <w:spacing w:before="158" w:line="221" w:lineRule="auto"/>
        <w:rPr>
          <w:rFonts w:ascii="SimSun" w:hAnsi="SimSun" w:eastAsia="SimSun" w:cs="SimSun"/>
          <w:sz w:val="21"/>
          <w:szCs w:val="21"/>
        </w:rPr>
      </w:pPr>
      <w:r>
        <w:rPr>
          <w:rFonts w:ascii="SimSun" w:hAnsi="SimSun" w:eastAsia="SimSun" w:cs="SimSun"/>
          <w:sz w:val="21"/>
          <w:szCs w:val="21"/>
          <w:spacing w:val="-2"/>
        </w:rPr>
        <w:t>2）处置后果；</w:t>
      </w:r>
    </w:p>
    <w:p>
      <w:pPr>
        <w:ind w:firstLine="415"/>
        <w:spacing w:before="156" w:line="360" w:lineRule="auto"/>
        <w:rPr>
          <w:rFonts w:ascii="SimSun" w:hAnsi="SimSun" w:eastAsia="SimSun" w:cs="SimSun"/>
          <w:sz w:val="21"/>
          <w:szCs w:val="21"/>
        </w:rPr>
      </w:pPr>
      <w:r>
        <w:rPr>
          <w:rFonts w:ascii="SimSun" w:hAnsi="SimSun" w:eastAsia="SimSun" w:cs="SimSun"/>
          <w:sz w:val="21"/>
          <w:szCs w:val="21"/>
        </w:rPr>
        <w:t>b) 通过下列活动，评价是否需要采取措施，以消除产生不</w:t>
      </w:r>
      <w:r>
        <w:rPr>
          <w:rFonts w:ascii="SimSun" w:hAnsi="SimSun" w:eastAsia="SimSun" w:cs="SimSun"/>
          <w:sz w:val="21"/>
          <w:szCs w:val="21"/>
          <w:spacing w:val="-1"/>
        </w:rPr>
        <w:t>合格的原因，避免其再次发生或者在其他场</w:t>
      </w:r>
      <w:r>
        <w:rPr>
          <w:rFonts w:ascii="SimSun" w:hAnsi="SimSun" w:eastAsia="SimSun" w:cs="SimSun"/>
          <w:sz w:val="21"/>
          <w:szCs w:val="21"/>
        </w:rPr>
        <w:t xml:space="preserve"> </w:t>
      </w:r>
      <w:r>
        <w:rPr>
          <w:rFonts w:ascii="SimSun" w:hAnsi="SimSun" w:eastAsia="SimSun" w:cs="SimSun"/>
          <w:sz w:val="21"/>
          <w:szCs w:val="21"/>
          <w:spacing w:val="-2"/>
        </w:rPr>
        <w:t>合发生：</w:t>
      </w:r>
    </w:p>
    <w:p>
      <w:pPr>
        <w:ind w:left="434"/>
        <w:spacing w:before="1" w:line="220" w:lineRule="auto"/>
        <w:rPr>
          <w:rFonts w:ascii="SimSun" w:hAnsi="SimSun" w:eastAsia="SimSun" w:cs="SimSun"/>
          <w:sz w:val="21"/>
          <w:szCs w:val="21"/>
        </w:rPr>
      </w:pPr>
      <w:r>
        <w:rPr>
          <w:rFonts w:ascii="SimSun" w:hAnsi="SimSun" w:eastAsia="SimSun" w:cs="SimSun"/>
          <w:sz w:val="21"/>
          <w:szCs w:val="21"/>
          <w:spacing w:val="-3"/>
        </w:rPr>
        <w:t>1）评审不符合；</w:t>
      </w:r>
    </w:p>
    <w:p>
      <w:pPr>
        <w:spacing w:line="220" w:lineRule="auto"/>
        <w:sectPr>
          <w:headerReference w:type="default" r:id="rId56"/>
          <w:footerReference w:type="default" r:id="rId57"/>
          <w:pgSz w:w="11912" w:h="16841"/>
          <w:pgMar w:top="1189" w:right="1078" w:bottom="155" w:left="1089" w:header="912" w:footer="0" w:gutter="0"/>
        </w:sectPr>
        <w:rPr>
          <w:rFonts w:ascii="SimSun" w:hAnsi="SimSun" w:eastAsia="SimSun" w:cs="SimSun"/>
          <w:sz w:val="21"/>
          <w:szCs w:val="21"/>
        </w:rPr>
      </w:pPr>
    </w:p>
    <w:p>
      <w:pPr>
        <w:ind w:left="423"/>
        <w:spacing w:before="82" w:line="221" w:lineRule="auto"/>
        <w:rPr>
          <w:rFonts w:ascii="SimSun" w:hAnsi="SimSun" w:eastAsia="SimSun" w:cs="SimSun"/>
          <w:sz w:val="21"/>
          <w:szCs w:val="21"/>
        </w:rPr>
      </w:pPr>
      <w:r>
        <w:rPr>
          <w:rFonts w:ascii="SimSun" w:hAnsi="SimSun" w:eastAsia="SimSun" w:cs="SimSun"/>
          <w:sz w:val="21"/>
          <w:szCs w:val="21"/>
          <w:spacing w:val="-3"/>
        </w:rPr>
        <w:t>2）确定不符合的原因；</w:t>
      </w:r>
    </w:p>
    <w:p>
      <w:pPr>
        <w:ind w:left="425"/>
        <w:spacing w:before="156" w:line="221" w:lineRule="auto"/>
        <w:rPr>
          <w:rFonts w:ascii="SimSun" w:hAnsi="SimSun" w:eastAsia="SimSun" w:cs="SimSun"/>
          <w:sz w:val="21"/>
          <w:szCs w:val="21"/>
        </w:rPr>
      </w:pPr>
      <w:r>
        <w:rPr>
          <w:rFonts w:ascii="SimSun" w:hAnsi="SimSun" w:eastAsia="SimSun" w:cs="SimSun"/>
          <w:sz w:val="21"/>
          <w:szCs w:val="21"/>
          <w:spacing w:val="-1"/>
        </w:rPr>
        <w:t>3）确定是否存在或可能发生类似的不符合；</w:t>
      </w:r>
    </w:p>
    <w:p>
      <w:pPr>
        <w:ind w:left="425"/>
        <w:spacing w:before="157" w:line="221" w:lineRule="auto"/>
        <w:rPr>
          <w:rFonts w:ascii="SimSun" w:hAnsi="SimSun" w:eastAsia="SimSun" w:cs="SimSun"/>
          <w:sz w:val="21"/>
          <w:szCs w:val="21"/>
        </w:rPr>
      </w:pPr>
      <w:r>
        <w:rPr>
          <w:rFonts w:ascii="SimSun" w:hAnsi="SimSun" w:eastAsia="SimSun" w:cs="SimSun"/>
          <w:sz w:val="21"/>
          <w:szCs w:val="21"/>
          <w:spacing w:val="-1"/>
        </w:rPr>
        <w:t>c) 实施所需的措施；</w:t>
      </w:r>
    </w:p>
    <w:p>
      <w:pPr>
        <w:ind w:left="425"/>
        <w:spacing w:before="158" w:line="220" w:lineRule="auto"/>
        <w:rPr>
          <w:rFonts w:ascii="SimSun" w:hAnsi="SimSun" w:eastAsia="SimSun" w:cs="SimSun"/>
          <w:sz w:val="21"/>
          <w:szCs w:val="21"/>
        </w:rPr>
      </w:pPr>
      <w:r>
        <w:rPr>
          <w:rFonts w:ascii="SimSun" w:hAnsi="SimSun" w:eastAsia="SimSun" w:cs="SimSun"/>
          <w:sz w:val="21"/>
          <w:szCs w:val="21"/>
          <w:spacing w:val="-1"/>
        </w:rPr>
        <w:t>d) 评评审所采取的纠正措施的有效性；</w:t>
      </w:r>
    </w:p>
    <w:p>
      <w:pPr>
        <w:ind w:left="425"/>
        <w:spacing w:before="157" w:line="221" w:lineRule="auto"/>
        <w:rPr>
          <w:rFonts w:ascii="SimSun" w:hAnsi="SimSun" w:eastAsia="SimSun" w:cs="SimSun"/>
          <w:sz w:val="21"/>
          <w:szCs w:val="21"/>
        </w:rPr>
      </w:pPr>
      <w:r>
        <w:rPr>
          <w:rFonts w:ascii="SimSun" w:hAnsi="SimSun" w:eastAsia="SimSun" w:cs="SimSun"/>
          <w:sz w:val="21"/>
          <w:szCs w:val="21"/>
          <w:spacing w:val="-1"/>
        </w:rPr>
        <w:t>e) 需要时，变更安全管理体系。</w:t>
      </w:r>
    </w:p>
    <w:p>
      <w:pPr>
        <w:ind w:left="425"/>
        <w:spacing w:before="156" w:line="221" w:lineRule="auto"/>
        <w:rPr>
          <w:rFonts w:ascii="SimSun" w:hAnsi="SimSun" w:eastAsia="SimSun" w:cs="SimSun"/>
          <w:sz w:val="21"/>
          <w:szCs w:val="21"/>
        </w:rPr>
      </w:pPr>
      <w:r>
        <w:rPr>
          <w:rFonts w:ascii="SimSun" w:hAnsi="SimSun" w:eastAsia="SimSun" w:cs="SimSun"/>
          <w:sz w:val="21"/>
          <w:szCs w:val="21"/>
          <w:spacing w:val="-1"/>
        </w:rPr>
        <w:t>纠正措施应与不符合所产生的影响相适应。</w:t>
      </w:r>
    </w:p>
    <w:p>
      <w:pPr>
        <w:ind w:left="420"/>
        <w:spacing w:before="157" w:line="221" w:lineRule="auto"/>
        <w:rPr>
          <w:rFonts w:ascii="SimSun" w:hAnsi="SimSun" w:eastAsia="SimSun" w:cs="SimSun"/>
          <w:sz w:val="21"/>
          <w:szCs w:val="21"/>
        </w:rPr>
      </w:pPr>
      <w:r>
        <w:rPr>
          <w:rFonts w:ascii="SimSun" w:hAnsi="SimSun" w:eastAsia="SimSun" w:cs="SimSun"/>
          <w:sz w:val="21"/>
          <w:szCs w:val="21"/>
          <w:spacing w:val="-1"/>
        </w:rPr>
        <w:t>应保留成文信息，作为下列事项的证据：</w:t>
      </w:r>
    </w:p>
    <w:p>
      <w:pPr>
        <w:ind w:left="419"/>
        <w:spacing w:before="160" w:line="220" w:lineRule="auto"/>
        <w:rPr>
          <w:rFonts w:ascii="SimSun" w:hAnsi="SimSun" w:eastAsia="SimSun" w:cs="SimSun"/>
          <w:sz w:val="21"/>
          <w:szCs w:val="21"/>
        </w:rPr>
      </w:pPr>
      <w:r>
        <w:rPr>
          <w:rFonts w:ascii="SimSun" w:hAnsi="SimSun" w:eastAsia="SimSun" w:cs="SimSun"/>
          <w:sz w:val="21"/>
          <w:szCs w:val="21"/>
        </w:rPr>
        <w:t>——不符合的性质以及随后所采取的措施；</w:t>
      </w:r>
    </w:p>
    <w:p>
      <w:pPr>
        <w:ind w:left="419"/>
        <w:spacing w:before="157" w:line="221" w:lineRule="auto"/>
        <w:rPr>
          <w:rFonts w:ascii="SimSun" w:hAnsi="SimSun" w:eastAsia="SimSun" w:cs="SimSun"/>
          <w:sz w:val="21"/>
          <w:szCs w:val="21"/>
        </w:rPr>
      </w:pPr>
      <w:r>
        <w:rPr>
          <w:rFonts w:ascii="SimSun" w:hAnsi="SimSun" w:eastAsia="SimSun" w:cs="SimSun"/>
          <w:sz w:val="21"/>
          <w:szCs w:val="21"/>
        </w:rPr>
        <w:t>——任何纠正措施的结果；</w:t>
      </w:r>
    </w:p>
    <w:p>
      <w:pPr>
        <w:ind w:left="419"/>
        <w:spacing w:before="157" w:line="222" w:lineRule="auto"/>
        <w:rPr>
          <w:rFonts w:ascii="SimSun" w:hAnsi="SimSun" w:eastAsia="SimSun" w:cs="SimSun"/>
          <w:sz w:val="21"/>
          <w:szCs w:val="21"/>
        </w:rPr>
      </w:pPr>
      <w:r>
        <w:rPr>
          <w:rFonts w:ascii="SimSun" w:hAnsi="SimSun" w:eastAsia="SimSun" w:cs="SimSun"/>
          <w:sz w:val="21"/>
          <w:szCs w:val="21"/>
          <w:spacing w:val="-2"/>
        </w:rPr>
        <w:t>——对安全方面的调查：</w:t>
      </w:r>
    </w:p>
    <w:p>
      <w:pPr>
        <w:ind w:left="769"/>
        <w:spacing w:before="155" w:line="221" w:lineRule="auto"/>
        <w:rPr>
          <w:rFonts w:ascii="SimSun" w:hAnsi="SimSun" w:eastAsia="SimSun" w:cs="SimSun"/>
          <w:sz w:val="21"/>
          <w:szCs w:val="21"/>
        </w:rPr>
      </w:pPr>
      <w:r>
        <w:rPr>
          <w:rFonts w:ascii="Wingdings" w:hAnsi="Wingdings" w:eastAsia="Wingdings" w:cs="Wingdings"/>
          <w:sz w:val="11"/>
          <w:szCs w:val="11"/>
          <w:spacing w:val="-2"/>
        </w:rPr>
        <w:t>l</w:t>
      </w:r>
      <w:r>
        <w:rPr>
          <w:rFonts w:ascii="Wingdings" w:hAnsi="Wingdings" w:eastAsia="Wingdings" w:cs="Wingdings"/>
          <w:sz w:val="11"/>
          <w:szCs w:val="11"/>
          <w:spacing w:val="35"/>
        </w:rPr>
        <w:t xml:space="preserve">   </w:t>
      </w:r>
      <w:r>
        <w:rPr>
          <w:rFonts w:ascii="SimSun" w:hAnsi="SimSun" w:eastAsia="SimSun" w:cs="SimSun"/>
          <w:sz w:val="21"/>
          <w:szCs w:val="21"/>
          <w:spacing w:val="-2"/>
        </w:rPr>
        <w:t>失败，包括近乎失误和错误警报；</w:t>
      </w:r>
    </w:p>
    <w:p>
      <w:pPr>
        <w:ind w:left="769"/>
        <w:spacing w:before="157" w:line="221" w:lineRule="auto"/>
        <w:rPr>
          <w:rFonts w:ascii="SimSun" w:hAnsi="SimSun" w:eastAsia="SimSun" w:cs="SimSun"/>
          <w:sz w:val="21"/>
          <w:szCs w:val="21"/>
        </w:rPr>
      </w:pPr>
      <w:r>
        <w:rPr>
          <w:rFonts w:ascii="Wingdings" w:hAnsi="Wingdings" w:eastAsia="Wingdings" w:cs="Wingdings"/>
          <w:sz w:val="11"/>
          <w:szCs w:val="11"/>
          <w:spacing w:val="-2"/>
        </w:rPr>
        <w:t>l</w:t>
      </w:r>
      <w:r>
        <w:rPr>
          <w:rFonts w:ascii="Wingdings" w:hAnsi="Wingdings" w:eastAsia="Wingdings" w:cs="Wingdings"/>
          <w:sz w:val="11"/>
          <w:szCs w:val="11"/>
          <w:spacing w:val="30"/>
        </w:rPr>
        <w:t xml:space="preserve">   </w:t>
      </w:r>
      <w:r>
        <w:rPr>
          <w:rFonts w:ascii="SimSun" w:hAnsi="SimSun" w:eastAsia="SimSun" w:cs="SimSun"/>
          <w:sz w:val="21"/>
          <w:szCs w:val="21"/>
          <w:spacing w:val="-2"/>
        </w:rPr>
        <w:t>事故和紧急情况；</w:t>
      </w:r>
    </w:p>
    <w:p>
      <w:pPr>
        <w:ind w:left="769"/>
        <w:spacing w:before="159" w:line="221" w:lineRule="auto"/>
        <w:rPr>
          <w:rFonts w:ascii="SimSun" w:hAnsi="SimSun" w:eastAsia="SimSun" w:cs="SimSun"/>
          <w:sz w:val="21"/>
          <w:szCs w:val="21"/>
        </w:rPr>
      </w:pPr>
      <w:r>
        <w:rPr>
          <w:rFonts w:ascii="Wingdings" w:hAnsi="Wingdings" w:eastAsia="Wingdings" w:cs="Wingdings"/>
          <w:sz w:val="11"/>
          <w:szCs w:val="11"/>
          <w:spacing w:val="-4"/>
        </w:rPr>
        <w:t>l</w:t>
      </w:r>
      <w:r>
        <w:rPr>
          <w:rFonts w:ascii="Wingdings" w:hAnsi="Wingdings" w:eastAsia="Wingdings" w:cs="Wingdings"/>
          <w:sz w:val="11"/>
          <w:szCs w:val="11"/>
          <w:spacing w:val="31"/>
        </w:rPr>
        <w:t xml:space="preserve">   </w:t>
      </w:r>
      <w:r>
        <w:rPr>
          <w:rFonts w:ascii="SimSun" w:hAnsi="SimSun" w:eastAsia="SimSun" w:cs="SimSun"/>
          <w:sz w:val="21"/>
          <w:szCs w:val="21"/>
          <w:spacing w:val="-4"/>
        </w:rPr>
        <w:t>不符合；</w:t>
      </w:r>
    </w:p>
    <w:p>
      <w:pPr>
        <w:ind w:left="419"/>
        <w:spacing w:before="157" w:line="220" w:lineRule="auto"/>
        <w:rPr>
          <w:rFonts w:ascii="SimSun" w:hAnsi="SimSun" w:eastAsia="SimSun" w:cs="SimSun"/>
          <w:sz w:val="21"/>
          <w:szCs w:val="21"/>
        </w:rPr>
      </w:pPr>
      <w:r>
        <w:rPr>
          <w:rFonts w:ascii="SimSun" w:hAnsi="SimSun" w:eastAsia="SimSun" w:cs="SimSun"/>
          <w:sz w:val="21"/>
          <w:szCs w:val="21"/>
          <w:spacing w:val="-1"/>
        </w:rPr>
        <w:t>采取措施，减轻此类故障、事故或不符合所产生的任何后果。</w:t>
      </w:r>
    </w:p>
    <w:p>
      <w:pPr>
        <w:ind w:right="84" w:firstLine="419"/>
        <w:spacing w:before="158" w:line="359" w:lineRule="auto"/>
        <w:rPr>
          <w:rFonts w:ascii="SimSun" w:hAnsi="SimSun" w:eastAsia="SimSun" w:cs="SimSun"/>
          <w:sz w:val="21"/>
          <w:szCs w:val="21"/>
        </w:rPr>
      </w:pPr>
      <w:r>
        <w:rPr>
          <w:rFonts w:ascii="SimSun" w:hAnsi="SimSun" w:eastAsia="SimSun" w:cs="SimSun"/>
          <w:sz w:val="21"/>
          <w:szCs w:val="21"/>
        </w:rPr>
        <w:t>程序应要求在实施之前，通过安全相关风险的评估过程对所有拟议的纠正措施进行评审，除非立即实 </w:t>
      </w:r>
      <w:r>
        <w:rPr>
          <w:rFonts w:ascii="SimSun" w:hAnsi="SimSun" w:eastAsia="SimSun" w:cs="SimSun"/>
          <w:sz w:val="21"/>
          <w:szCs w:val="21"/>
          <w:spacing w:val="-1"/>
        </w:rPr>
        <w:t>施可以防止即将发生的生命或公共安全风险。</w:t>
      </w:r>
    </w:p>
    <w:p>
      <w:pPr>
        <w:ind w:left="18" w:right="84" w:firstLine="405"/>
        <w:spacing w:before="1" w:line="362" w:lineRule="auto"/>
        <w:rPr>
          <w:rFonts w:ascii="SimSun" w:hAnsi="SimSun" w:eastAsia="SimSun" w:cs="SimSun"/>
          <w:sz w:val="21"/>
          <w:szCs w:val="21"/>
        </w:rPr>
      </w:pPr>
      <w:r>
        <w:rPr>
          <w:rFonts w:ascii="SimSun" w:hAnsi="SimSun" w:eastAsia="SimSun" w:cs="SimSun"/>
          <w:sz w:val="21"/>
          <w:szCs w:val="21"/>
        </w:rPr>
        <w:t>为消除实际和潜在不符合的原因而采取的任何纠正措施，应与问题的严重程度相适应，并与</w:t>
      </w:r>
      <w:r>
        <w:rPr>
          <w:rFonts w:ascii="SimSun" w:hAnsi="SimSun" w:eastAsia="SimSun" w:cs="SimSun"/>
          <w:sz w:val="21"/>
          <w:szCs w:val="21"/>
          <w:spacing w:val="-1"/>
        </w:rPr>
        <w:t>可能遇到</w:t>
      </w:r>
      <w:r>
        <w:rPr>
          <w:rFonts w:ascii="SimSun" w:hAnsi="SimSun" w:eastAsia="SimSun" w:cs="SimSun"/>
          <w:sz w:val="21"/>
          <w:szCs w:val="21"/>
        </w:rPr>
        <w:t xml:space="preserve"> </w:t>
      </w:r>
      <w:r>
        <w:rPr>
          <w:rFonts w:ascii="SimSun" w:hAnsi="SimSun" w:eastAsia="SimSun" w:cs="SimSun"/>
          <w:sz w:val="21"/>
          <w:szCs w:val="21"/>
          <w:spacing w:val="-2"/>
        </w:rPr>
        <w:t>的安全管理相关风险相适应。</w:t>
      </w:r>
    </w:p>
    <w:p>
      <w:pPr>
        <w:spacing w:line="362" w:lineRule="auto"/>
        <w:sectPr>
          <w:headerReference w:type="default" r:id="rId42"/>
          <w:footerReference w:type="default" r:id="rId58"/>
          <w:pgSz w:w="11912" w:h="16841"/>
          <w:pgMar w:top="1387" w:right="1077" w:bottom="1154" w:left="1087" w:header="1062" w:footer="954" w:gutter="0"/>
        </w:sectPr>
        <w:rPr>
          <w:rFonts w:ascii="SimSun" w:hAnsi="SimSun" w:eastAsia="SimSun" w:cs="SimSun"/>
          <w:sz w:val="21"/>
          <w:szCs w:val="21"/>
        </w:rPr>
      </w:pPr>
    </w:p>
    <w:p>
      <w:pPr>
        <w:spacing w:line="248" w:lineRule="auto"/>
        <w:rPr>
          <w:rFonts w:ascii="Arial"/>
          <w:sz w:val="21"/>
        </w:rPr>
      </w:pPr>
      <w:r/>
    </w:p>
    <w:p>
      <w:pPr>
        <w:spacing w:line="249" w:lineRule="auto"/>
        <w:rPr>
          <w:rFonts w:ascii="Arial"/>
          <w:sz w:val="21"/>
        </w:rPr>
      </w:pPr>
      <w:r/>
    </w:p>
    <w:p>
      <w:pPr>
        <w:pStyle w:val="BodyText"/>
        <w:ind w:left="3922"/>
        <w:spacing w:before="78" w:line="219" w:lineRule="auto"/>
        <w:outlineLvl w:val="0"/>
        <w:rPr>
          <w:sz w:val="24"/>
          <w:szCs w:val="24"/>
        </w:rPr>
      </w:pPr>
      <w:bookmarkStart w:name="bookmark65" w:id="69"/>
      <w:bookmarkEnd w:id="69"/>
      <w:r>
        <w:rPr>
          <w:sz w:val="24"/>
          <w:szCs w:val="24"/>
          <w:b/>
          <w:bCs/>
          <w:spacing w:val="-4"/>
        </w:rPr>
        <w:t>参考文献</w:t>
      </w:r>
    </w:p>
    <w:p>
      <w:pPr>
        <w:spacing w:line="295" w:lineRule="auto"/>
        <w:rPr>
          <w:rFonts w:ascii="Arial"/>
          <w:sz w:val="21"/>
        </w:rPr>
      </w:pPr>
      <w:r/>
    </w:p>
    <w:p>
      <w:pPr>
        <w:spacing w:line="296" w:lineRule="auto"/>
        <w:rPr>
          <w:rFonts w:ascii="Arial"/>
          <w:sz w:val="21"/>
        </w:rPr>
      </w:pPr>
      <w:r/>
    </w:p>
    <w:p>
      <w:pPr>
        <w:ind w:left="462"/>
        <w:spacing w:before="69" w:line="221" w:lineRule="auto"/>
        <w:rPr>
          <w:rFonts w:ascii="SimSun" w:hAnsi="SimSun" w:eastAsia="SimSun" w:cs="SimSun"/>
          <w:sz w:val="21"/>
          <w:szCs w:val="21"/>
        </w:rPr>
      </w:pPr>
      <w:r>
        <w:rPr>
          <w:rFonts w:ascii="SimSun" w:hAnsi="SimSun" w:eastAsia="SimSun" w:cs="SimSun"/>
          <w:sz w:val="21"/>
          <w:szCs w:val="21"/>
          <w:spacing w:val="-3"/>
        </w:rPr>
        <w:t>[1] ISO</w:t>
      </w:r>
      <w:r>
        <w:rPr>
          <w:rFonts w:ascii="SimSun" w:hAnsi="SimSun" w:eastAsia="SimSun" w:cs="SimSun"/>
          <w:sz w:val="21"/>
          <w:szCs w:val="21"/>
          <w:spacing w:val="12"/>
        </w:rPr>
        <w:t xml:space="preserve"> </w:t>
      </w:r>
      <w:r>
        <w:rPr>
          <w:rFonts w:ascii="SimSun" w:hAnsi="SimSun" w:eastAsia="SimSun" w:cs="SimSun"/>
          <w:sz w:val="21"/>
          <w:szCs w:val="21"/>
          <w:spacing w:val="-3"/>
        </w:rPr>
        <w:t>9001</w:t>
      </w:r>
      <w:r>
        <w:rPr>
          <w:rFonts w:ascii="SimSun" w:hAnsi="SimSun" w:eastAsia="SimSun" w:cs="SimSun"/>
          <w:sz w:val="21"/>
          <w:szCs w:val="21"/>
          <w:spacing w:val="7"/>
        </w:rPr>
        <w:t xml:space="preserve"> </w:t>
      </w:r>
      <w:r>
        <w:rPr>
          <w:rFonts w:ascii="SimSun" w:hAnsi="SimSun" w:eastAsia="SimSun" w:cs="SimSun"/>
          <w:sz w:val="21"/>
          <w:szCs w:val="21"/>
          <w:spacing w:val="-3"/>
        </w:rPr>
        <w:t>质量管理体系-要求</w:t>
      </w:r>
    </w:p>
    <w:p>
      <w:pPr>
        <w:ind w:left="462"/>
        <w:spacing w:before="216" w:line="221" w:lineRule="auto"/>
        <w:rPr>
          <w:rFonts w:ascii="SimSun" w:hAnsi="SimSun" w:eastAsia="SimSun" w:cs="SimSun"/>
          <w:sz w:val="21"/>
          <w:szCs w:val="21"/>
        </w:rPr>
      </w:pPr>
      <w:r>
        <w:rPr>
          <w:rFonts w:ascii="SimSun" w:hAnsi="SimSun" w:eastAsia="SimSun" w:cs="SimSun"/>
          <w:sz w:val="21"/>
          <w:szCs w:val="21"/>
          <w:spacing w:val="-2"/>
        </w:rPr>
        <w:t>[2] ISO</w:t>
      </w:r>
      <w:r>
        <w:rPr>
          <w:rFonts w:ascii="SimSun" w:hAnsi="SimSun" w:eastAsia="SimSun" w:cs="SimSun"/>
          <w:sz w:val="21"/>
          <w:szCs w:val="21"/>
          <w:spacing w:val="24"/>
        </w:rPr>
        <w:t xml:space="preserve"> </w:t>
      </w:r>
      <w:r>
        <w:rPr>
          <w:rFonts w:ascii="SimSun" w:hAnsi="SimSun" w:eastAsia="SimSun" w:cs="SimSun"/>
          <w:sz w:val="21"/>
          <w:szCs w:val="21"/>
          <w:spacing w:val="-2"/>
        </w:rPr>
        <w:t>14001 环境管理体系</w:t>
      </w:r>
      <w:r>
        <w:rPr>
          <w:rFonts w:ascii="SimSun" w:hAnsi="SimSun" w:eastAsia="SimSun" w:cs="SimSun"/>
          <w:sz w:val="21"/>
          <w:szCs w:val="21"/>
          <w:spacing w:val="-3"/>
        </w:rPr>
        <w:t>-要求与使用指南</w:t>
      </w:r>
    </w:p>
    <w:p>
      <w:pPr>
        <w:ind w:left="462"/>
        <w:spacing w:before="217" w:line="221" w:lineRule="auto"/>
        <w:rPr>
          <w:rFonts w:ascii="SimSun" w:hAnsi="SimSun" w:eastAsia="SimSun" w:cs="SimSun"/>
          <w:sz w:val="21"/>
          <w:szCs w:val="21"/>
        </w:rPr>
      </w:pPr>
      <w:r>
        <w:rPr>
          <w:rFonts w:ascii="SimSun" w:hAnsi="SimSun" w:eastAsia="SimSun" w:cs="SimSun"/>
          <w:sz w:val="21"/>
          <w:szCs w:val="21"/>
          <w:spacing w:val="-4"/>
        </w:rPr>
        <w:t>[3] ISO</w:t>
      </w:r>
      <w:r>
        <w:rPr>
          <w:rFonts w:ascii="SimSun" w:hAnsi="SimSun" w:eastAsia="SimSun" w:cs="SimSun"/>
          <w:sz w:val="21"/>
          <w:szCs w:val="21"/>
          <w:spacing w:val="31"/>
        </w:rPr>
        <w:t xml:space="preserve"> </w:t>
      </w:r>
      <w:r>
        <w:rPr>
          <w:rFonts w:ascii="SimSun" w:hAnsi="SimSun" w:eastAsia="SimSun" w:cs="SimSun"/>
          <w:sz w:val="21"/>
          <w:szCs w:val="21"/>
          <w:spacing w:val="-4"/>
        </w:rPr>
        <w:t>19011</w:t>
      </w:r>
      <w:r>
        <w:rPr>
          <w:rFonts w:ascii="SimSun" w:hAnsi="SimSun" w:eastAsia="SimSun" w:cs="SimSun"/>
          <w:sz w:val="21"/>
          <w:szCs w:val="21"/>
          <w:spacing w:val="11"/>
        </w:rPr>
        <w:t xml:space="preserve"> </w:t>
      </w:r>
      <w:r>
        <w:rPr>
          <w:rFonts w:ascii="SimSun" w:hAnsi="SimSun" w:eastAsia="SimSun" w:cs="SimSun"/>
          <w:sz w:val="21"/>
          <w:szCs w:val="21"/>
          <w:spacing w:val="-4"/>
        </w:rPr>
        <w:t>管理体系审核指南</w:t>
      </w:r>
    </w:p>
    <w:p>
      <w:pPr>
        <w:ind w:left="462"/>
        <w:spacing w:before="216" w:line="221" w:lineRule="auto"/>
        <w:rPr>
          <w:rFonts w:ascii="SimSun" w:hAnsi="SimSun" w:eastAsia="SimSun" w:cs="SimSun"/>
          <w:sz w:val="21"/>
          <w:szCs w:val="21"/>
        </w:rPr>
      </w:pPr>
      <w:r>
        <w:rPr>
          <w:rFonts w:ascii="SimSun" w:hAnsi="SimSun" w:eastAsia="SimSun" w:cs="SimSun"/>
          <w:sz w:val="21"/>
          <w:szCs w:val="21"/>
          <w:spacing w:val="-2"/>
        </w:rPr>
        <w:t>[4] ISO 22301</w:t>
      </w:r>
      <w:r>
        <w:rPr>
          <w:rFonts w:ascii="SimSun" w:hAnsi="SimSun" w:eastAsia="SimSun" w:cs="SimSun"/>
          <w:sz w:val="21"/>
          <w:szCs w:val="21"/>
          <w:spacing w:val="25"/>
        </w:rPr>
        <w:t xml:space="preserve"> </w:t>
      </w:r>
      <w:r>
        <w:rPr>
          <w:rFonts w:ascii="SimSun" w:hAnsi="SimSun" w:eastAsia="SimSun" w:cs="SimSun"/>
          <w:sz w:val="21"/>
          <w:szCs w:val="21"/>
          <w:spacing w:val="-2"/>
        </w:rPr>
        <w:t>安全与韧性-业务连续性管理体系-要求</w:t>
      </w:r>
    </w:p>
    <w:p>
      <w:pPr>
        <w:ind w:left="462"/>
        <w:spacing w:before="217" w:line="221" w:lineRule="auto"/>
        <w:rPr>
          <w:rFonts w:ascii="SimSun" w:hAnsi="SimSun" w:eastAsia="SimSun" w:cs="SimSun"/>
          <w:sz w:val="21"/>
          <w:szCs w:val="21"/>
        </w:rPr>
      </w:pPr>
      <w:r>
        <w:rPr>
          <w:rFonts w:ascii="SimSun" w:hAnsi="SimSun" w:eastAsia="SimSun" w:cs="SimSun"/>
          <w:sz w:val="21"/>
          <w:szCs w:val="21"/>
          <w:spacing w:val="-1"/>
        </w:rPr>
        <w:t>[5] ISO/IEC 27001 信息技术-安全技术-信息安全管理体系 -</w:t>
      </w:r>
      <w:r>
        <w:rPr>
          <w:rFonts w:ascii="SimSun" w:hAnsi="SimSun" w:eastAsia="SimSun" w:cs="SimSun"/>
          <w:sz w:val="21"/>
          <w:szCs w:val="21"/>
          <w:spacing w:val="7"/>
        </w:rPr>
        <w:t xml:space="preserve"> </w:t>
      </w:r>
      <w:r>
        <w:rPr>
          <w:rFonts w:ascii="SimSun" w:hAnsi="SimSun" w:eastAsia="SimSun" w:cs="SimSun"/>
          <w:sz w:val="21"/>
          <w:szCs w:val="21"/>
          <w:spacing w:val="-1"/>
        </w:rPr>
        <w:t>要求</w:t>
      </w:r>
    </w:p>
    <w:p>
      <w:pPr>
        <w:ind w:right="1"/>
        <w:spacing w:before="217" w:line="219" w:lineRule="auto"/>
        <w:jc w:val="right"/>
        <w:rPr>
          <w:rFonts w:ascii="SimSun" w:hAnsi="SimSun" w:eastAsia="SimSun" w:cs="SimSun"/>
          <w:sz w:val="21"/>
          <w:szCs w:val="21"/>
        </w:rPr>
      </w:pPr>
      <w:r>
        <w:rPr>
          <w:rFonts w:ascii="SimSun" w:hAnsi="SimSun" w:eastAsia="SimSun" w:cs="SimSun"/>
          <w:sz w:val="21"/>
          <w:szCs w:val="21"/>
          <w:spacing w:val="-1"/>
        </w:rPr>
        <w:t>[6] ISO 28001 供应链安全管理体系 实施供应链安全、评估和计划的最佳实践 要</w:t>
      </w:r>
      <w:r>
        <w:rPr>
          <w:rFonts w:ascii="SimSun" w:hAnsi="SimSun" w:eastAsia="SimSun" w:cs="SimSun"/>
          <w:sz w:val="21"/>
          <w:szCs w:val="21"/>
          <w:spacing w:val="-2"/>
        </w:rPr>
        <w:t>求和指南</w:t>
      </w:r>
    </w:p>
    <w:p>
      <w:pPr>
        <w:ind w:left="462"/>
        <w:spacing w:before="218" w:line="220" w:lineRule="auto"/>
        <w:rPr>
          <w:rFonts w:ascii="SimSun" w:hAnsi="SimSun" w:eastAsia="SimSun" w:cs="SimSun"/>
          <w:sz w:val="21"/>
          <w:szCs w:val="21"/>
        </w:rPr>
      </w:pPr>
      <w:r>
        <w:rPr>
          <w:rFonts w:ascii="SimSun" w:hAnsi="SimSun" w:eastAsia="SimSun" w:cs="SimSun"/>
          <w:sz w:val="21"/>
          <w:szCs w:val="21"/>
          <w:spacing w:val="-1"/>
        </w:rPr>
        <w:t>[7] ISO 28002 供应链安全管理体系  供应链韧性的开发--要求及使用指南</w:t>
      </w:r>
    </w:p>
    <w:p>
      <w:pPr>
        <w:ind w:left="462"/>
        <w:spacing w:before="218" w:line="220" w:lineRule="auto"/>
        <w:rPr>
          <w:rFonts w:ascii="SimSun" w:hAnsi="SimSun" w:eastAsia="SimSun" w:cs="SimSun"/>
          <w:sz w:val="21"/>
          <w:szCs w:val="21"/>
        </w:rPr>
      </w:pPr>
      <w:r>
        <w:rPr>
          <w:rFonts w:ascii="SimSun" w:hAnsi="SimSun" w:eastAsia="SimSun" w:cs="SimSun"/>
          <w:sz w:val="21"/>
          <w:szCs w:val="21"/>
          <w:spacing w:val="-1"/>
        </w:rPr>
        <w:t>[8] IS0 28003 供应链安全管理体系 对供应链安全管理体系审核认证机构的要求</w:t>
      </w:r>
    </w:p>
    <w:p>
      <w:pPr>
        <w:ind w:left="462"/>
        <w:spacing w:before="218" w:line="220" w:lineRule="auto"/>
        <w:rPr>
          <w:rFonts w:ascii="SimSun" w:hAnsi="SimSun" w:eastAsia="SimSun" w:cs="SimSun"/>
          <w:sz w:val="21"/>
          <w:szCs w:val="21"/>
        </w:rPr>
      </w:pPr>
      <w:r>
        <w:rPr>
          <w:rFonts w:ascii="SimSun" w:hAnsi="SimSun" w:eastAsia="SimSun" w:cs="SimSun"/>
          <w:sz w:val="21"/>
          <w:szCs w:val="21"/>
          <w:spacing w:val="-3"/>
        </w:rPr>
        <w:t>[9] IS0 28004-1</w:t>
      </w:r>
      <w:r>
        <w:rPr>
          <w:rFonts w:ascii="SimSun" w:hAnsi="SimSun" w:eastAsia="SimSun" w:cs="SimSun"/>
          <w:sz w:val="21"/>
          <w:szCs w:val="21"/>
          <w:spacing w:val="27"/>
        </w:rPr>
        <w:t xml:space="preserve"> </w:t>
      </w:r>
      <w:r>
        <w:rPr>
          <w:rFonts w:ascii="SimSun" w:hAnsi="SimSun" w:eastAsia="SimSun" w:cs="SimSun"/>
          <w:sz w:val="21"/>
          <w:szCs w:val="21"/>
          <w:spacing w:val="-3"/>
        </w:rPr>
        <w:t>供应链安全管理体系</w:t>
      </w:r>
      <w:r>
        <w:rPr>
          <w:rFonts w:ascii="SimSun" w:hAnsi="SimSun" w:eastAsia="SimSun" w:cs="SimSun"/>
          <w:sz w:val="21"/>
          <w:szCs w:val="21"/>
          <w:spacing w:val="20"/>
        </w:rPr>
        <w:t xml:space="preserve"> </w:t>
      </w:r>
      <w:r>
        <w:rPr>
          <w:rFonts w:ascii="SimSun" w:hAnsi="SimSun" w:eastAsia="SimSun" w:cs="SimSun"/>
          <w:sz w:val="21"/>
          <w:szCs w:val="21"/>
          <w:spacing w:val="-3"/>
        </w:rPr>
        <w:t>ISO</w:t>
      </w:r>
      <w:r>
        <w:rPr>
          <w:rFonts w:ascii="SimSun" w:hAnsi="SimSun" w:eastAsia="SimSun" w:cs="SimSun"/>
          <w:sz w:val="21"/>
          <w:szCs w:val="21"/>
          <w:spacing w:val="12"/>
        </w:rPr>
        <w:t xml:space="preserve"> </w:t>
      </w:r>
      <w:r>
        <w:rPr>
          <w:rFonts w:ascii="SimSun" w:hAnsi="SimSun" w:eastAsia="SimSun" w:cs="SimSun"/>
          <w:sz w:val="21"/>
          <w:szCs w:val="21"/>
          <w:spacing w:val="-3"/>
        </w:rPr>
        <w:t>28000</w:t>
      </w:r>
      <w:r>
        <w:rPr>
          <w:rFonts w:ascii="SimSun" w:hAnsi="SimSun" w:eastAsia="SimSun" w:cs="SimSun"/>
          <w:sz w:val="21"/>
          <w:szCs w:val="21"/>
          <w:spacing w:val="-41"/>
        </w:rPr>
        <w:t xml:space="preserve"> </w:t>
      </w:r>
      <w:r>
        <w:rPr>
          <w:rFonts w:ascii="SimSun" w:hAnsi="SimSun" w:eastAsia="SimSun" w:cs="SimSun"/>
          <w:sz w:val="21"/>
          <w:szCs w:val="21"/>
          <w:spacing w:val="-3"/>
        </w:rPr>
        <w:t>实施指南</w:t>
      </w:r>
    </w:p>
    <w:p>
      <w:pPr>
        <w:ind w:left="12" w:right="2" w:firstLine="450"/>
        <w:spacing w:before="217" w:line="316" w:lineRule="auto"/>
        <w:rPr>
          <w:rFonts w:ascii="SimSun" w:hAnsi="SimSun" w:eastAsia="SimSun" w:cs="SimSun"/>
          <w:sz w:val="21"/>
          <w:szCs w:val="21"/>
        </w:rPr>
      </w:pPr>
      <w:r>
        <w:rPr>
          <w:rFonts w:ascii="SimSun" w:hAnsi="SimSun" w:eastAsia="SimSun" w:cs="SimSun"/>
          <w:sz w:val="21"/>
          <w:szCs w:val="21"/>
          <w:spacing w:val="-4"/>
        </w:rPr>
        <w:t>[10]</w:t>
      </w:r>
      <w:r>
        <w:rPr>
          <w:rFonts w:ascii="SimSun" w:hAnsi="SimSun" w:eastAsia="SimSun" w:cs="SimSun"/>
          <w:sz w:val="21"/>
          <w:szCs w:val="21"/>
          <w:spacing w:val="-32"/>
        </w:rPr>
        <w:t xml:space="preserve"> </w:t>
      </w:r>
      <w:r>
        <w:rPr>
          <w:rFonts w:ascii="SimSun" w:hAnsi="SimSun" w:eastAsia="SimSun" w:cs="SimSun"/>
          <w:sz w:val="21"/>
          <w:szCs w:val="21"/>
          <w:spacing w:val="-4"/>
        </w:rPr>
        <w:t>IS0</w:t>
      </w:r>
      <w:r>
        <w:rPr>
          <w:rFonts w:ascii="SimSun" w:hAnsi="SimSun" w:eastAsia="SimSun" w:cs="SimSun"/>
          <w:sz w:val="21"/>
          <w:szCs w:val="21"/>
          <w:spacing w:val="-42"/>
        </w:rPr>
        <w:t xml:space="preserve"> </w:t>
      </w:r>
      <w:r>
        <w:rPr>
          <w:rFonts w:ascii="SimSun" w:hAnsi="SimSun" w:eastAsia="SimSun" w:cs="SimSun"/>
          <w:sz w:val="21"/>
          <w:szCs w:val="21"/>
          <w:spacing w:val="-4"/>
        </w:rPr>
        <w:t>28004-3 供应链安全管理体系</w:t>
      </w:r>
      <w:r>
        <w:rPr>
          <w:rFonts w:ascii="SimSun" w:hAnsi="SimSun" w:eastAsia="SimSun" w:cs="SimSun"/>
          <w:sz w:val="21"/>
          <w:szCs w:val="21"/>
          <w:spacing w:val="-46"/>
        </w:rPr>
        <w:t xml:space="preserve"> </w:t>
      </w:r>
      <w:r>
        <w:rPr>
          <w:rFonts w:ascii="SimSun" w:hAnsi="SimSun" w:eastAsia="SimSun" w:cs="SimSun"/>
          <w:sz w:val="21"/>
          <w:szCs w:val="21"/>
          <w:spacing w:val="-4"/>
        </w:rPr>
        <w:t>ISO28</w:t>
      </w:r>
      <w:r>
        <w:rPr>
          <w:rFonts w:ascii="SimSun" w:hAnsi="SimSun" w:eastAsia="SimSun" w:cs="SimSun"/>
          <w:sz w:val="21"/>
          <w:szCs w:val="21"/>
          <w:spacing w:val="-5"/>
        </w:rPr>
        <w:t>000</w:t>
      </w:r>
      <w:r>
        <w:rPr>
          <w:rFonts w:ascii="SimSun" w:hAnsi="SimSun" w:eastAsia="SimSun" w:cs="SimSun"/>
          <w:sz w:val="21"/>
          <w:szCs w:val="21"/>
          <w:spacing w:val="-55"/>
        </w:rPr>
        <w:t xml:space="preserve"> </w:t>
      </w:r>
      <w:r>
        <w:rPr>
          <w:rFonts w:ascii="SimSun" w:hAnsi="SimSun" w:eastAsia="SimSun" w:cs="SimSun"/>
          <w:sz w:val="21"/>
          <w:szCs w:val="21"/>
          <w:spacing w:val="-5"/>
        </w:rPr>
        <w:t>实施指南第</w:t>
      </w:r>
      <w:r>
        <w:rPr>
          <w:rFonts w:ascii="SimSun" w:hAnsi="SimSun" w:eastAsia="SimSun" w:cs="SimSun"/>
          <w:sz w:val="21"/>
          <w:szCs w:val="21"/>
          <w:spacing w:val="-55"/>
        </w:rPr>
        <w:t xml:space="preserve"> </w:t>
      </w:r>
      <w:r>
        <w:rPr>
          <w:rFonts w:ascii="SimSun" w:hAnsi="SimSun" w:eastAsia="SimSun" w:cs="SimSun"/>
          <w:sz w:val="21"/>
          <w:szCs w:val="21"/>
          <w:spacing w:val="-5"/>
        </w:rPr>
        <w:t>3</w:t>
      </w:r>
      <w:r>
        <w:rPr>
          <w:rFonts w:ascii="SimSun" w:hAnsi="SimSun" w:eastAsia="SimSun" w:cs="SimSun"/>
          <w:sz w:val="21"/>
          <w:szCs w:val="21"/>
          <w:spacing w:val="-56"/>
        </w:rPr>
        <w:t xml:space="preserve"> </w:t>
      </w:r>
      <w:r>
        <w:rPr>
          <w:rFonts w:ascii="SimSun" w:hAnsi="SimSun" w:eastAsia="SimSun" w:cs="SimSun"/>
          <w:sz w:val="21"/>
          <w:szCs w:val="21"/>
          <w:spacing w:val="-5"/>
        </w:rPr>
        <w:t>部分：中小业务采用</w:t>
      </w:r>
      <w:r>
        <w:rPr>
          <w:rFonts w:ascii="SimSun" w:hAnsi="SimSun" w:eastAsia="SimSun" w:cs="SimSun"/>
          <w:sz w:val="21"/>
          <w:szCs w:val="21"/>
          <w:spacing w:val="-46"/>
        </w:rPr>
        <w:t xml:space="preserve"> </w:t>
      </w:r>
      <w:r>
        <w:rPr>
          <w:rFonts w:ascii="SimSun" w:hAnsi="SimSun" w:eastAsia="SimSun" w:cs="SimSun"/>
          <w:sz w:val="21"/>
          <w:szCs w:val="21"/>
          <w:spacing w:val="-5"/>
        </w:rPr>
        <w:t>ISO28000</w:t>
      </w:r>
      <w:r>
        <w:rPr>
          <w:rFonts w:ascii="SimSun" w:hAnsi="SimSun" w:eastAsia="SimSun" w:cs="SimSun"/>
          <w:sz w:val="21"/>
          <w:szCs w:val="21"/>
        </w:rPr>
        <w:t xml:space="preserve"> </w:t>
      </w:r>
      <w:r>
        <w:rPr>
          <w:rFonts w:ascii="SimSun" w:hAnsi="SimSun" w:eastAsia="SimSun" w:cs="SimSun"/>
          <w:sz w:val="21"/>
          <w:szCs w:val="21"/>
          <w:spacing w:val="-2"/>
        </w:rPr>
        <w:t>的附加特定指南(海港除外)</w:t>
      </w:r>
    </w:p>
    <w:p>
      <w:pPr>
        <w:ind w:firstLine="462"/>
        <w:spacing w:before="218" w:line="316" w:lineRule="auto"/>
        <w:rPr>
          <w:rFonts w:ascii="SimSun" w:hAnsi="SimSun" w:eastAsia="SimSun" w:cs="SimSun"/>
          <w:sz w:val="21"/>
          <w:szCs w:val="21"/>
        </w:rPr>
      </w:pPr>
      <w:r>
        <w:rPr>
          <w:rFonts w:ascii="SimSun" w:hAnsi="SimSun" w:eastAsia="SimSun" w:cs="SimSun"/>
          <w:sz w:val="21"/>
          <w:szCs w:val="21"/>
          <w:spacing w:val="-3"/>
        </w:rPr>
        <w:t>[11] ISO</w:t>
      </w:r>
      <w:r>
        <w:rPr>
          <w:rFonts w:ascii="SimSun" w:hAnsi="SimSun" w:eastAsia="SimSun" w:cs="SimSun"/>
          <w:sz w:val="21"/>
          <w:szCs w:val="21"/>
          <w:spacing w:val="-22"/>
        </w:rPr>
        <w:t xml:space="preserve"> </w:t>
      </w:r>
      <w:r>
        <w:rPr>
          <w:rFonts w:ascii="SimSun" w:hAnsi="SimSun" w:eastAsia="SimSun" w:cs="SimSun"/>
          <w:sz w:val="21"/>
          <w:szCs w:val="21"/>
          <w:spacing w:val="-3"/>
        </w:rPr>
        <w:t>28004-4</w:t>
      </w:r>
      <w:r>
        <w:rPr>
          <w:rFonts w:ascii="SimSun" w:hAnsi="SimSun" w:eastAsia="SimSun" w:cs="SimSun"/>
          <w:sz w:val="21"/>
          <w:szCs w:val="21"/>
          <w:spacing w:val="-44"/>
        </w:rPr>
        <w:t xml:space="preserve"> </w:t>
      </w:r>
      <w:r>
        <w:rPr>
          <w:rFonts w:ascii="SimSun" w:hAnsi="SimSun" w:eastAsia="SimSun" w:cs="SimSun"/>
          <w:sz w:val="21"/>
          <w:szCs w:val="21"/>
          <w:spacing w:val="-3"/>
        </w:rPr>
        <w:t>供应链安全管理体系</w:t>
      </w:r>
      <w:r>
        <w:rPr>
          <w:rFonts w:ascii="SimSun" w:hAnsi="SimSun" w:eastAsia="SimSun" w:cs="SimSun"/>
          <w:sz w:val="21"/>
          <w:szCs w:val="21"/>
          <w:spacing w:val="-32"/>
        </w:rPr>
        <w:t xml:space="preserve"> </w:t>
      </w:r>
      <w:r>
        <w:rPr>
          <w:rFonts w:ascii="SimSun" w:hAnsi="SimSun" w:eastAsia="SimSun" w:cs="SimSun"/>
          <w:sz w:val="21"/>
          <w:szCs w:val="21"/>
          <w:spacing w:val="-3"/>
        </w:rPr>
        <w:t>ISO28000</w:t>
      </w:r>
      <w:r>
        <w:rPr>
          <w:rFonts w:ascii="SimSun" w:hAnsi="SimSun" w:eastAsia="SimSun" w:cs="SimSun"/>
          <w:sz w:val="21"/>
          <w:szCs w:val="21"/>
          <w:spacing w:val="-41"/>
        </w:rPr>
        <w:t xml:space="preserve"> </w:t>
      </w:r>
      <w:r>
        <w:rPr>
          <w:rFonts w:ascii="SimSun" w:hAnsi="SimSun" w:eastAsia="SimSun" w:cs="SimSun"/>
          <w:sz w:val="21"/>
          <w:szCs w:val="21"/>
          <w:spacing w:val="-3"/>
        </w:rPr>
        <w:t>实施指南第</w:t>
      </w:r>
      <w:r>
        <w:rPr>
          <w:rFonts w:ascii="SimSun" w:hAnsi="SimSun" w:eastAsia="SimSun" w:cs="SimSun"/>
          <w:sz w:val="21"/>
          <w:szCs w:val="21"/>
          <w:spacing w:val="-45"/>
        </w:rPr>
        <w:t xml:space="preserve"> </w:t>
      </w:r>
      <w:r>
        <w:rPr>
          <w:rFonts w:ascii="SimSun" w:hAnsi="SimSun" w:eastAsia="SimSun" w:cs="SimSun"/>
          <w:sz w:val="21"/>
          <w:szCs w:val="21"/>
          <w:spacing w:val="-3"/>
        </w:rPr>
        <w:t>4</w:t>
      </w:r>
      <w:r>
        <w:rPr>
          <w:rFonts w:ascii="SimSun" w:hAnsi="SimSun" w:eastAsia="SimSun" w:cs="SimSun"/>
          <w:sz w:val="21"/>
          <w:szCs w:val="21"/>
          <w:spacing w:val="-44"/>
        </w:rPr>
        <w:t xml:space="preserve"> </w:t>
      </w:r>
      <w:r>
        <w:rPr>
          <w:rFonts w:ascii="SimSun" w:hAnsi="SimSun" w:eastAsia="SimSun" w:cs="SimSun"/>
          <w:sz w:val="21"/>
          <w:szCs w:val="21"/>
          <w:spacing w:val="-3"/>
        </w:rPr>
        <w:t>部分：若以符合</w:t>
      </w:r>
      <w:r>
        <w:rPr>
          <w:rFonts w:ascii="SimSun" w:hAnsi="SimSun" w:eastAsia="SimSun" w:cs="SimSun"/>
          <w:sz w:val="21"/>
          <w:szCs w:val="21"/>
          <w:spacing w:val="-32"/>
        </w:rPr>
        <w:t xml:space="preserve"> </w:t>
      </w:r>
      <w:r>
        <w:rPr>
          <w:rFonts w:ascii="SimSun" w:hAnsi="SimSun" w:eastAsia="SimSun" w:cs="SimSun"/>
          <w:sz w:val="21"/>
          <w:szCs w:val="21"/>
          <w:spacing w:val="-3"/>
        </w:rPr>
        <w:t>IS</w:t>
      </w:r>
      <w:r>
        <w:rPr>
          <w:rFonts w:ascii="SimSun" w:hAnsi="SimSun" w:eastAsia="SimSun" w:cs="SimSun"/>
          <w:sz w:val="21"/>
          <w:szCs w:val="21"/>
          <w:spacing w:val="-4"/>
        </w:rPr>
        <w:t>O28001</w:t>
      </w:r>
      <w:r>
        <w:rPr>
          <w:rFonts w:ascii="SimSun" w:hAnsi="SimSun" w:eastAsia="SimSun" w:cs="SimSun"/>
          <w:sz w:val="21"/>
          <w:szCs w:val="21"/>
          <w:spacing w:val="-42"/>
        </w:rPr>
        <w:t xml:space="preserve"> </w:t>
      </w:r>
      <w:r>
        <w:rPr>
          <w:rFonts w:ascii="SimSun" w:hAnsi="SimSun" w:eastAsia="SimSun" w:cs="SimSun"/>
          <w:sz w:val="21"/>
          <w:szCs w:val="21"/>
          <w:spacing w:val="-4"/>
        </w:rPr>
        <w:t>为</w:t>
      </w:r>
      <w:r>
        <w:rPr>
          <w:rFonts w:ascii="SimSun" w:hAnsi="SimSun" w:eastAsia="SimSun" w:cs="SimSun"/>
          <w:sz w:val="21"/>
          <w:szCs w:val="21"/>
        </w:rPr>
        <w:t xml:space="preserve"> </w:t>
      </w:r>
      <w:r>
        <w:rPr>
          <w:rFonts w:ascii="SimSun" w:hAnsi="SimSun" w:eastAsia="SimSun" w:cs="SimSun"/>
          <w:sz w:val="21"/>
          <w:szCs w:val="21"/>
          <w:spacing w:val="-3"/>
        </w:rPr>
        <w:t>管理目标实施</w:t>
      </w:r>
      <w:r>
        <w:rPr>
          <w:rFonts w:ascii="SimSun" w:hAnsi="SimSun" w:eastAsia="SimSun" w:cs="SimSun"/>
          <w:sz w:val="21"/>
          <w:szCs w:val="21"/>
          <w:spacing w:val="-25"/>
        </w:rPr>
        <w:t xml:space="preserve"> </w:t>
      </w:r>
      <w:r>
        <w:rPr>
          <w:rFonts w:ascii="SimSun" w:hAnsi="SimSun" w:eastAsia="SimSun" w:cs="SimSun"/>
          <w:sz w:val="21"/>
          <w:szCs w:val="21"/>
          <w:spacing w:val="-3"/>
        </w:rPr>
        <w:t>ISO28000</w:t>
      </w:r>
      <w:r>
        <w:rPr>
          <w:rFonts w:ascii="SimSun" w:hAnsi="SimSun" w:eastAsia="SimSun" w:cs="SimSun"/>
          <w:sz w:val="21"/>
          <w:szCs w:val="21"/>
          <w:spacing w:val="-29"/>
        </w:rPr>
        <w:t xml:space="preserve"> </w:t>
      </w:r>
      <w:r>
        <w:rPr>
          <w:rFonts w:ascii="SimSun" w:hAnsi="SimSun" w:eastAsia="SimSun" w:cs="SimSun"/>
          <w:sz w:val="21"/>
          <w:szCs w:val="21"/>
          <w:spacing w:val="-3"/>
        </w:rPr>
        <w:t>的附加特定指南</w:t>
      </w:r>
    </w:p>
    <w:p>
      <w:pPr>
        <w:ind w:left="462"/>
        <w:spacing w:before="217" w:line="221" w:lineRule="auto"/>
        <w:rPr>
          <w:rFonts w:ascii="SimSun" w:hAnsi="SimSun" w:eastAsia="SimSun" w:cs="SimSun"/>
          <w:sz w:val="21"/>
          <w:szCs w:val="21"/>
        </w:rPr>
      </w:pPr>
      <w:r>
        <w:rPr>
          <w:rFonts w:ascii="SimSun" w:hAnsi="SimSun" w:eastAsia="SimSun" w:cs="SimSun"/>
          <w:sz w:val="21"/>
          <w:szCs w:val="21"/>
          <w:spacing w:val="-4"/>
        </w:rPr>
        <w:t>[12]</w:t>
      </w:r>
      <w:r>
        <w:rPr>
          <w:rFonts w:ascii="SimSun" w:hAnsi="SimSun" w:eastAsia="SimSun" w:cs="SimSun"/>
          <w:sz w:val="21"/>
          <w:szCs w:val="21"/>
          <w:spacing w:val="28"/>
        </w:rPr>
        <w:t xml:space="preserve"> </w:t>
      </w:r>
      <w:r>
        <w:rPr>
          <w:rFonts w:ascii="SimSun" w:hAnsi="SimSun" w:eastAsia="SimSun" w:cs="SimSun"/>
          <w:sz w:val="21"/>
          <w:szCs w:val="21"/>
          <w:spacing w:val="-4"/>
        </w:rPr>
        <w:t>ISO 31000</w:t>
      </w:r>
      <w:r>
        <w:rPr>
          <w:rFonts w:ascii="SimSun" w:hAnsi="SimSun" w:eastAsia="SimSun" w:cs="SimSun"/>
          <w:sz w:val="21"/>
          <w:szCs w:val="21"/>
          <w:spacing w:val="7"/>
        </w:rPr>
        <w:t xml:space="preserve"> </w:t>
      </w:r>
      <w:r>
        <w:rPr>
          <w:rFonts w:ascii="SimSun" w:hAnsi="SimSun" w:eastAsia="SimSun" w:cs="SimSun"/>
          <w:sz w:val="21"/>
          <w:szCs w:val="21"/>
          <w:spacing w:val="-4"/>
        </w:rPr>
        <w:t>风险管理指南</w:t>
      </w:r>
    </w:p>
    <w:p>
      <w:pPr>
        <w:ind w:left="462"/>
        <w:spacing w:before="217" w:line="221" w:lineRule="auto"/>
        <w:rPr>
          <w:rFonts w:ascii="SimSun" w:hAnsi="SimSun" w:eastAsia="SimSun" w:cs="SimSun"/>
          <w:sz w:val="21"/>
          <w:szCs w:val="21"/>
        </w:rPr>
      </w:pPr>
      <w:r>
        <w:rPr>
          <w:rFonts w:ascii="SimSun" w:hAnsi="SimSun" w:eastAsia="SimSun" w:cs="SimSun"/>
          <w:sz w:val="21"/>
          <w:szCs w:val="21"/>
          <w:spacing w:val="-1"/>
        </w:rPr>
        <w:t>[13] ISO 45001 职业健康和安全管理体系--要求与使</w:t>
      </w:r>
      <w:r>
        <w:rPr>
          <w:rFonts w:ascii="SimSun" w:hAnsi="SimSun" w:eastAsia="SimSun" w:cs="SimSun"/>
          <w:sz w:val="21"/>
          <w:szCs w:val="21"/>
          <w:spacing w:val="-2"/>
        </w:rPr>
        <w:t>用指南</w:t>
      </w:r>
    </w:p>
    <w:p>
      <w:pPr>
        <w:ind w:left="462"/>
        <w:spacing w:before="216" w:line="221" w:lineRule="auto"/>
        <w:rPr>
          <w:rFonts w:ascii="SimSun" w:hAnsi="SimSun" w:eastAsia="SimSun" w:cs="SimSun"/>
          <w:sz w:val="21"/>
          <w:szCs w:val="21"/>
        </w:rPr>
      </w:pPr>
      <w:r>
        <w:rPr>
          <w:rFonts w:ascii="SimSun" w:hAnsi="SimSun" w:eastAsia="SimSun" w:cs="SimSun"/>
          <w:sz w:val="21"/>
          <w:szCs w:val="21"/>
          <w:spacing w:val="-4"/>
        </w:rPr>
        <w:t>[14] ISO</w:t>
      </w:r>
      <w:r>
        <w:rPr>
          <w:rFonts w:ascii="SimSun" w:hAnsi="SimSun" w:eastAsia="SimSun" w:cs="SimSun"/>
          <w:sz w:val="21"/>
          <w:szCs w:val="21"/>
          <w:spacing w:val="19"/>
        </w:rPr>
        <w:t xml:space="preserve"> </w:t>
      </w:r>
      <w:r>
        <w:rPr>
          <w:rFonts w:ascii="SimSun" w:hAnsi="SimSun" w:eastAsia="SimSun" w:cs="SimSun"/>
          <w:sz w:val="21"/>
          <w:szCs w:val="21"/>
          <w:spacing w:val="-4"/>
        </w:rPr>
        <w:t>导则</w:t>
      </w:r>
      <w:r>
        <w:rPr>
          <w:rFonts w:ascii="SimSun" w:hAnsi="SimSun" w:eastAsia="SimSun" w:cs="SimSun"/>
          <w:sz w:val="21"/>
          <w:szCs w:val="21"/>
          <w:spacing w:val="-42"/>
        </w:rPr>
        <w:t xml:space="preserve"> </w:t>
      </w:r>
      <w:r>
        <w:rPr>
          <w:rFonts w:ascii="SimSun" w:hAnsi="SimSun" w:eastAsia="SimSun" w:cs="SimSun"/>
          <w:sz w:val="21"/>
          <w:szCs w:val="21"/>
          <w:spacing w:val="-4"/>
        </w:rPr>
        <w:t>73，风险管理</w:t>
      </w:r>
      <w:r>
        <w:rPr>
          <w:rFonts w:ascii="SimSun" w:hAnsi="SimSun" w:eastAsia="SimSun" w:cs="SimSun"/>
          <w:sz w:val="21"/>
          <w:szCs w:val="21"/>
          <w:spacing w:val="8"/>
        </w:rPr>
        <w:t xml:space="preserve"> </w:t>
      </w:r>
      <w:r>
        <w:rPr>
          <w:rFonts w:ascii="SimSun" w:hAnsi="SimSun" w:eastAsia="SimSun" w:cs="SimSun"/>
          <w:sz w:val="21"/>
          <w:szCs w:val="21"/>
          <w:spacing w:val="-4"/>
        </w:rPr>
        <w:t>-</w:t>
      </w:r>
      <w:r>
        <w:rPr>
          <w:rFonts w:ascii="SimSun" w:hAnsi="SimSun" w:eastAsia="SimSun" w:cs="SimSun"/>
          <w:sz w:val="21"/>
          <w:szCs w:val="21"/>
          <w:spacing w:val="8"/>
        </w:rPr>
        <w:t xml:space="preserve"> </w:t>
      </w:r>
      <w:r>
        <w:rPr>
          <w:rFonts w:ascii="SimSun" w:hAnsi="SimSun" w:eastAsia="SimSun" w:cs="SimSun"/>
          <w:sz w:val="21"/>
          <w:szCs w:val="21"/>
          <w:spacing w:val="-4"/>
        </w:rPr>
        <w:t>术语</w:t>
      </w:r>
    </w:p>
    <w:sectPr>
      <w:headerReference w:type="default" r:id="rId59"/>
      <w:footerReference w:type="default" r:id="rId60"/>
      <w:pgSz w:w="11907" w:h="16839"/>
      <w:pgMar w:top="2042" w:right="1639" w:bottom="1147" w:left="1453" w:header="1765" w:footer="909"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Times New Roman">
    <w:panose1 w:val="02020803070505020304"/>
    <w:charset w:val="00"/>
    <w:family w:val="auto"/>
    <w:pitch w:val="variable"/>
    <w:sig w:usb0="E0002EFF" w:usb1="C000785B" w:usb2="00000009" w:usb3="00000000" w:csb0="400001FF" w:csb1="FFFF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06"/>
      <w:spacing w:line="145"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position w:val="-3"/>
      </w:rPr>
      <w:t>4</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73"/>
      <w:spacing w:line="22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12"/>
      <w:spacing w:line="145"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position w:val="-3"/>
      </w:rPr>
      <w:t>6</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79"/>
      <w:spacing w:line="22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11"/>
      <w:spacing w:line="145"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position w:val="-3"/>
      </w:rPr>
      <w:t>8</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75"/>
      <w:spacing w:line="22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21"/>
      <w:spacing w:line="145"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position w:val="-3"/>
      </w:rPr>
      <w:t>1</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91"/>
      <w:spacing w:line="22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11</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24"/>
      <w:spacing w:line="145"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12"/>
        <w:position w:val="-3"/>
      </w:rPr>
      <w:t>12</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91"/>
      <w:spacing w:line="22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13</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30"/>
      <w:spacing w:line="22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I</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27"/>
      <w:spacing w:line="145"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position w:val="-3"/>
      </w:rPr>
      <w:t>1</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94"/>
      <w:spacing w:line="22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15</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21"/>
      <w:spacing w:line="145"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12"/>
        <w:position w:val="-3"/>
      </w:rPr>
      <w:t>16</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89"/>
      <w:spacing w:line="22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17</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4"/>
      <w:spacing w:line="22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99"/>
      <w:spacing w:line="22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II</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11"/>
      <w:spacing w:line="22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III</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03"/>
      <w:spacing w:line="145"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position w:val="-3"/>
      </w:rPr>
      <w:t>I</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67"/>
      <w:spacing w:line="171"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V</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90"/>
      <w:spacing w:line="22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01"/>
      <w:spacing w:line="145"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position w:val="-3"/>
      </w:rPr>
      <w:t>2</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75"/>
      <w:spacing w:line="22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9"/>
      <w:spacing w:before="56" w:line="227" w:lineRule="auto"/>
      <w:rPr>
        <w:sz w:val="21"/>
        <w:szCs w:val="21"/>
      </w:rPr>
    </w:pPr>
    <w:r>
      <w:rPr>
        <w:sz w:val="21"/>
        <w:szCs w:val="21"/>
        <w:b/>
        <w:bCs/>
        <w:spacing w:val="-5"/>
      </w:rPr>
      <w:t>ISO</w:t>
    </w:r>
    <w:r>
      <w:rPr>
        <w:sz w:val="21"/>
        <w:szCs w:val="21"/>
        <w:spacing w:val="-5"/>
      </w:rPr>
      <w:t xml:space="preserve"> </w:t>
    </w:r>
    <w:r>
      <w:rPr>
        <w:sz w:val="21"/>
        <w:szCs w:val="21"/>
        <w:b/>
        <w:bCs/>
        <w:spacing w:val="-5"/>
      </w:rPr>
      <w:t>28000-2022</w:t>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56" w:line="227" w:lineRule="auto"/>
      <w:jc w:val="right"/>
      <w:rPr>
        <w:sz w:val="21"/>
        <w:szCs w:val="21"/>
      </w:rPr>
    </w:pPr>
    <w:r>
      <w:rPr>
        <w:sz w:val="21"/>
        <w:szCs w:val="21"/>
        <w:b/>
        <w:bCs/>
        <w:spacing w:val="-5"/>
      </w:rPr>
      <w:t>ISO</w:t>
    </w:r>
    <w:r>
      <w:rPr>
        <w:sz w:val="21"/>
        <w:szCs w:val="21"/>
        <w:spacing w:val="-5"/>
      </w:rPr>
      <w:t xml:space="preserve"> </w:t>
    </w:r>
    <w:r>
      <w:rPr>
        <w:sz w:val="21"/>
        <w:szCs w:val="21"/>
        <w:b/>
        <w:bCs/>
        <w:spacing w:val="-5"/>
      </w:rPr>
      <w:t>28001-2022</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3"/>
      <w:spacing w:before="48" w:line="224" w:lineRule="auto"/>
      <w:rPr>
        <w:sz w:val="18"/>
        <w:szCs w:val="18"/>
      </w:rPr>
    </w:pPr>
    <w:r>
      <w:rPr>
        <w:sz w:val="18"/>
        <w:szCs w:val="18"/>
        <w:b/>
        <w:bCs/>
        <w:spacing w:val="-4"/>
      </w:rPr>
      <w:t>ISO</w:t>
    </w:r>
    <w:r>
      <w:rPr>
        <w:sz w:val="18"/>
        <w:szCs w:val="18"/>
        <w:spacing w:val="-4"/>
      </w:rPr>
      <w:t xml:space="preserve"> </w:t>
    </w:r>
    <w:r>
      <w:rPr>
        <w:sz w:val="18"/>
        <w:szCs w:val="18"/>
        <w:b/>
        <w:bCs/>
        <w:spacing w:val="-4"/>
      </w:rPr>
      <w:t>28001-2022</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303"/>
      <w:spacing w:before="56" w:line="227" w:lineRule="auto"/>
      <w:rPr>
        <w:sz w:val="21"/>
        <w:szCs w:val="21"/>
      </w:rPr>
    </w:pPr>
    <w:r>
      <w:rPr>
        <w:sz w:val="21"/>
        <w:szCs w:val="21"/>
        <w:b/>
        <w:bCs/>
        <w:spacing w:val="-5"/>
      </w:rPr>
      <w:t>ISO</w:t>
    </w:r>
    <w:r>
      <w:rPr>
        <w:sz w:val="21"/>
        <w:szCs w:val="21"/>
        <w:spacing w:val="-5"/>
      </w:rPr>
      <w:t xml:space="preserve"> </w:t>
    </w:r>
    <w:r>
      <w:rPr>
        <w:sz w:val="21"/>
        <w:szCs w:val="21"/>
        <w:b/>
        <w:bCs/>
        <w:spacing w:val="-5"/>
      </w:rPr>
      <w:t>28001-2022</w:t>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3"/>
      <w:spacing w:before="48" w:line="224" w:lineRule="auto"/>
      <w:rPr>
        <w:sz w:val="18"/>
        <w:szCs w:val="18"/>
      </w:rPr>
    </w:pPr>
    <w:r>
      <w:rPr>
        <w:sz w:val="18"/>
        <w:szCs w:val="18"/>
        <w:b/>
        <w:bCs/>
        <w:spacing w:val="-4"/>
      </w:rPr>
      <w:t>ISO</w:t>
    </w:r>
    <w:r>
      <w:rPr>
        <w:sz w:val="18"/>
        <w:szCs w:val="18"/>
        <w:spacing w:val="-4"/>
      </w:rPr>
      <w:t xml:space="preserve"> </w:t>
    </w:r>
    <w:r>
      <w:rPr>
        <w:sz w:val="18"/>
        <w:szCs w:val="18"/>
        <w:b/>
        <w:bCs/>
        <w:spacing w:val="-4"/>
      </w:rPr>
      <w:t>28001-2022</w:t>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56" w:line="227" w:lineRule="auto"/>
      <w:jc w:val="right"/>
      <w:rPr>
        <w:sz w:val="21"/>
        <w:szCs w:val="21"/>
      </w:rPr>
    </w:pPr>
    <w:r>
      <w:rPr>
        <w:sz w:val="21"/>
        <w:szCs w:val="21"/>
        <w:b/>
        <w:bCs/>
        <w:spacing w:val="-5"/>
      </w:rPr>
      <w:t>ISO</w:t>
    </w:r>
    <w:r>
      <w:rPr>
        <w:sz w:val="21"/>
        <w:szCs w:val="21"/>
        <w:spacing w:val="-5"/>
      </w:rPr>
      <w:t xml:space="preserve"> </w:t>
    </w:r>
    <w:r>
      <w:rPr>
        <w:sz w:val="21"/>
        <w:szCs w:val="21"/>
        <w:b/>
        <w:bCs/>
        <w:spacing w:val="-5"/>
      </w:rPr>
      <w:t>28001-2022</w:t>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8"/>
      <w:spacing w:before="48" w:line="224" w:lineRule="auto"/>
      <w:rPr>
        <w:sz w:val="18"/>
        <w:szCs w:val="18"/>
      </w:rPr>
    </w:pPr>
    <w:r>
      <w:rPr>
        <w:sz w:val="18"/>
        <w:szCs w:val="18"/>
        <w:b/>
        <w:bCs/>
        <w:spacing w:val="-4"/>
      </w:rPr>
      <w:t>ISO</w:t>
    </w:r>
    <w:r>
      <w:rPr>
        <w:sz w:val="18"/>
        <w:szCs w:val="18"/>
        <w:spacing w:val="-4"/>
      </w:rPr>
      <w:t xml:space="preserve"> </w:t>
    </w:r>
    <w:r>
      <w:rPr>
        <w:sz w:val="18"/>
        <w:szCs w:val="18"/>
        <w:b/>
        <w:bCs/>
        <w:spacing w:val="-4"/>
      </w:rPr>
      <w:t>28001-2022</w:t>
    </w:r>
  </w:p>
</w:hdr>
</file>

<file path=word/header1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56" w:line="227" w:lineRule="auto"/>
      <w:jc w:val="right"/>
      <w:rPr>
        <w:sz w:val="21"/>
        <w:szCs w:val="21"/>
      </w:rPr>
    </w:pPr>
    <w:r>
      <w:rPr>
        <w:sz w:val="21"/>
        <w:szCs w:val="21"/>
        <w:b/>
        <w:bCs/>
        <w:spacing w:val="-5"/>
      </w:rPr>
      <w:t>ISO</w:t>
    </w:r>
    <w:r>
      <w:rPr>
        <w:sz w:val="21"/>
        <w:szCs w:val="21"/>
        <w:spacing w:val="-5"/>
      </w:rPr>
      <w:t xml:space="preserve"> </w:t>
    </w:r>
    <w:r>
      <w:rPr>
        <w:sz w:val="21"/>
        <w:szCs w:val="21"/>
        <w:b/>
        <w:bCs/>
        <w:spacing w:val="-5"/>
      </w:rPr>
      <w:t>28001-2022</w:t>
    </w:r>
  </w:p>
</w:hdr>
</file>

<file path=word/header1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6"/>
      <w:spacing w:before="48" w:line="224" w:lineRule="auto"/>
      <w:rPr>
        <w:sz w:val="18"/>
        <w:szCs w:val="18"/>
      </w:rPr>
    </w:pPr>
    <w:r>
      <w:rPr>
        <w:sz w:val="18"/>
        <w:szCs w:val="18"/>
        <w:b/>
        <w:bCs/>
        <w:spacing w:val="-4"/>
      </w:rPr>
      <w:t>ISO</w:t>
    </w:r>
    <w:r>
      <w:rPr>
        <w:sz w:val="18"/>
        <w:szCs w:val="18"/>
        <w:spacing w:val="-4"/>
      </w:rPr>
      <w:t xml:space="preserve"> </w:t>
    </w:r>
    <w:r>
      <w:rPr>
        <w:sz w:val="18"/>
        <w:szCs w:val="18"/>
        <w:b/>
        <w:bCs/>
        <w:spacing w:val="-4"/>
      </w:rPr>
      <w:t>28001-2022</w:t>
    </w:r>
  </w:p>
</w:hdr>
</file>

<file path=word/header1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56" w:line="227" w:lineRule="auto"/>
      <w:jc w:val="right"/>
      <w:rPr>
        <w:sz w:val="21"/>
        <w:szCs w:val="21"/>
      </w:rPr>
    </w:pPr>
    <w:r>
      <w:rPr>
        <w:sz w:val="21"/>
        <w:szCs w:val="21"/>
        <w:b/>
        <w:bCs/>
        <w:spacing w:val="-5"/>
      </w:rPr>
      <w:t>ISO</w:t>
    </w:r>
    <w:r>
      <w:rPr>
        <w:sz w:val="21"/>
        <w:szCs w:val="21"/>
        <w:spacing w:val="-5"/>
      </w:rPr>
      <w:t xml:space="preserve"> </w:t>
    </w:r>
    <w:r>
      <w:rPr>
        <w:sz w:val="21"/>
        <w:szCs w:val="21"/>
        <w:b/>
        <w:bCs/>
        <w:spacing w:val="-5"/>
      </w:rPr>
      <w:t>28001-2022</w:t>
    </w:r>
  </w:p>
</w:hdr>
</file>

<file path=word/header1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0"/>
      <w:spacing w:before="48" w:line="224" w:lineRule="auto"/>
      <w:rPr>
        <w:sz w:val="18"/>
        <w:szCs w:val="18"/>
      </w:rPr>
    </w:pPr>
    <w:r>
      <w:rPr>
        <w:sz w:val="18"/>
        <w:szCs w:val="18"/>
        <w:b/>
        <w:bCs/>
        <w:spacing w:val="-4"/>
      </w:rPr>
      <w:t>ISO</w:t>
    </w:r>
    <w:r>
      <w:rPr>
        <w:sz w:val="18"/>
        <w:szCs w:val="18"/>
        <w:spacing w:val="-4"/>
      </w:rPr>
      <w:t xml:space="preserve"> </w:t>
    </w:r>
    <w:r>
      <w:rPr>
        <w:sz w:val="18"/>
        <w:szCs w:val="18"/>
        <w:b/>
        <w:bCs/>
        <w:spacing w:val="-4"/>
      </w:rPr>
      <w:t>28001-2022</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header2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1"/>
      <w:spacing w:before="56" w:line="227" w:lineRule="auto"/>
      <w:jc w:val="right"/>
      <w:rPr>
        <w:sz w:val="21"/>
        <w:szCs w:val="21"/>
      </w:rPr>
    </w:pPr>
    <w:r>
      <w:rPr>
        <w:sz w:val="21"/>
        <w:szCs w:val="21"/>
        <w:b/>
        <w:bCs/>
        <w:spacing w:val="-5"/>
      </w:rPr>
      <w:t>ISO</w:t>
    </w:r>
    <w:r>
      <w:rPr>
        <w:sz w:val="21"/>
        <w:szCs w:val="21"/>
        <w:spacing w:val="-5"/>
      </w:rPr>
      <w:t xml:space="preserve"> </w:t>
    </w:r>
    <w:r>
      <w:rPr>
        <w:sz w:val="21"/>
        <w:szCs w:val="21"/>
        <w:b/>
        <w:bCs/>
        <w:spacing w:val="-5"/>
      </w:rPr>
      <w:t>28001-2022</w:t>
    </w:r>
  </w:p>
</w:hdr>
</file>

<file path=word/header2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3"/>
      <w:spacing w:before="48" w:line="224" w:lineRule="auto"/>
      <w:rPr>
        <w:sz w:val="18"/>
        <w:szCs w:val="18"/>
      </w:rPr>
    </w:pPr>
    <w:r>
      <w:rPr>
        <w:sz w:val="18"/>
        <w:szCs w:val="18"/>
        <w:b/>
        <w:bCs/>
        <w:spacing w:val="-4"/>
      </w:rPr>
      <w:t>ISO</w:t>
    </w:r>
    <w:r>
      <w:rPr>
        <w:sz w:val="18"/>
        <w:szCs w:val="18"/>
        <w:spacing w:val="-4"/>
      </w:rPr>
      <w:t xml:space="preserve"> </w:t>
    </w:r>
    <w:r>
      <w:rPr>
        <w:sz w:val="18"/>
        <w:szCs w:val="18"/>
        <w:b/>
        <w:bCs/>
        <w:spacing w:val="-4"/>
      </w:rPr>
      <w:t>28001-2022</w:t>
    </w:r>
  </w:p>
</w:hdr>
</file>

<file path=word/header2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56" w:line="227" w:lineRule="auto"/>
      <w:jc w:val="right"/>
      <w:rPr>
        <w:sz w:val="21"/>
        <w:szCs w:val="21"/>
      </w:rPr>
    </w:pPr>
    <w:r>
      <w:rPr>
        <w:sz w:val="21"/>
        <w:szCs w:val="21"/>
        <w:b/>
        <w:bCs/>
        <w:spacing w:val="-5"/>
      </w:rPr>
      <w:t>ISO</w:t>
    </w:r>
    <w:r>
      <w:rPr>
        <w:sz w:val="21"/>
        <w:szCs w:val="21"/>
        <w:spacing w:val="-5"/>
      </w:rPr>
      <w:t xml:space="preserve"> </w:t>
    </w:r>
    <w:r>
      <w:rPr>
        <w:sz w:val="21"/>
        <w:szCs w:val="21"/>
        <w:b/>
        <w:bCs/>
        <w:spacing w:val="-5"/>
      </w:rPr>
      <w:t>28001-2022</w:t>
    </w:r>
  </w:p>
</w:hdr>
</file>

<file path=word/header2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6"/>
      <w:spacing w:before="48" w:line="224" w:lineRule="auto"/>
      <w:rPr>
        <w:sz w:val="18"/>
        <w:szCs w:val="18"/>
      </w:rPr>
    </w:pPr>
    <w:r>
      <w:rPr>
        <w:sz w:val="18"/>
        <w:szCs w:val="18"/>
        <w:b/>
        <w:bCs/>
        <w:spacing w:val="-4"/>
      </w:rPr>
      <w:t>ISO</w:t>
    </w:r>
    <w:r>
      <w:rPr>
        <w:sz w:val="18"/>
        <w:szCs w:val="18"/>
        <w:spacing w:val="-4"/>
      </w:rPr>
      <w:t xml:space="preserve"> </w:t>
    </w:r>
    <w:r>
      <w:rPr>
        <w:sz w:val="18"/>
        <w:szCs w:val="18"/>
        <w:b/>
        <w:bCs/>
        <w:spacing w:val="-4"/>
      </w:rPr>
      <w:t>28001-2022</w:t>
    </w:r>
  </w:p>
</w:hdr>
</file>

<file path=word/header2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2"/>
      <w:spacing w:before="48" w:line="224" w:lineRule="auto"/>
      <w:rPr>
        <w:sz w:val="18"/>
        <w:szCs w:val="18"/>
      </w:rPr>
    </w:pPr>
    <w:r>
      <w:rPr>
        <w:sz w:val="18"/>
        <w:szCs w:val="18"/>
        <w:b/>
        <w:bCs/>
        <w:spacing w:val="-4"/>
      </w:rPr>
      <w:t>ISO</w:t>
    </w:r>
    <w:r>
      <w:rPr>
        <w:sz w:val="18"/>
        <w:szCs w:val="18"/>
        <w:spacing w:val="-4"/>
      </w:rPr>
      <w:t xml:space="preserve"> </w:t>
    </w:r>
    <w:r>
      <w:rPr>
        <w:sz w:val="18"/>
        <w:szCs w:val="18"/>
        <w:b/>
        <w:bCs/>
        <w:spacing w:val="-4"/>
      </w:rPr>
      <w:t>28001-2022</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56" w:line="227" w:lineRule="auto"/>
      <w:rPr>
        <w:sz w:val="21"/>
        <w:szCs w:val="21"/>
      </w:rPr>
    </w:pPr>
    <w:r>
      <w:rPr>
        <w:sz w:val="21"/>
        <w:szCs w:val="21"/>
        <w:b/>
        <w:bCs/>
        <w:spacing w:val="-5"/>
      </w:rPr>
      <w:t>ISO</w:t>
    </w:r>
    <w:r>
      <w:rPr>
        <w:sz w:val="21"/>
        <w:szCs w:val="21"/>
        <w:spacing w:val="-5"/>
      </w:rPr>
      <w:t xml:space="preserve"> </w:t>
    </w:r>
    <w:r>
      <w:rPr>
        <w:sz w:val="21"/>
        <w:szCs w:val="21"/>
        <w:b/>
        <w:bCs/>
        <w:spacing w:val="-5"/>
      </w:rPr>
      <w:t>28000-2022</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48" w:line="224" w:lineRule="auto"/>
      <w:rPr>
        <w:sz w:val="18"/>
        <w:szCs w:val="18"/>
      </w:rPr>
    </w:pPr>
    <w:r>
      <w:rPr>
        <w:sz w:val="18"/>
        <w:szCs w:val="18"/>
        <w:b/>
        <w:bCs/>
        <w:spacing w:val="-4"/>
      </w:rPr>
      <w:t>ISO</w:t>
    </w:r>
    <w:r>
      <w:rPr>
        <w:sz w:val="18"/>
        <w:szCs w:val="18"/>
        <w:spacing w:val="-4"/>
      </w:rPr>
      <w:t xml:space="preserve"> </w:t>
    </w:r>
    <w:r>
      <w:rPr>
        <w:sz w:val="18"/>
        <w:szCs w:val="18"/>
        <w:b/>
        <w:bCs/>
        <w:spacing w:val="-4"/>
      </w:rPr>
      <w:t>28001-2022</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1"/>
      <w:spacing w:before="56" w:line="227" w:lineRule="auto"/>
      <w:rPr>
        <w:sz w:val="21"/>
        <w:szCs w:val="21"/>
      </w:rPr>
    </w:pPr>
    <w:r>
      <w:rPr>
        <w:sz w:val="21"/>
        <w:szCs w:val="21"/>
        <w:b/>
        <w:bCs/>
        <w:spacing w:val="-5"/>
      </w:rPr>
      <w:t>ISO</w:t>
    </w:r>
    <w:r>
      <w:rPr>
        <w:sz w:val="21"/>
        <w:szCs w:val="21"/>
        <w:spacing w:val="-5"/>
      </w:rPr>
      <w:t xml:space="preserve"> </w:t>
    </w:r>
    <w:r>
      <w:rPr>
        <w:sz w:val="21"/>
        <w:szCs w:val="21"/>
        <w:b/>
        <w:bCs/>
        <w:spacing w:val="-5"/>
      </w:rPr>
      <w:t>28000-2022</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8"/>
      <w:spacing w:before="48" w:line="224" w:lineRule="auto"/>
      <w:rPr>
        <w:sz w:val="18"/>
        <w:szCs w:val="18"/>
      </w:rPr>
    </w:pPr>
    <w:r>
      <w:rPr>
        <w:sz w:val="18"/>
        <w:szCs w:val="18"/>
        <w:b/>
        <w:bCs/>
        <w:spacing w:val="-4"/>
      </w:rPr>
      <w:t>ISO</w:t>
    </w:r>
    <w:r>
      <w:rPr>
        <w:sz w:val="18"/>
        <w:szCs w:val="18"/>
        <w:spacing w:val="-4"/>
      </w:rPr>
      <w:t xml:space="preserve"> </w:t>
    </w:r>
    <w:r>
      <w:rPr>
        <w:sz w:val="18"/>
        <w:szCs w:val="18"/>
        <w:b/>
        <w:bCs/>
        <w:spacing w:val="-4"/>
      </w:rPr>
      <w:t>28001-2022</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2"/>
      <w:spacing w:before="56" w:line="227" w:lineRule="auto"/>
      <w:jc w:val="right"/>
      <w:rPr>
        <w:sz w:val="21"/>
        <w:szCs w:val="21"/>
      </w:rPr>
    </w:pPr>
    <w:r>
      <w:rPr>
        <w:sz w:val="21"/>
        <w:szCs w:val="21"/>
        <w:b/>
        <w:bCs/>
        <w:spacing w:val="-5"/>
      </w:rPr>
      <w:t>ISO</w:t>
    </w:r>
    <w:r>
      <w:rPr>
        <w:sz w:val="21"/>
        <w:szCs w:val="21"/>
        <w:spacing w:val="-5"/>
      </w:rPr>
      <w:t xml:space="preserve"> </w:t>
    </w:r>
    <w:r>
      <w:rPr>
        <w:sz w:val="21"/>
        <w:szCs w:val="21"/>
        <w:b/>
        <w:bCs/>
        <w:spacing w:val="-5"/>
      </w:rPr>
      <w:t>28001-2022</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307"/>
      <w:spacing w:before="56" w:line="227" w:lineRule="auto"/>
      <w:rPr>
        <w:sz w:val="21"/>
        <w:szCs w:val="21"/>
      </w:rPr>
    </w:pPr>
    <w:r>
      <w:rPr>
        <w:sz w:val="21"/>
        <w:szCs w:val="21"/>
        <w:b/>
        <w:bCs/>
        <w:spacing w:val="-5"/>
      </w:rPr>
      <w:t>ISO</w:t>
    </w:r>
    <w:r>
      <w:rPr>
        <w:sz w:val="21"/>
        <w:szCs w:val="21"/>
        <w:spacing w:val="-5"/>
      </w:rPr>
      <w:t xml:space="preserve"> </w:t>
    </w:r>
    <w:r>
      <w:rPr>
        <w:sz w:val="21"/>
        <w:szCs w:val="21"/>
        <w:b/>
        <w:bCs/>
        <w:spacing w:val="-5"/>
      </w:rPr>
      <w:t>28001-2022</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7"/>
      <w:spacing w:before="48" w:line="224" w:lineRule="auto"/>
      <w:rPr>
        <w:sz w:val="18"/>
        <w:szCs w:val="18"/>
      </w:rPr>
    </w:pPr>
    <w:r>
      <w:rPr>
        <w:sz w:val="18"/>
        <w:szCs w:val="18"/>
        <w:b/>
        <w:bCs/>
        <w:spacing w:val="-4"/>
      </w:rPr>
      <w:t>ISO</w:t>
    </w:r>
    <w:r>
      <w:rPr>
        <w:sz w:val="18"/>
        <w:szCs w:val="18"/>
        <w:spacing w:val="-4"/>
      </w:rPr>
      <w:t xml:space="preserve"> </w:t>
    </w:r>
    <w:r>
      <w:rPr>
        <w:sz w:val="18"/>
        <w:szCs w:val="18"/>
        <w:b/>
        <w:bCs/>
        <w:spacing w:val="-4"/>
      </w:rPr>
      <w:t>28001-2022</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Hei" w:hAnsi="SimHei" w:eastAsia="SimHei" w:cs="SimHei"/>
      <w:sz w:val="43"/>
      <w:szCs w:val="43"/>
      <w:lang w:val="en-US" w:eastAsia="en-US" w:bidi="ar-SA"/>
    </w:rPr>
  </w:style>
  <w:style w:type="paragraph" w:styleId="TableText">
    <w:name w:val="Table Text"/>
    <w:basedOn w:val="Normal"/>
    <w:semiHidden/>
    <w:qFormat/>
    <w:pPr/>
    <w:rPr>
      <w:rFonts w:ascii="SimSun" w:hAnsi="SimSun" w:eastAsia="SimSun" w:cs="SimSun"/>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3" Type="http://schemas.openxmlformats.org/officeDocument/2006/relationships/fontTable" Target="fontTable.xml"/><Relationship Id="rId62" Type="http://schemas.openxmlformats.org/officeDocument/2006/relationships/styles" Target="styles.xml"/><Relationship Id="rId61" Type="http://schemas.openxmlformats.org/officeDocument/2006/relationships/settings" Target="settings.xml"/><Relationship Id="rId60" Type="http://schemas.openxmlformats.org/officeDocument/2006/relationships/footer" Target="footer24.xml"/><Relationship Id="rId6" Type="http://schemas.openxmlformats.org/officeDocument/2006/relationships/header" Target="header3.xml"/><Relationship Id="rId59" Type="http://schemas.openxmlformats.org/officeDocument/2006/relationships/header" Target="header24.xml"/><Relationship Id="rId58" Type="http://schemas.openxmlformats.org/officeDocument/2006/relationships/footer" Target="footer23.xml"/><Relationship Id="rId57" Type="http://schemas.openxmlformats.org/officeDocument/2006/relationships/footer" Target="footer22.xml"/><Relationship Id="rId56" Type="http://schemas.openxmlformats.org/officeDocument/2006/relationships/header" Target="header23.xml"/><Relationship Id="rId55" Type="http://schemas.openxmlformats.org/officeDocument/2006/relationships/footer" Target="footer21.xml"/><Relationship Id="rId54" Type="http://schemas.openxmlformats.org/officeDocument/2006/relationships/header" Target="header22.xml"/><Relationship Id="rId53" Type="http://schemas.openxmlformats.org/officeDocument/2006/relationships/footer" Target="footer20.xml"/><Relationship Id="rId52" Type="http://schemas.openxmlformats.org/officeDocument/2006/relationships/header" Target="header21.xml"/><Relationship Id="rId51" Type="http://schemas.openxmlformats.org/officeDocument/2006/relationships/footer" Target="footer19.xml"/><Relationship Id="rId50" Type="http://schemas.openxmlformats.org/officeDocument/2006/relationships/header" Target="header20.xml"/><Relationship Id="rId5" Type="http://schemas.openxmlformats.org/officeDocument/2006/relationships/footer" Target="footer1.xml"/><Relationship Id="rId49" Type="http://schemas.openxmlformats.org/officeDocument/2006/relationships/footer" Target="footer18.xml"/><Relationship Id="rId48" Type="http://schemas.openxmlformats.org/officeDocument/2006/relationships/header" Target="header19.xml"/><Relationship Id="rId47" Type="http://schemas.openxmlformats.org/officeDocument/2006/relationships/footer" Target="footer17.xml"/><Relationship Id="rId46" Type="http://schemas.openxmlformats.org/officeDocument/2006/relationships/header" Target="header18.xml"/><Relationship Id="rId45" Type="http://schemas.openxmlformats.org/officeDocument/2006/relationships/footer" Target="footer16.xml"/><Relationship Id="rId44" Type="http://schemas.openxmlformats.org/officeDocument/2006/relationships/header" Target="header17.xml"/><Relationship Id="rId43" Type="http://schemas.openxmlformats.org/officeDocument/2006/relationships/footer" Target="footer15.xml"/><Relationship Id="rId42" Type="http://schemas.openxmlformats.org/officeDocument/2006/relationships/header" Target="header16.xml"/><Relationship Id="rId41" Type="http://schemas.openxmlformats.org/officeDocument/2006/relationships/footer" Target="footer14.xml"/><Relationship Id="rId40" Type="http://schemas.openxmlformats.org/officeDocument/2006/relationships/header" Target="header15.xml"/><Relationship Id="rId4" Type="http://schemas.openxmlformats.org/officeDocument/2006/relationships/header" Target="header2.xml"/><Relationship Id="rId39" Type="http://schemas.openxmlformats.org/officeDocument/2006/relationships/footer" Target="footer13.xml"/><Relationship Id="rId38" Type="http://schemas.openxmlformats.org/officeDocument/2006/relationships/header" Target="header14.xml"/><Relationship Id="rId37" Type="http://schemas.openxmlformats.org/officeDocument/2006/relationships/footer" Target="footer12.xml"/><Relationship Id="rId36" Type="http://schemas.openxmlformats.org/officeDocument/2006/relationships/header" Target="header13.xml"/><Relationship Id="rId35" Type="http://schemas.openxmlformats.org/officeDocument/2006/relationships/image" Target="media/image4.jpeg"/><Relationship Id="rId34" Type="http://schemas.openxmlformats.org/officeDocument/2006/relationships/hyperlink" Target="4.2.3.9" TargetMode="External"/><Relationship Id="rId33" Type="http://schemas.openxmlformats.org/officeDocument/2006/relationships/hyperlink" Target="4.2.3.2" TargetMode="External"/><Relationship Id="rId32" Type="http://schemas.openxmlformats.org/officeDocument/2006/relationships/footer" Target="footer11.xml"/><Relationship Id="rId31" Type="http://schemas.openxmlformats.org/officeDocument/2006/relationships/header" Target="header12.xml"/><Relationship Id="rId30" Type="http://schemas.openxmlformats.org/officeDocument/2006/relationships/footer" Target="footer10.xml"/><Relationship Id="rId3" Type="http://schemas.openxmlformats.org/officeDocument/2006/relationships/image" Target="media/image2.png"/><Relationship Id="rId29" Type="http://schemas.openxmlformats.org/officeDocument/2006/relationships/header" Target="header11.xml"/><Relationship Id="rId28" Type="http://schemas.openxmlformats.org/officeDocument/2006/relationships/footer" Target="footer9.xml"/><Relationship Id="rId27" Type="http://schemas.openxmlformats.org/officeDocument/2006/relationships/header" Target="header10.xml"/><Relationship Id="rId26" Type="http://schemas.openxmlformats.org/officeDocument/2006/relationships/footer" Target="footer8.xml"/><Relationship Id="rId25" Type="http://schemas.openxmlformats.org/officeDocument/2006/relationships/header" Target="header9.xml"/><Relationship Id="rId24" Type="http://schemas.openxmlformats.org/officeDocument/2006/relationships/hyperlink" Target="http://www.electropedia.org/" TargetMode="External"/><Relationship Id="rId23" Type="http://schemas.openxmlformats.org/officeDocument/2006/relationships/hyperlink" Target="https://www.iso.org/obr" TargetMode="External"/><Relationship Id="rId22" Type="http://schemas.openxmlformats.org/officeDocument/2006/relationships/footer" Target="footer7.xml"/><Relationship Id="rId21" Type="http://schemas.openxmlformats.org/officeDocument/2006/relationships/header" Target="header8.xml"/><Relationship Id="rId20" Type="http://schemas.openxmlformats.org/officeDocument/2006/relationships/image" Target="media/image3.jpeg"/><Relationship Id="rId2" Type="http://schemas.openxmlformats.org/officeDocument/2006/relationships/image" Target="media/image1.png"/><Relationship Id="rId19" Type="http://schemas.openxmlformats.org/officeDocument/2006/relationships/footer" Target="footer6.xml"/><Relationship Id="rId18" Type="http://schemas.openxmlformats.org/officeDocument/2006/relationships/header" Target="header7.xml"/><Relationship Id="rId17" Type="http://schemas.openxmlformats.org/officeDocument/2006/relationships/footer" Target="footer5.xml"/><Relationship Id="rId16" Type="http://schemas.openxmlformats.org/officeDocument/2006/relationships/header" Target="header6.xml"/><Relationship Id="rId15" Type="http://schemas.openxmlformats.org/officeDocument/2006/relationships/hyperlink" Target="https://www.iso.org/members.html" TargetMode="External"/><Relationship Id="rId14" Type="http://schemas.openxmlformats.org/officeDocument/2006/relationships/hyperlink" Target="http://www.iso.org/iso/foreword.html." TargetMode="External"/><Relationship Id="rId13" Type="http://schemas.openxmlformats.org/officeDocument/2006/relationships/hyperlink" Target="https://www.iso.org/patents" TargetMode="External"/><Relationship Id="rId12" Type="http://schemas.openxmlformats.org/officeDocument/2006/relationships/hyperlink" Target="https://www.iso.org/directives" TargetMode="Externa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header" Target="header1.xml"/></Relationships>
</file>

<file path=docProps/app.xml><?xml version="1.0" encoding="utf-8"?>
<ap:Properties xmlns:vt="http://schemas.openxmlformats.org/officeDocument/2006/docPropsVTypes" xmlns:ap="http://schemas.openxmlformats.org/officeDocument/2006/extended-properties">
  <ap:Application>Microsoft® Word 2021</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危险作业管理制度</dc:title>
  <dc:creator>User</dc:creator>
  <dcterms:created xsi:type="dcterms:W3CDTF">2025-06-15T14:43:04Z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2025-06-17T08:52:07</vt:filetime>
  </property>
</Properties>
</file>